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D4" w:rsidRPr="00487B37" w:rsidRDefault="001C3D52" w:rsidP="00992BD4">
      <w:pPr>
        <w:pStyle w:val="a4"/>
        <w:tabs>
          <w:tab w:val="left" w:pos="180"/>
        </w:tabs>
      </w:pPr>
      <w:r>
        <w:rPr>
          <w:noProof/>
        </w:rPr>
        <w:drawing>
          <wp:inline distT="0" distB="0" distL="0" distR="0">
            <wp:extent cx="580445" cy="95113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445" cy="951130"/>
                    </a:xfrm>
                    <a:prstGeom prst="rect">
                      <a:avLst/>
                    </a:prstGeom>
                    <a:noFill/>
                  </pic:spPr>
                </pic:pic>
              </a:graphicData>
            </a:graphic>
          </wp:inline>
        </w:drawing>
      </w:r>
    </w:p>
    <w:p w:rsidR="00992BD4" w:rsidRPr="00487B37" w:rsidRDefault="00992BD4" w:rsidP="00992BD4">
      <w:pPr>
        <w:pStyle w:val="a4"/>
        <w:tabs>
          <w:tab w:val="left" w:pos="180"/>
        </w:tabs>
        <w:rPr>
          <w:sz w:val="16"/>
          <w:szCs w:val="16"/>
        </w:rPr>
      </w:pPr>
    </w:p>
    <w:p w:rsidR="00992BD4" w:rsidRPr="00487B37" w:rsidRDefault="00992BD4" w:rsidP="00992BD4">
      <w:pPr>
        <w:pStyle w:val="12"/>
        <w:rPr>
          <w:szCs w:val="28"/>
        </w:rPr>
      </w:pPr>
      <w:r w:rsidRPr="00487B37">
        <w:rPr>
          <w:szCs w:val="28"/>
        </w:rPr>
        <w:t>АДМИНИСТРАЦИЯ ШЕГАРСКОГО РАЙОНА</w:t>
      </w:r>
    </w:p>
    <w:p w:rsidR="00992BD4" w:rsidRPr="00487B37" w:rsidRDefault="00992BD4" w:rsidP="00992BD4">
      <w:pPr>
        <w:pStyle w:val="12"/>
        <w:spacing w:after="360"/>
        <w:rPr>
          <w:b w:val="0"/>
          <w:sz w:val="26"/>
          <w:szCs w:val="26"/>
        </w:rPr>
      </w:pPr>
      <w:r w:rsidRPr="00487B37">
        <w:rPr>
          <w:b w:val="0"/>
          <w:sz w:val="26"/>
          <w:szCs w:val="26"/>
        </w:rPr>
        <w:t>ТОМСКОЙ ОБЛАСТИ</w:t>
      </w:r>
    </w:p>
    <w:p w:rsidR="00992BD4" w:rsidRPr="001C3D52" w:rsidRDefault="00992BD4" w:rsidP="00992BD4">
      <w:pPr>
        <w:spacing w:after="200"/>
        <w:jc w:val="center"/>
        <w:rPr>
          <w:b/>
          <w:bCs/>
          <w:caps/>
          <w:color w:val="000000"/>
          <w:sz w:val="28"/>
          <w:szCs w:val="28"/>
        </w:rPr>
      </w:pPr>
      <w:proofErr w:type="gramStart"/>
      <w:r w:rsidRPr="001C3D52">
        <w:rPr>
          <w:b/>
          <w:bCs/>
          <w:caps/>
          <w:color w:val="000000"/>
          <w:sz w:val="28"/>
          <w:szCs w:val="28"/>
        </w:rPr>
        <w:t>П</w:t>
      </w:r>
      <w:proofErr w:type="gramEnd"/>
      <w:r w:rsidRPr="001C3D52">
        <w:rPr>
          <w:b/>
          <w:bCs/>
          <w:caps/>
          <w:color w:val="000000"/>
          <w:sz w:val="28"/>
          <w:szCs w:val="28"/>
        </w:rPr>
        <w:t xml:space="preserve"> О С Т А Н О В Л Е Н И Е</w:t>
      </w:r>
    </w:p>
    <w:p w:rsidR="00992BD4" w:rsidRPr="002326C4" w:rsidRDefault="002326C4" w:rsidP="002326C4">
      <w:pPr>
        <w:pStyle w:val="11"/>
        <w:widowControl w:val="0"/>
        <w:tabs>
          <w:tab w:val="left" w:pos="7938"/>
        </w:tabs>
        <w:spacing w:after="100"/>
        <w:ind w:firstLine="851"/>
        <w:jc w:val="both"/>
        <w:rPr>
          <w:sz w:val="28"/>
          <w:szCs w:val="28"/>
          <w:u w:val="single"/>
        </w:rPr>
      </w:pPr>
      <w:r w:rsidRPr="002326C4">
        <w:rPr>
          <w:sz w:val="28"/>
          <w:szCs w:val="28"/>
          <w:u w:val="single"/>
        </w:rPr>
        <w:t>26.11.2024</w:t>
      </w:r>
      <w:r w:rsidR="00992BD4" w:rsidRPr="00487B37">
        <w:rPr>
          <w:sz w:val="28"/>
          <w:szCs w:val="28"/>
        </w:rPr>
        <w:tab/>
        <w:t xml:space="preserve">№ </w:t>
      </w:r>
      <w:r w:rsidRPr="002326C4">
        <w:rPr>
          <w:sz w:val="28"/>
          <w:szCs w:val="28"/>
          <w:u w:val="single"/>
        </w:rPr>
        <w:t>1130</w:t>
      </w:r>
    </w:p>
    <w:p w:rsidR="00992BD4" w:rsidRDefault="00992BD4" w:rsidP="00992BD4">
      <w:pPr>
        <w:jc w:val="center"/>
        <w:rPr>
          <w:sz w:val="22"/>
          <w:szCs w:val="22"/>
        </w:rPr>
      </w:pPr>
      <w:r w:rsidRPr="00487B37">
        <w:rPr>
          <w:sz w:val="22"/>
          <w:szCs w:val="22"/>
        </w:rPr>
        <w:t>с. Мельниково</w:t>
      </w:r>
    </w:p>
    <w:p w:rsidR="00266C2B" w:rsidRPr="00487B37" w:rsidRDefault="00266C2B" w:rsidP="00992BD4">
      <w:pPr>
        <w:jc w:val="center"/>
        <w:rPr>
          <w:sz w:val="22"/>
          <w:szCs w:val="22"/>
        </w:rPr>
      </w:pPr>
    </w:p>
    <w:p w:rsidR="00BE0942" w:rsidRPr="00BE0942" w:rsidRDefault="00BE0942" w:rsidP="00BE0942">
      <w:pPr>
        <w:pStyle w:val="ConsPlusNormal"/>
        <w:ind w:firstLine="540"/>
        <w:jc w:val="center"/>
        <w:rPr>
          <w:sz w:val="24"/>
          <w:szCs w:val="24"/>
        </w:rPr>
      </w:pPr>
      <w:r w:rsidRPr="00BE0942">
        <w:rPr>
          <w:sz w:val="24"/>
          <w:szCs w:val="24"/>
        </w:rPr>
        <w:t>О внесении изменений в Постановление Администрации Шегарского района</w:t>
      </w:r>
    </w:p>
    <w:p w:rsidR="00266C2B" w:rsidRPr="00FF16E0" w:rsidRDefault="00BE0942" w:rsidP="00BE0942">
      <w:pPr>
        <w:pStyle w:val="ConsPlusNormal"/>
        <w:ind w:firstLine="540"/>
        <w:jc w:val="center"/>
        <w:rPr>
          <w:sz w:val="24"/>
          <w:szCs w:val="24"/>
        </w:rPr>
      </w:pPr>
      <w:r w:rsidRPr="00BE0942">
        <w:rPr>
          <w:sz w:val="24"/>
          <w:szCs w:val="24"/>
        </w:rPr>
        <w:t xml:space="preserve">от </w:t>
      </w:r>
      <w:r>
        <w:rPr>
          <w:sz w:val="24"/>
          <w:szCs w:val="24"/>
        </w:rPr>
        <w:t>19.07.2024</w:t>
      </w:r>
      <w:r w:rsidRPr="00BE0942">
        <w:rPr>
          <w:sz w:val="24"/>
          <w:szCs w:val="24"/>
        </w:rPr>
        <w:t xml:space="preserve">г. № </w:t>
      </w:r>
      <w:r>
        <w:rPr>
          <w:sz w:val="24"/>
          <w:szCs w:val="24"/>
        </w:rPr>
        <w:t>719</w:t>
      </w:r>
      <w:r w:rsidRPr="00BE0942">
        <w:rPr>
          <w:sz w:val="24"/>
          <w:szCs w:val="24"/>
        </w:rPr>
        <w:t xml:space="preserve"> </w:t>
      </w:r>
      <w:r w:rsidR="007D57C0" w:rsidRPr="00FF16E0">
        <w:rPr>
          <w:sz w:val="24"/>
          <w:szCs w:val="24"/>
        </w:rPr>
        <w:t xml:space="preserve">«Об утверждении Порядка </w:t>
      </w:r>
      <w:r w:rsidR="00D947FB">
        <w:rPr>
          <w:sz w:val="24"/>
          <w:szCs w:val="24"/>
        </w:rPr>
        <w:t>предоставления субсидий за счет средств бюджета муниципального образования «</w:t>
      </w:r>
      <w:r w:rsidR="00693276">
        <w:rPr>
          <w:sz w:val="24"/>
          <w:szCs w:val="24"/>
        </w:rPr>
        <w:t>Шегарский район Томской области</w:t>
      </w:r>
      <w:r w:rsidR="00D947FB">
        <w:rPr>
          <w:sz w:val="24"/>
          <w:szCs w:val="24"/>
        </w:rPr>
        <w:t>»</w:t>
      </w:r>
      <w:r w:rsidR="007D57C0" w:rsidRPr="00FF16E0">
        <w:rPr>
          <w:sz w:val="24"/>
          <w:szCs w:val="24"/>
        </w:rPr>
        <w:t xml:space="preserve"> муниципальному казённому предприятию «Комфорт» </w:t>
      </w:r>
      <w:r w:rsidR="00FF16E0" w:rsidRPr="00FF16E0">
        <w:rPr>
          <w:sz w:val="24"/>
          <w:szCs w:val="24"/>
        </w:rPr>
        <w:t>на финансовое обеспечение (возмещение) затрат в связи с производством (реализацией) товаров, выполнением работ, оказанием услуг предприятиям отрасли водоснабжения и водоотведения</w:t>
      </w:r>
      <w:r w:rsidR="007D57C0" w:rsidRPr="00FF16E0">
        <w:rPr>
          <w:sz w:val="24"/>
          <w:szCs w:val="24"/>
        </w:rPr>
        <w:t>»</w:t>
      </w:r>
    </w:p>
    <w:p w:rsidR="007D57C0" w:rsidRPr="007D57C0" w:rsidRDefault="007D57C0" w:rsidP="000C5C41">
      <w:pPr>
        <w:pStyle w:val="a3"/>
        <w:tabs>
          <w:tab w:val="clear" w:pos="6804"/>
        </w:tabs>
        <w:spacing w:before="0"/>
        <w:jc w:val="center"/>
        <w:rPr>
          <w:szCs w:val="24"/>
        </w:rPr>
      </w:pPr>
    </w:p>
    <w:p w:rsidR="007D57C0" w:rsidRPr="007D57C0" w:rsidRDefault="007D57C0" w:rsidP="007D57C0">
      <w:pPr>
        <w:widowControl w:val="0"/>
        <w:autoSpaceDE w:val="0"/>
        <w:autoSpaceDN w:val="0"/>
        <w:adjustRightInd w:val="0"/>
        <w:jc w:val="both"/>
        <w:rPr>
          <w:sz w:val="24"/>
          <w:szCs w:val="24"/>
          <w:lang w:eastAsia="ru-RU"/>
        </w:rPr>
      </w:pPr>
      <w:r w:rsidRPr="007D57C0">
        <w:rPr>
          <w:sz w:val="24"/>
          <w:szCs w:val="24"/>
          <w:lang w:eastAsia="ru-RU"/>
        </w:rPr>
        <w:t xml:space="preserve">В соответствии со </w:t>
      </w:r>
      <w:hyperlink r:id="rId7" w:history="1">
        <w:r w:rsidRPr="007D57C0">
          <w:rPr>
            <w:color w:val="000000"/>
            <w:sz w:val="24"/>
            <w:szCs w:val="24"/>
            <w:lang w:eastAsia="ru-RU"/>
          </w:rPr>
          <w:t>статьей 78</w:t>
        </w:r>
      </w:hyperlink>
      <w:r w:rsidRPr="007D57C0">
        <w:rPr>
          <w:sz w:val="24"/>
          <w:szCs w:val="24"/>
          <w:lang w:eastAsia="ru-RU"/>
        </w:rPr>
        <w:t xml:space="preserve"> Бюджетного кодекса Российской Федерации, Постановлением Правительства Российской Федерации от 25.10.2023 года № 1782 «Об утверждении общих требований к нормативным правовым актам</w:t>
      </w:r>
      <w:r w:rsidRPr="007D57C0">
        <w:rPr>
          <w:sz w:val="24"/>
          <w:szCs w:val="24"/>
        </w:rPr>
        <w:t xml:space="preserve">, </w:t>
      </w:r>
      <w:r w:rsidRPr="007D57C0">
        <w:rPr>
          <w:sz w:val="24"/>
          <w:szCs w:val="24"/>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 лицам – производителям товаров, работ, услуг и проведение  отборов получателей указанных субсидий, в том числе грантов в форме субсидий»</w:t>
      </w:r>
    </w:p>
    <w:p w:rsidR="007D57C0" w:rsidRPr="007D57C0" w:rsidRDefault="007D57C0" w:rsidP="007D57C0">
      <w:pPr>
        <w:widowControl w:val="0"/>
        <w:autoSpaceDE w:val="0"/>
        <w:autoSpaceDN w:val="0"/>
        <w:adjustRightInd w:val="0"/>
        <w:jc w:val="both"/>
        <w:rPr>
          <w:sz w:val="24"/>
          <w:szCs w:val="24"/>
          <w:lang w:eastAsia="ru-RU"/>
        </w:rPr>
      </w:pPr>
    </w:p>
    <w:p w:rsidR="007D57C0"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r w:rsidRPr="002657CE">
        <w:rPr>
          <w:sz w:val="24"/>
          <w:szCs w:val="24"/>
          <w:lang w:eastAsia="ru-RU"/>
        </w:rPr>
        <w:t>ПОСТАНОВЛЯЮ:</w:t>
      </w:r>
    </w:p>
    <w:p w:rsidR="004B6048" w:rsidRDefault="004B6048"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p>
    <w:p w:rsidR="004B6048" w:rsidRPr="004B6048" w:rsidRDefault="004B6048" w:rsidP="004B6048">
      <w:pPr>
        <w:ind w:firstLine="708"/>
        <w:jc w:val="both"/>
        <w:rPr>
          <w:sz w:val="24"/>
          <w:szCs w:val="24"/>
        </w:rPr>
      </w:pPr>
      <w:r w:rsidRPr="004B6048">
        <w:rPr>
          <w:sz w:val="24"/>
          <w:szCs w:val="24"/>
        </w:rPr>
        <w:t xml:space="preserve">1. </w:t>
      </w:r>
      <w:proofErr w:type="gramStart"/>
      <w:r w:rsidRPr="004B6048">
        <w:rPr>
          <w:sz w:val="24"/>
          <w:szCs w:val="24"/>
        </w:rPr>
        <w:t xml:space="preserve">Внести изменения в Приложение, утвержденное Постановлением Администрации Шегарского района от 19.07.2024г. № 719 «Об утверждении Порядка </w:t>
      </w:r>
      <w:r w:rsidR="00D947FB">
        <w:rPr>
          <w:sz w:val="24"/>
          <w:szCs w:val="24"/>
        </w:rPr>
        <w:t>предоставления субсидий за счет средств бюджета муниципального образования «</w:t>
      </w:r>
      <w:r w:rsidR="00A9188D">
        <w:rPr>
          <w:sz w:val="24"/>
          <w:szCs w:val="24"/>
        </w:rPr>
        <w:t xml:space="preserve">Шегарский район </w:t>
      </w:r>
      <w:r w:rsidR="00D947FB">
        <w:rPr>
          <w:sz w:val="24"/>
          <w:szCs w:val="24"/>
        </w:rPr>
        <w:t>Томской области»</w:t>
      </w:r>
      <w:r w:rsidRPr="004B6048">
        <w:rPr>
          <w:sz w:val="24"/>
          <w:szCs w:val="24"/>
        </w:rPr>
        <w:t xml:space="preserve"> муниципальному казённому предприятию «Комфорт» на финансовое обеспечение (возмещение) затрат в связи с производством (реализацией) товаров, выполнением работ, оказанием услуг предприятиям отрасли водоснабжения и водоотведения», изложив его в новой редакции (прилагается). </w:t>
      </w:r>
      <w:proofErr w:type="gramEnd"/>
    </w:p>
    <w:p w:rsidR="004B6048" w:rsidRPr="004B6048" w:rsidRDefault="004B6048" w:rsidP="004B6048">
      <w:pPr>
        <w:ind w:firstLine="708"/>
        <w:jc w:val="both"/>
        <w:rPr>
          <w:sz w:val="24"/>
          <w:szCs w:val="24"/>
        </w:rPr>
      </w:pPr>
      <w:r w:rsidRPr="004B6048">
        <w:rPr>
          <w:sz w:val="24"/>
          <w:szCs w:val="24"/>
        </w:rPr>
        <w:t>2.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информационно-телекоммуникационной сети «Интернет» (</w:t>
      </w:r>
      <w:hyperlink r:id="rId8" w:history="1">
        <w:r w:rsidRPr="004B6048">
          <w:rPr>
            <w:rStyle w:val="a8"/>
            <w:sz w:val="24"/>
            <w:szCs w:val="24"/>
            <w:lang w:val="en-US"/>
          </w:rPr>
          <w:t>http</w:t>
        </w:r>
        <w:r w:rsidRPr="004B6048">
          <w:rPr>
            <w:rStyle w:val="a8"/>
            <w:sz w:val="24"/>
            <w:szCs w:val="24"/>
          </w:rPr>
          <w:t>://</w:t>
        </w:r>
        <w:r w:rsidRPr="004B6048">
          <w:rPr>
            <w:rStyle w:val="a8"/>
            <w:sz w:val="24"/>
            <w:szCs w:val="24"/>
            <w:lang w:val="en-US"/>
          </w:rPr>
          <w:t>www</w:t>
        </w:r>
        <w:r w:rsidRPr="004B6048">
          <w:rPr>
            <w:rStyle w:val="a8"/>
            <w:sz w:val="24"/>
            <w:szCs w:val="24"/>
          </w:rPr>
          <w:t>.</w:t>
        </w:r>
        <w:proofErr w:type="spellStart"/>
        <w:r w:rsidRPr="004B6048">
          <w:rPr>
            <w:rStyle w:val="a8"/>
            <w:sz w:val="24"/>
            <w:szCs w:val="24"/>
            <w:lang w:val="en-US"/>
          </w:rPr>
          <w:t>shegadm</w:t>
        </w:r>
        <w:proofErr w:type="spellEnd"/>
        <w:r w:rsidRPr="004B6048">
          <w:rPr>
            <w:rStyle w:val="a8"/>
            <w:sz w:val="24"/>
            <w:szCs w:val="24"/>
          </w:rPr>
          <w:t>.</w:t>
        </w:r>
        <w:proofErr w:type="spellStart"/>
        <w:r w:rsidRPr="004B6048">
          <w:rPr>
            <w:rStyle w:val="a8"/>
            <w:sz w:val="24"/>
            <w:szCs w:val="24"/>
            <w:lang w:val="en-US"/>
          </w:rPr>
          <w:t>ru</w:t>
        </w:r>
        <w:proofErr w:type="spellEnd"/>
      </w:hyperlink>
      <w:r w:rsidRPr="004B6048">
        <w:rPr>
          <w:sz w:val="24"/>
          <w:szCs w:val="24"/>
        </w:rPr>
        <w:t>).</w:t>
      </w:r>
    </w:p>
    <w:p w:rsidR="004B6048" w:rsidRPr="004B6048" w:rsidRDefault="004B6048" w:rsidP="004B6048">
      <w:pPr>
        <w:ind w:firstLine="708"/>
        <w:jc w:val="both"/>
        <w:rPr>
          <w:sz w:val="24"/>
          <w:szCs w:val="24"/>
        </w:rPr>
      </w:pPr>
      <w:r w:rsidRPr="004B6048">
        <w:rPr>
          <w:sz w:val="24"/>
          <w:szCs w:val="24"/>
        </w:rPr>
        <w:t>3. Настоящее постановление вступает в силу с момента его официального опубликования.</w:t>
      </w:r>
    </w:p>
    <w:p w:rsidR="004B6048" w:rsidRDefault="004B6048" w:rsidP="004B6048">
      <w:pPr>
        <w:pStyle w:val="ab"/>
        <w:spacing w:after="0"/>
        <w:ind w:firstLine="708"/>
        <w:contextualSpacing/>
        <w:jc w:val="both"/>
        <w:rPr>
          <w:sz w:val="24"/>
          <w:szCs w:val="24"/>
        </w:rPr>
      </w:pPr>
      <w:r w:rsidRPr="004B6048">
        <w:rPr>
          <w:sz w:val="24"/>
          <w:szCs w:val="24"/>
        </w:rPr>
        <w:t xml:space="preserve">4. </w:t>
      </w:r>
      <w:proofErr w:type="gramStart"/>
      <w:r w:rsidRPr="004B6048">
        <w:rPr>
          <w:sz w:val="24"/>
          <w:szCs w:val="24"/>
        </w:rPr>
        <w:t>Контроль за</w:t>
      </w:r>
      <w:proofErr w:type="gramEnd"/>
      <w:r w:rsidRPr="004B6048">
        <w:rPr>
          <w:sz w:val="24"/>
          <w:szCs w:val="24"/>
        </w:rPr>
        <w:t xml:space="preserve"> исполнением постановления возложить на заместителя Главы Шегарского района по вопросам жизнеобеспечения и безопасности.</w:t>
      </w:r>
    </w:p>
    <w:p w:rsidR="009210E6" w:rsidRDefault="009210E6" w:rsidP="004B6048">
      <w:pPr>
        <w:pStyle w:val="ab"/>
        <w:spacing w:after="0"/>
        <w:ind w:firstLine="708"/>
        <w:contextualSpacing/>
        <w:jc w:val="both"/>
        <w:rPr>
          <w:sz w:val="24"/>
          <w:szCs w:val="24"/>
        </w:rPr>
      </w:pPr>
    </w:p>
    <w:p w:rsidR="009210E6" w:rsidRDefault="009210E6" w:rsidP="004B6048">
      <w:pPr>
        <w:pStyle w:val="ab"/>
        <w:spacing w:after="0"/>
        <w:ind w:firstLine="708"/>
        <w:contextualSpacing/>
        <w:jc w:val="both"/>
        <w:rPr>
          <w:sz w:val="24"/>
          <w:szCs w:val="24"/>
        </w:rPr>
      </w:pPr>
    </w:p>
    <w:p w:rsidR="009210E6" w:rsidRPr="004B6048" w:rsidRDefault="009210E6" w:rsidP="004B6048">
      <w:pPr>
        <w:pStyle w:val="ab"/>
        <w:spacing w:after="0"/>
        <w:ind w:firstLine="708"/>
        <w:contextualSpacing/>
        <w:jc w:val="both"/>
        <w:rPr>
          <w:b/>
          <w:bCs/>
          <w:sz w:val="24"/>
          <w:szCs w:val="24"/>
        </w:rPr>
      </w:pPr>
      <w:r w:rsidRPr="007D57C0">
        <w:rPr>
          <w:sz w:val="24"/>
          <w:szCs w:val="24"/>
        </w:rPr>
        <w:t>Глава</w:t>
      </w:r>
      <w:r>
        <w:rPr>
          <w:sz w:val="24"/>
          <w:szCs w:val="24"/>
        </w:rPr>
        <w:t xml:space="preserve"> </w:t>
      </w:r>
      <w:r w:rsidRPr="007D57C0">
        <w:rPr>
          <w:sz w:val="24"/>
          <w:szCs w:val="24"/>
        </w:rPr>
        <w:t xml:space="preserve">Шегарского района                                                                   А.К. </w:t>
      </w:r>
      <w:proofErr w:type="spellStart"/>
      <w:r w:rsidRPr="007D57C0">
        <w:rPr>
          <w:sz w:val="24"/>
          <w:szCs w:val="24"/>
        </w:rPr>
        <w:t>Михкельсон</w:t>
      </w:r>
      <w:proofErr w:type="spellEnd"/>
    </w:p>
    <w:p w:rsidR="00254E98" w:rsidRDefault="00254E98"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254E98" w:rsidRDefault="00254E98"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254E98" w:rsidRDefault="00254E98"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6C7077" w:rsidRPr="00B14049" w:rsidRDefault="007D57C0" w:rsidP="006C7077">
      <w:pPr>
        <w:pBdr>
          <w:top w:val="none" w:sz="4" w:space="0" w:color="000000"/>
          <w:left w:val="none" w:sz="4" w:space="0" w:color="000000"/>
          <w:bottom w:val="none" w:sz="4" w:space="0" w:color="000000"/>
          <w:right w:val="none" w:sz="4" w:space="0" w:color="000000"/>
          <w:between w:val="none" w:sz="4" w:space="0" w:color="000000"/>
        </w:pBdr>
        <w:suppressAutoHyphens w:val="0"/>
        <w:rPr>
          <w:sz w:val="16"/>
          <w:szCs w:val="16"/>
        </w:rPr>
      </w:pPr>
      <w:r>
        <w:rPr>
          <w:sz w:val="16"/>
          <w:szCs w:val="16"/>
        </w:rPr>
        <w:t xml:space="preserve">Щукова О.С. </w:t>
      </w:r>
    </w:p>
    <w:p w:rsidR="00B14049" w:rsidRPr="00B14049" w:rsidRDefault="006C7077" w:rsidP="006C7077">
      <w:pPr>
        <w:pBdr>
          <w:top w:val="none" w:sz="4" w:space="0" w:color="000000"/>
          <w:left w:val="none" w:sz="4" w:space="0" w:color="000000"/>
          <w:bottom w:val="none" w:sz="4" w:space="0" w:color="000000"/>
          <w:right w:val="none" w:sz="4" w:space="0" w:color="000000"/>
          <w:between w:val="none" w:sz="4" w:space="0" w:color="000000"/>
        </w:pBdr>
        <w:suppressAutoHyphens w:val="0"/>
        <w:rPr>
          <w:sz w:val="16"/>
          <w:szCs w:val="16"/>
        </w:rPr>
      </w:pPr>
      <w:r w:rsidRPr="00B14049">
        <w:rPr>
          <w:sz w:val="16"/>
          <w:szCs w:val="16"/>
        </w:rPr>
        <w:t>2-14-51</w:t>
      </w:r>
    </w:p>
    <w:p w:rsidR="007D57C0" w:rsidRPr="00C403B7" w:rsidRDefault="00770734" w:rsidP="007D57C0">
      <w:pPr>
        <w:pBdr>
          <w:top w:val="none" w:sz="4" w:space="0" w:color="000000"/>
          <w:left w:val="none" w:sz="4" w:space="0" w:color="000000"/>
          <w:bottom w:val="none" w:sz="4" w:space="0" w:color="000000"/>
          <w:right w:val="none" w:sz="4" w:space="0" w:color="000000"/>
          <w:between w:val="none" w:sz="4" w:space="0" w:color="000000"/>
        </w:pBdr>
        <w:suppressAutoHyphens w:val="0"/>
        <w:jc w:val="right"/>
      </w:pPr>
      <w:r w:rsidRPr="00C403B7">
        <w:lastRenderedPageBreak/>
        <w:t>Приложение</w:t>
      </w:r>
      <w:r w:rsidR="007D57C0" w:rsidRPr="00C403B7">
        <w:t xml:space="preserve"> </w:t>
      </w:r>
      <w:r w:rsidRPr="00C403B7">
        <w:t xml:space="preserve">к постановлению </w:t>
      </w:r>
    </w:p>
    <w:p w:rsidR="00770734" w:rsidRPr="00C403B7"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rsidRPr="00C403B7">
        <w:t xml:space="preserve">Администрации </w:t>
      </w:r>
      <w:r w:rsidR="007D57C0" w:rsidRPr="00C403B7">
        <w:t xml:space="preserve"> </w:t>
      </w:r>
      <w:r w:rsidRPr="00C403B7">
        <w:t>Шегарского района</w:t>
      </w:r>
    </w:p>
    <w:p w:rsidR="00A410CA" w:rsidRPr="00C403B7" w:rsidRDefault="002326C4"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t>26.11.</w:t>
      </w:r>
      <w:r w:rsidR="000021E9" w:rsidRPr="00C403B7">
        <w:t>2024г.</w:t>
      </w:r>
      <w:r w:rsidR="00770734" w:rsidRPr="00C403B7">
        <w:t xml:space="preserve">  №</w:t>
      </w:r>
      <w:r>
        <w:t>1130</w:t>
      </w:r>
    </w:p>
    <w:p w:rsidR="00A410CA" w:rsidRDefault="00A410CA"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0012A3" w:rsidRPr="00A410CA" w:rsidRDefault="000012A3"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A13ECE" w:rsidRPr="00593BCE"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r w:rsidRPr="00593BCE">
        <w:rPr>
          <w:b/>
          <w:sz w:val="24"/>
          <w:szCs w:val="24"/>
          <w:lang w:eastAsia="ru-RU"/>
        </w:rPr>
        <w:t xml:space="preserve">Порядок  предоставления субсидий за счет средств бюджета </w:t>
      </w:r>
    </w:p>
    <w:p w:rsidR="00461B35" w:rsidRPr="00593BCE" w:rsidRDefault="00A13ECE" w:rsidP="00461B35">
      <w:pPr>
        <w:pStyle w:val="ConsPlusNormal"/>
        <w:ind w:firstLine="540"/>
        <w:jc w:val="center"/>
        <w:rPr>
          <w:b/>
          <w:sz w:val="24"/>
          <w:szCs w:val="24"/>
        </w:rPr>
      </w:pPr>
      <w:r w:rsidRPr="00593BCE">
        <w:rPr>
          <w:b/>
          <w:sz w:val="24"/>
          <w:szCs w:val="24"/>
        </w:rPr>
        <w:t xml:space="preserve">муниципального образования </w:t>
      </w:r>
      <w:r w:rsidR="00BC29E8" w:rsidRPr="00593BCE">
        <w:rPr>
          <w:b/>
          <w:sz w:val="24"/>
          <w:szCs w:val="24"/>
        </w:rPr>
        <w:t>«</w:t>
      </w:r>
      <w:r w:rsidR="00693276">
        <w:rPr>
          <w:b/>
          <w:sz w:val="24"/>
          <w:szCs w:val="24"/>
        </w:rPr>
        <w:t>Шегарский район Томской области</w:t>
      </w:r>
      <w:r w:rsidR="00BC29E8" w:rsidRPr="00593BCE">
        <w:rPr>
          <w:b/>
          <w:sz w:val="24"/>
          <w:szCs w:val="24"/>
        </w:rPr>
        <w:t>»</w:t>
      </w:r>
      <w:r w:rsidRPr="00593BCE">
        <w:rPr>
          <w:b/>
          <w:sz w:val="24"/>
          <w:szCs w:val="24"/>
        </w:rPr>
        <w:t xml:space="preserve"> муниципальному казённому предприятию «Комфорт» </w:t>
      </w:r>
      <w:r w:rsidR="00FF16E0" w:rsidRPr="00FF16E0">
        <w:rPr>
          <w:b/>
          <w:sz w:val="24"/>
          <w:szCs w:val="24"/>
        </w:rPr>
        <w:t>на финансовое обеспечение (возмещение) затрат в связи с производством (реализацией) товаров, выполнением работ, оказанием услуг предприятиям отрасли водоснабжения и водоотведения</w:t>
      </w:r>
    </w:p>
    <w:p w:rsidR="000012A3" w:rsidRDefault="000012A3"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Глава 1. Общие положения о предоставлении субсидии</w:t>
      </w:r>
    </w:p>
    <w:p w:rsidR="000021E9" w:rsidRPr="00593BCE" w:rsidRDefault="000021E9" w:rsidP="000021E9">
      <w:pPr>
        <w:suppressAutoHyphens w:val="0"/>
        <w:rPr>
          <w:sz w:val="24"/>
          <w:szCs w:val="24"/>
          <w:lang w:eastAsia="ru-RU"/>
        </w:rPr>
      </w:pPr>
    </w:p>
    <w:p w:rsidR="000021E9" w:rsidRPr="00593BCE" w:rsidRDefault="000021E9" w:rsidP="00FF16E0">
      <w:pPr>
        <w:pStyle w:val="ConsPlusNormal"/>
        <w:ind w:firstLine="540"/>
        <w:jc w:val="both"/>
        <w:rPr>
          <w:sz w:val="24"/>
          <w:szCs w:val="24"/>
        </w:rPr>
      </w:pPr>
      <w:r w:rsidRPr="00593BCE">
        <w:rPr>
          <w:sz w:val="24"/>
          <w:szCs w:val="24"/>
        </w:rPr>
        <w:t>1.1. Настоящий порядок устанавливает цель, условия и механизм предоставления субсидии из средств бюджета муниципального образования «</w:t>
      </w:r>
      <w:r w:rsidR="00693276">
        <w:rPr>
          <w:sz w:val="24"/>
          <w:szCs w:val="24"/>
        </w:rPr>
        <w:t>Шегарский район Томской области</w:t>
      </w:r>
      <w:r w:rsidRPr="00593BCE">
        <w:rPr>
          <w:sz w:val="24"/>
          <w:szCs w:val="24"/>
        </w:rPr>
        <w:t xml:space="preserve">» муниципальному казённому предприятию «Комфорт» </w:t>
      </w:r>
      <w:r w:rsidR="00FF16E0" w:rsidRPr="00FF16E0">
        <w:rPr>
          <w:sz w:val="24"/>
          <w:szCs w:val="24"/>
        </w:rPr>
        <w:t xml:space="preserve">на финансовое обеспечение (возмещение) затрат в связи с производством (реализацией) товаров, выполнением работ, оказанием услуг </w:t>
      </w:r>
      <w:r w:rsidR="00536132">
        <w:rPr>
          <w:sz w:val="24"/>
          <w:szCs w:val="24"/>
        </w:rPr>
        <w:t>в</w:t>
      </w:r>
      <w:r w:rsidR="00FF16E0" w:rsidRPr="00FF16E0">
        <w:rPr>
          <w:sz w:val="24"/>
          <w:szCs w:val="24"/>
        </w:rPr>
        <w:t xml:space="preserve"> отрасли</w:t>
      </w:r>
      <w:r w:rsidR="00461B35">
        <w:rPr>
          <w:sz w:val="24"/>
          <w:szCs w:val="24"/>
        </w:rPr>
        <w:t xml:space="preserve"> водоснабжения и водоотведения, </w:t>
      </w:r>
      <w:r w:rsidRPr="00593BCE">
        <w:rPr>
          <w:sz w:val="24"/>
          <w:szCs w:val="24"/>
        </w:rPr>
        <w:t>(далее соответственно - субсидия, получатель субсидии).</w:t>
      </w:r>
    </w:p>
    <w:p w:rsidR="000021E9" w:rsidRPr="00593BCE" w:rsidRDefault="000021E9" w:rsidP="000021E9">
      <w:pPr>
        <w:suppressAutoHyphens w:val="0"/>
        <w:ind w:left="851" w:hanging="142"/>
        <w:jc w:val="both"/>
        <w:rPr>
          <w:sz w:val="24"/>
          <w:szCs w:val="24"/>
          <w:lang w:eastAsia="ru-RU"/>
        </w:rPr>
      </w:pPr>
      <w:r w:rsidRPr="00593BCE">
        <w:rPr>
          <w:sz w:val="24"/>
          <w:szCs w:val="24"/>
          <w:lang w:eastAsia="ru-RU"/>
        </w:rPr>
        <w:t>1.2. Основные понятия, используемые в настоящем Порядке:</w:t>
      </w:r>
    </w:p>
    <w:p w:rsidR="000021E9" w:rsidRPr="00593BCE" w:rsidRDefault="000021E9" w:rsidP="00FF16E0">
      <w:pPr>
        <w:pStyle w:val="ConsPlusNormal"/>
        <w:ind w:firstLine="540"/>
        <w:jc w:val="both"/>
        <w:rPr>
          <w:sz w:val="24"/>
          <w:szCs w:val="24"/>
        </w:rPr>
      </w:pPr>
      <w:r w:rsidRPr="00593BCE">
        <w:rPr>
          <w:b/>
          <w:sz w:val="24"/>
          <w:szCs w:val="24"/>
        </w:rPr>
        <w:t>субсидия</w:t>
      </w:r>
      <w:r w:rsidRPr="00593BCE">
        <w:rPr>
          <w:sz w:val="24"/>
          <w:szCs w:val="24"/>
        </w:rPr>
        <w:t xml:space="preserve"> - бюджетные средства, передаваемые на безвозмездной и безвозврат</w:t>
      </w:r>
      <w:r w:rsidR="00FF16E0">
        <w:rPr>
          <w:sz w:val="24"/>
          <w:szCs w:val="24"/>
        </w:rPr>
        <w:t xml:space="preserve">ной основе получателю субсидии </w:t>
      </w:r>
      <w:r w:rsidR="00FF16E0" w:rsidRPr="00FF16E0">
        <w:rPr>
          <w:sz w:val="24"/>
          <w:szCs w:val="24"/>
        </w:rPr>
        <w:t xml:space="preserve">на финансовое обеспечение (возмещение) затрат в связи с производством (реализацией) товаров, выполнением работ, оказанием услуг </w:t>
      </w:r>
      <w:r w:rsidR="00536132">
        <w:rPr>
          <w:sz w:val="24"/>
          <w:szCs w:val="24"/>
        </w:rPr>
        <w:t>в</w:t>
      </w:r>
      <w:r w:rsidR="00FF16E0" w:rsidRPr="00FF16E0">
        <w:rPr>
          <w:sz w:val="24"/>
          <w:szCs w:val="24"/>
        </w:rPr>
        <w:t xml:space="preserve"> отрасли водоснабжения и водоотведения</w:t>
      </w:r>
      <w:r w:rsidRPr="00593BCE">
        <w:rPr>
          <w:sz w:val="24"/>
          <w:szCs w:val="24"/>
        </w:rPr>
        <w:t>;</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 xml:space="preserve">уполномоченный орган </w:t>
      </w:r>
      <w:r w:rsidRPr="00593BCE">
        <w:rPr>
          <w:sz w:val="24"/>
          <w:szCs w:val="24"/>
          <w:lang w:eastAsia="ru-RU"/>
        </w:rPr>
        <w:t>– структурное подразделение Администрации Шегарского района (отдел строительства и архитектуры), уполномоченный на предоставление субсидий за счет средств бюджета муниципального образования «</w:t>
      </w:r>
      <w:r w:rsidR="00693276">
        <w:rPr>
          <w:sz w:val="24"/>
          <w:szCs w:val="24"/>
          <w:lang w:eastAsia="ru-RU"/>
        </w:rPr>
        <w:t>Шегарский район Томской области</w:t>
      </w:r>
      <w:r w:rsidRPr="00593BCE">
        <w:rPr>
          <w:sz w:val="24"/>
          <w:szCs w:val="24"/>
          <w:lang w:eastAsia="ru-RU"/>
        </w:rPr>
        <w:t>»;</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финансовый орган</w:t>
      </w:r>
      <w:r w:rsidRPr="00593BCE">
        <w:rPr>
          <w:sz w:val="24"/>
          <w:szCs w:val="24"/>
          <w:lang w:eastAsia="ru-RU"/>
        </w:rPr>
        <w:t xml:space="preserve"> – Управление финансов Администрации Шегарского района;</w:t>
      </w:r>
    </w:p>
    <w:p w:rsidR="000021E9" w:rsidRPr="00593BCE" w:rsidRDefault="000021E9" w:rsidP="00FF16E0">
      <w:pPr>
        <w:suppressAutoHyphens w:val="0"/>
        <w:ind w:firstLine="709"/>
        <w:jc w:val="both"/>
        <w:rPr>
          <w:sz w:val="24"/>
          <w:szCs w:val="24"/>
          <w:lang w:eastAsia="ru-RU"/>
        </w:rPr>
      </w:pPr>
      <w:r w:rsidRPr="00593BCE">
        <w:rPr>
          <w:b/>
          <w:sz w:val="24"/>
          <w:szCs w:val="24"/>
          <w:lang w:eastAsia="ru-RU"/>
        </w:rPr>
        <w:t>получатель субсид</w:t>
      </w:r>
      <w:r w:rsidRPr="00593BCE">
        <w:rPr>
          <w:sz w:val="24"/>
          <w:szCs w:val="24"/>
          <w:lang w:eastAsia="ru-RU"/>
        </w:rPr>
        <w:t>ии – муниципальное казённое предприятие «Комфорт», осуществляющее свою деятельность на территории муниципального образования «</w:t>
      </w:r>
      <w:r w:rsidR="00693276">
        <w:rPr>
          <w:sz w:val="24"/>
          <w:szCs w:val="24"/>
          <w:lang w:eastAsia="ru-RU"/>
        </w:rPr>
        <w:t>Шегарский район Томской области</w:t>
      </w:r>
      <w:r w:rsidR="00254E98">
        <w:rPr>
          <w:sz w:val="24"/>
          <w:szCs w:val="24"/>
          <w:lang w:eastAsia="ru-RU"/>
        </w:rPr>
        <w:t xml:space="preserve"> Томской области</w:t>
      </w:r>
      <w:r w:rsidRPr="00593BCE">
        <w:rPr>
          <w:sz w:val="24"/>
          <w:szCs w:val="24"/>
          <w:lang w:eastAsia="ru-RU"/>
        </w:rPr>
        <w:t xml:space="preserve">», оказывающие услуги </w:t>
      </w:r>
      <w:r w:rsidR="00254E98">
        <w:rPr>
          <w:sz w:val="24"/>
          <w:szCs w:val="24"/>
          <w:lang w:eastAsia="ru-RU"/>
        </w:rPr>
        <w:t xml:space="preserve">в </w:t>
      </w:r>
      <w:r w:rsidRPr="00593BCE">
        <w:rPr>
          <w:sz w:val="24"/>
          <w:szCs w:val="24"/>
          <w:lang w:eastAsia="ru-RU"/>
        </w:rPr>
        <w:t>отрасли водоснабжения и водоотведения;</w:t>
      </w:r>
    </w:p>
    <w:p w:rsidR="000021E9" w:rsidRPr="00593BCE" w:rsidRDefault="000021E9" w:rsidP="00FF16E0">
      <w:pPr>
        <w:pStyle w:val="ConsPlusNormal"/>
        <w:ind w:firstLine="540"/>
        <w:jc w:val="both"/>
        <w:rPr>
          <w:sz w:val="24"/>
          <w:szCs w:val="24"/>
        </w:rPr>
      </w:pPr>
      <w:r w:rsidRPr="00593BCE">
        <w:rPr>
          <w:sz w:val="24"/>
          <w:szCs w:val="24"/>
        </w:rPr>
        <w:t>1.3. Цель предоставления субсидии – субсидия предоставляется из бюджета муниципального образования «</w:t>
      </w:r>
      <w:r w:rsidR="00693276">
        <w:rPr>
          <w:sz w:val="24"/>
          <w:szCs w:val="24"/>
        </w:rPr>
        <w:t>Шегарский район Томской области</w:t>
      </w:r>
      <w:r w:rsidRPr="00593BCE">
        <w:rPr>
          <w:sz w:val="24"/>
          <w:szCs w:val="24"/>
        </w:rPr>
        <w:t xml:space="preserve">» </w:t>
      </w:r>
      <w:r w:rsidR="00FF16E0" w:rsidRPr="00FF16E0">
        <w:rPr>
          <w:sz w:val="24"/>
          <w:szCs w:val="24"/>
        </w:rPr>
        <w:t xml:space="preserve">на финансовое обеспечение (возмещение) затрат в связи с производством (реализацией) товаров, выполнением работ, оказанием услуг </w:t>
      </w:r>
      <w:r w:rsidR="00536132">
        <w:rPr>
          <w:sz w:val="24"/>
          <w:szCs w:val="24"/>
        </w:rPr>
        <w:t>в</w:t>
      </w:r>
      <w:r w:rsidR="00FF16E0" w:rsidRPr="00FF16E0">
        <w:rPr>
          <w:sz w:val="24"/>
          <w:szCs w:val="24"/>
        </w:rPr>
        <w:t xml:space="preserve"> отрасли водоснабжения и водоотведения</w:t>
      </w:r>
      <w:r w:rsidR="00FF16E0">
        <w:rPr>
          <w:sz w:val="24"/>
          <w:szCs w:val="24"/>
        </w:rPr>
        <w:t>;</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1.4. Главным распорядителем бюджетных средств, является Муниципальное  казённое  учреждение  «Администрация Шегарского района» (далее - Администрация), осуществляющее предоставление субсидии, в пределах бюджетных ассигнований, предусмотренных в местном бюджете на очередной финансовый год и плановый период, и лимитов бюджетных обязательств, утвержденных в установленном порядке на предоставление субсидии.</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 xml:space="preserve"> 1.5. Субсидия предоставляется, в связи с необходимостью выполнения мероприятий по оказанию услуг</w:t>
      </w:r>
      <w:r w:rsidR="00FF16E0" w:rsidRPr="00FF16E0">
        <w:rPr>
          <w:sz w:val="24"/>
          <w:szCs w:val="24"/>
        </w:rPr>
        <w:t xml:space="preserve"> </w:t>
      </w:r>
      <w:r w:rsidR="00536132">
        <w:rPr>
          <w:sz w:val="24"/>
          <w:szCs w:val="24"/>
        </w:rPr>
        <w:t>в</w:t>
      </w:r>
      <w:r w:rsidR="00FF16E0" w:rsidRPr="00FF16E0">
        <w:rPr>
          <w:sz w:val="24"/>
          <w:szCs w:val="24"/>
        </w:rPr>
        <w:t xml:space="preserve"> отрасли водоснабжения и водоотведения, в том числе на возмещение затрат, связанных с приобретением электроэнергии для бесперебойного обеспечения населения водой</w:t>
      </w:r>
      <w:r w:rsidRPr="00593BCE">
        <w:rPr>
          <w:sz w:val="24"/>
          <w:szCs w:val="24"/>
          <w:lang w:eastAsia="ru-RU"/>
        </w:rPr>
        <w:t>.</w:t>
      </w:r>
    </w:p>
    <w:p w:rsidR="000021E9" w:rsidRPr="00593BCE" w:rsidRDefault="000021E9" w:rsidP="000021E9">
      <w:pPr>
        <w:suppressAutoHyphens w:val="0"/>
        <w:ind w:firstLine="567"/>
        <w:jc w:val="both"/>
        <w:rPr>
          <w:sz w:val="24"/>
          <w:szCs w:val="24"/>
          <w:lang w:eastAsia="ru-RU"/>
        </w:rPr>
      </w:pPr>
      <w:r w:rsidRPr="00593BCE">
        <w:rPr>
          <w:sz w:val="24"/>
          <w:szCs w:val="24"/>
          <w:lang w:eastAsia="ru-RU"/>
        </w:rPr>
        <w:t>1.6. Направления затрат</w:t>
      </w:r>
      <w:r w:rsidR="004445FD" w:rsidRPr="00593BCE">
        <w:rPr>
          <w:sz w:val="24"/>
          <w:szCs w:val="24"/>
          <w:lang w:eastAsia="ru-RU"/>
        </w:rPr>
        <w:t xml:space="preserve"> на </w:t>
      </w:r>
      <w:r w:rsidR="00693276">
        <w:rPr>
          <w:sz w:val="24"/>
          <w:szCs w:val="24"/>
          <w:lang w:eastAsia="ru-RU"/>
        </w:rPr>
        <w:t>финансовое обеспечение (</w:t>
      </w:r>
      <w:r w:rsidR="004445FD" w:rsidRPr="00593BCE">
        <w:rPr>
          <w:sz w:val="24"/>
          <w:szCs w:val="24"/>
          <w:lang w:eastAsia="ru-RU"/>
        </w:rPr>
        <w:t>возмещение</w:t>
      </w:r>
      <w:r w:rsidR="00693276">
        <w:rPr>
          <w:sz w:val="24"/>
          <w:szCs w:val="24"/>
          <w:lang w:eastAsia="ru-RU"/>
        </w:rPr>
        <w:t>)</w:t>
      </w:r>
      <w:r w:rsidR="002A2BCD">
        <w:rPr>
          <w:sz w:val="24"/>
          <w:szCs w:val="24"/>
          <w:lang w:eastAsia="ru-RU"/>
        </w:rPr>
        <w:t xml:space="preserve"> </w:t>
      </w:r>
      <w:r w:rsidRPr="00593BCE">
        <w:rPr>
          <w:sz w:val="24"/>
          <w:szCs w:val="24"/>
          <w:lang w:eastAsia="ru-RU"/>
        </w:rPr>
        <w:t>которых предоставляется субсидия:</w:t>
      </w:r>
    </w:p>
    <w:p w:rsidR="004445FD" w:rsidRPr="00593BCE" w:rsidRDefault="004445FD" w:rsidP="000021E9">
      <w:pPr>
        <w:pStyle w:val="a7"/>
        <w:numPr>
          <w:ilvl w:val="0"/>
          <w:numId w:val="7"/>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водоснабжения </w:t>
      </w:r>
    </w:p>
    <w:p w:rsidR="004445FD" w:rsidRPr="00593BCE" w:rsidRDefault="004445FD" w:rsidP="004445FD">
      <w:pPr>
        <w:pStyle w:val="a7"/>
        <w:numPr>
          <w:ilvl w:val="0"/>
          <w:numId w:val="7"/>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водоотведения</w:t>
      </w:r>
    </w:p>
    <w:p w:rsidR="00FF16E0" w:rsidRDefault="00FF16E0" w:rsidP="004445FD">
      <w:pPr>
        <w:pStyle w:val="a7"/>
        <w:numPr>
          <w:ilvl w:val="0"/>
          <w:numId w:val="7"/>
        </w:numPr>
        <w:suppressAutoHyphens w:val="0"/>
        <w:ind w:left="0" w:firstLine="710"/>
        <w:jc w:val="both"/>
        <w:rPr>
          <w:sz w:val="24"/>
          <w:szCs w:val="24"/>
          <w:lang w:eastAsia="ru-RU"/>
        </w:rPr>
      </w:pPr>
      <w:r>
        <w:rPr>
          <w:sz w:val="24"/>
          <w:szCs w:val="24"/>
          <w:lang w:eastAsia="ru-RU"/>
        </w:rPr>
        <w:t>Затраты на ремонт водопровода от ул. Мичурина по ул. Калинина</w:t>
      </w:r>
      <w:r w:rsidR="00071B7B">
        <w:rPr>
          <w:sz w:val="24"/>
          <w:szCs w:val="24"/>
          <w:lang w:eastAsia="ru-RU"/>
        </w:rPr>
        <w:t>;</w:t>
      </w:r>
    </w:p>
    <w:p w:rsidR="00071B7B" w:rsidRDefault="00071B7B" w:rsidP="004445FD">
      <w:pPr>
        <w:pStyle w:val="a7"/>
        <w:numPr>
          <w:ilvl w:val="0"/>
          <w:numId w:val="7"/>
        </w:numPr>
        <w:suppressAutoHyphens w:val="0"/>
        <w:ind w:left="0" w:firstLine="710"/>
        <w:jc w:val="both"/>
        <w:rPr>
          <w:sz w:val="24"/>
          <w:szCs w:val="24"/>
          <w:lang w:eastAsia="ru-RU"/>
        </w:rPr>
      </w:pPr>
      <w:r>
        <w:rPr>
          <w:sz w:val="24"/>
          <w:szCs w:val="24"/>
          <w:lang w:eastAsia="ru-RU"/>
        </w:rPr>
        <w:t>З</w:t>
      </w:r>
      <w:r w:rsidRPr="00071B7B">
        <w:rPr>
          <w:sz w:val="24"/>
          <w:szCs w:val="24"/>
          <w:lang w:eastAsia="ru-RU"/>
        </w:rPr>
        <w:t>атрат</w:t>
      </w:r>
      <w:r>
        <w:rPr>
          <w:sz w:val="24"/>
          <w:szCs w:val="24"/>
          <w:lang w:eastAsia="ru-RU"/>
        </w:rPr>
        <w:t>ы</w:t>
      </w:r>
      <w:r w:rsidRPr="00071B7B">
        <w:rPr>
          <w:sz w:val="24"/>
          <w:szCs w:val="24"/>
          <w:lang w:eastAsia="ru-RU"/>
        </w:rPr>
        <w:t xml:space="preserve"> в связи с приобретением </w:t>
      </w:r>
      <w:proofErr w:type="gramStart"/>
      <w:r w:rsidRPr="00071B7B">
        <w:rPr>
          <w:sz w:val="24"/>
          <w:szCs w:val="24"/>
          <w:lang w:eastAsia="ru-RU"/>
        </w:rPr>
        <w:t>комплектующих</w:t>
      </w:r>
      <w:proofErr w:type="gramEnd"/>
      <w:r w:rsidRPr="00071B7B">
        <w:rPr>
          <w:sz w:val="24"/>
          <w:szCs w:val="24"/>
          <w:lang w:eastAsia="ru-RU"/>
        </w:rPr>
        <w:t xml:space="preserve"> для ремонта техники</w:t>
      </w:r>
      <w:r>
        <w:rPr>
          <w:sz w:val="24"/>
          <w:szCs w:val="24"/>
          <w:lang w:eastAsia="ru-RU"/>
        </w:rPr>
        <w:t>.</w:t>
      </w:r>
    </w:p>
    <w:p w:rsidR="00464655" w:rsidRDefault="00464655" w:rsidP="004445FD">
      <w:pPr>
        <w:pStyle w:val="a7"/>
        <w:numPr>
          <w:ilvl w:val="0"/>
          <w:numId w:val="7"/>
        </w:numPr>
        <w:suppressAutoHyphens w:val="0"/>
        <w:ind w:left="0" w:firstLine="710"/>
        <w:jc w:val="both"/>
        <w:rPr>
          <w:sz w:val="24"/>
          <w:szCs w:val="24"/>
          <w:lang w:eastAsia="ru-RU"/>
        </w:rPr>
      </w:pPr>
      <w:r>
        <w:rPr>
          <w:sz w:val="24"/>
          <w:szCs w:val="24"/>
          <w:lang w:eastAsia="ru-RU"/>
        </w:rPr>
        <w:lastRenderedPageBreak/>
        <w:t>Затрат в связи с приобретением электроэнергии и ГСМ в отрасли водоснабжения и водоотведения.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Не допускается приобретение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021E9" w:rsidRPr="00593BCE" w:rsidRDefault="000021E9" w:rsidP="000021E9">
      <w:pPr>
        <w:suppressAutoHyphens w:val="0"/>
        <w:ind w:firstLine="567"/>
        <w:jc w:val="both"/>
        <w:rPr>
          <w:sz w:val="24"/>
          <w:szCs w:val="24"/>
          <w:lang w:eastAsia="ru-RU"/>
        </w:rPr>
      </w:pPr>
      <w:r w:rsidRPr="00593BCE">
        <w:rPr>
          <w:sz w:val="24"/>
          <w:szCs w:val="24"/>
          <w:lang w:eastAsia="ru-RU"/>
        </w:rPr>
        <w:t>1.7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w:t>
      </w:r>
    </w:p>
    <w:p w:rsidR="000021E9" w:rsidRPr="00593BCE" w:rsidRDefault="000021E9" w:rsidP="000021E9">
      <w:pPr>
        <w:suppressAutoHyphens w:val="0"/>
        <w:ind w:firstLine="567"/>
        <w:jc w:val="both"/>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 xml:space="preserve">Глава 2. Условия и порядок предоставления субсидии </w:t>
      </w:r>
    </w:p>
    <w:p w:rsidR="000021E9" w:rsidRPr="00593BCE" w:rsidRDefault="000021E9" w:rsidP="000021E9">
      <w:pPr>
        <w:suppressAutoHyphens w:val="0"/>
        <w:ind w:firstLine="851"/>
        <w:jc w:val="both"/>
        <w:rPr>
          <w:b/>
          <w:sz w:val="24"/>
          <w:szCs w:val="24"/>
          <w:lang w:eastAsia="ru-RU"/>
        </w:rPr>
      </w:pPr>
    </w:p>
    <w:p w:rsidR="000021E9" w:rsidRPr="00593BCE" w:rsidRDefault="000021E9" w:rsidP="000021E9">
      <w:pPr>
        <w:suppressAutoHyphens w:val="0"/>
        <w:autoSpaceDE w:val="0"/>
        <w:autoSpaceDN w:val="0"/>
        <w:adjustRightInd w:val="0"/>
        <w:ind w:firstLine="567"/>
        <w:jc w:val="both"/>
        <w:rPr>
          <w:color w:val="000000"/>
          <w:sz w:val="24"/>
          <w:szCs w:val="24"/>
          <w:lang w:eastAsia="ru-RU"/>
        </w:rPr>
      </w:pPr>
      <w:r w:rsidRPr="00593BCE">
        <w:rPr>
          <w:color w:val="000000"/>
          <w:sz w:val="24"/>
          <w:szCs w:val="24"/>
          <w:lang w:eastAsia="ru-RU"/>
        </w:rPr>
        <w:t>2.1. Субсидия предоставляется при условии соответствия Получателя  субсидии на 1-</w:t>
      </w:r>
      <w:r w:rsidR="004B6048">
        <w:rPr>
          <w:color w:val="000000"/>
          <w:sz w:val="24"/>
          <w:szCs w:val="24"/>
          <w:lang w:eastAsia="ru-RU"/>
        </w:rPr>
        <w:t>е</w:t>
      </w:r>
      <w:r w:rsidRPr="00593BCE">
        <w:rPr>
          <w:color w:val="000000"/>
          <w:sz w:val="24"/>
          <w:szCs w:val="24"/>
          <w:lang w:eastAsia="ru-RU"/>
        </w:rPr>
        <w:t xml:space="preserve"> число  месяца, предшествующего месяцу</w:t>
      </w:r>
      <w:r w:rsidR="004B6048">
        <w:rPr>
          <w:color w:val="000000"/>
          <w:sz w:val="24"/>
          <w:szCs w:val="24"/>
          <w:lang w:eastAsia="ru-RU"/>
        </w:rPr>
        <w:t>,</w:t>
      </w:r>
      <w:r w:rsidRPr="00593BCE">
        <w:rPr>
          <w:color w:val="000000"/>
          <w:sz w:val="24"/>
          <w:szCs w:val="24"/>
          <w:lang w:eastAsia="ru-RU"/>
        </w:rPr>
        <w:t xml:space="preserve"> в котором подается  заявление  о предоставлении субсидии</w:t>
      </w:r>
      <w:r w:rsidR="004B6048">
        <w:rPr>
          <w:color w:val="000000"/>
          <w:sz w:val="24"/>
          <w:szCs w:val="24"/>
          <w:lang w:eastAsia="ru-RU"/>
        </w:rPr>
        <w:t>,</w:t>
      </w:r>
      <w:r w:rsidRPr="00593BCE">
        <w:rPr>
          <w:color w:val="000000"/>
          <w:sz w:val="24"/>
          <w:szCs w:val="24"/>
          <w:lang w:eastAsia="ru-RU"/>
        </w:rPr>
        <w:t xml:space="preserve">  следующим требованиям: </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593BCE">
        <w:rPr>
          <w:sz w:val="24"/>
          <w:szCs w:val="24"/>
          <w:lang w:eastAsia="ru-RU"/>
        </w:rPr>
        <w:t>офшорного</w:t>
      </w:r>
      <w:proofErr w:type="spellEnd"/>
      <w:r w:rsidRPr="00593BCE">
        <w:rPr>
          <w:sz w:val="24"/>
          <w:szCs w:val="24"/>
          <w:lang w:eastAsia="ru-RU"/>
        </w:rPr>
        <w:t xml:space="preserve">) владения активами в Российской Федерации (далее - </w:t>
      </w:r>
      <w:proofErr w:type="spellStart"/>
      <w:r w:rsidRPr="00593BCE">
        <w:rPr>
          <w:sz w:val="24"/>
          <w:szCs w:val="24"/>
          <w:lang w:eastAsia="ru-RU"/>
        </w:rPr>
        <w:t>офшорные</w:t>
      </w:r>
      <w:proofErr w:type="spellEnd"/>
      <w:r w:rsidRPr="00593BCE">
        <w:rPr>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593BCE">
        <w:rPr>
          <w:sz w:val="24"/>
          <w:szCs w:val="24"/>
          <w:lang w:eastAsia="ru-RU"/>
        </w:rPr>
        <w:t>офшорных</w:t>
      </w:r>
      <w:proofErr w:type="spellEnd"/>
      <w:r w:rsidRPr="00593BCE">
        <w:rPr>
          <w:sz w:val="24"/>
          <w:szCs w:val="24"/>
          <w:lang w:eastAsia="ru-RU"/>
        </w:rPr>
        <w:t xml:space="preserve"> компаний</w:t>
      </w:r>
      <w:proofErr w:type="gramEnd"/>
      <w:r w:rsidRPr="00593BCE">
        <w:rPr>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593BCE">
        <w:rPr>
          <w:sz w:val="24"/>
          <w:szCs w:val="24"/>
          <w:lang w:eastAsia="ru-RU"/>
        </w:rPr>
        <w:t xml:space="preserve">При расчете доли участия </w:t>
      </w:r>
      <w:proofErr w:type="spellStart"/>
      <w:r w:rsidRPr="00593BCE">
        <w:rPr>
          <w:sz w:val="24"/>
          <w:szCs w:val="24"/>
          <w:lang w:eastAsia="ru-RU"/>
        </w:rPr>
        <w:t>офшорных</w:t>
      </w:r>
      <w:proofErr w:type="spellEnd"/>
      <w:r w:rsidRPr="00593BCE">
        <w:rPr>
          <w:sz w:val="24"/>
          <w:szCs w:val="24"/>
          <w:lang w:eastAsia="ru-RU"/>
        </w:rPr>
        <w:t xml:space="preserve"> компаний в капитале российских юридических лиц не учитывается прямое и (или) косвенное участие </w:t>
      </w:r>
      <w:proofErr w:type="spellStart"/>
      <w:r w:rsidRPr="00593BCE">
        <w:rPr>
          <w:sz w:val="24"/>
          <w:szCs w:val="24"/>
          <w:lang w:eastAsia="ru-RU"/>
        </w:rPr>
        <w:t>офшорных</w:t>
      </w:r>
      <w:proofErr w:type="spellEnd"/>
      <w:r w:rsidRPr="00593BCE">
        <w:rPr>
          <w:sz w:val="24"/>
          <w:szCs w:val="24"/>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593BCE">
        <w:rPr>
          <w:sz w:val="24"/>
          <w:szCs w:val="24"/>
          <w:lang w:eastAsia="ru-RU"/>
        </w:rPr>
        <w:t>офшорных</w:t>
      </w:r>
      <w:proofErr w:type="spellEnd"/>
      <w:r w:rsidRPr="00593BCE">
        <w:rPr>
          <w:sz w:val="24"/>
          <w:szCs w:val="24"/>
          <w:lang w:eastAsia="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593BCE">
        <w:rPr>
          <w:sz w:val="24"/>
          <w:szCs w:val="24"/>
          <w:lang w:eastAsia="ru-RU"/>
        </w:rPr>
        <w:t xml:space="preserve"> акционерных обществ;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является иностранным агентом в соответствии с Федеральным </w:t>
      </w:r>
      <w:hyperlink r:id="rId9" w:anchor="l0" w:history="1">
        <w:r w:rsidRPr="00593BCE">
          <w:rPr>
            <w:sz w:val="24"/>
            <w:szCs w:val="24"/>
            <w:lang w:eastAsia="ru-RU"/>
          </w:rPr>
          <w:t>законом</w:t>
        </w:r>
      </w:hyperlink>
      <w:r w:rsidRPr="00593BCE">
        <w:rPr>
          <w:sz w:val="24"/>
          <w:szCs w:val="24"/>
          <w:lang w:eastAsia="ru-RU"/>
        </w:rPr>
        <w:t xml:space="preserve"> "О </w:t>
      </w:r>
      <w:proofErr w:type="gramStart"/>
      <w:r w:rsidRPr="00593BCE">
        <w:rPr>
          <w:sz w:val="24"/>
          <w:szCs w:val="24"/>
          <w:lang w:eastAsia="ru-RU"/>
        </w:rPr>
        <w:t>контроле за</w:t>
      </w:r>
      <w:proofErr w:type="gramEnd"/>
      <w:r w:rsidRPr="00593BCE">
        <w:rPr>
          <w:sz w:val="24"/>
          <w:szCs w:val="24"/>
          <w:lang w:eastAsia="ru-RU"/>
        </w:rPr>
        <w:t xml:space="preserve"> деятельностью лиц, находящихся под иностранным влиянием";</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w:t>
      </w:r>
      <w:proofErr w:type="gramEnd"/>
      <w:r w:rsidRPr="00593BCE">
        <w:rPr>
          <w:sz w:val="24"/>
          <w:szCs w:val="24"/>
          <w:lang w:eastAsia="ru-RU"/>
        </w:rPr>
        <w:t xml:space="preserve"> субъекта Российской Федерации (местной администрацией); </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lastRenderedPageBreak/>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2.2.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в течение </w:t>
      </w:r>
      <w:r w:rsidR="00536132">
        <w:rPr>
          <w:sz w:val="24"/>
          <w:szCs w:val="24"/>
          <w:lang w:eastAsia="ru-RU"/>
        </w:rPr>
        <w:t>15</w:t>
      </w:r>
      <w:r w:rsidRPr="00593BCE">
        <w:rPr>
          <w:sz w:val="24"/>
          <w:szCs w:val="24"/>
          <w:lang w:eastAsia="ru-RU"/>
        </w:rPr>
        <w:t xml:space="preserve"> рабочих дней со дня получения от получателя субсидии заявления и документов осуществляет проверку полноты, правильности оформления и достаточности содержащихся в них сведений. При выявлении уполномоченным органом несоответствия предоставленных документов требованиям, указанным в пункте 2.1. и 3.2.  настоящего Порядка, или их неполноты,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направляет получателю субсидии в течение 1 рабочего дня уведомление о выявленных несоответствиях.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Получатель субсидии в течение 5 рабочих дней со дня получения от уполномоченного органа уведомления о выявленных несоответствиях устраняет замечания.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 Перечень документов, предоставляемых Получателем в уполномоченный орган (структурное подразделение Администрации Шегарского района - отдел строительства и архитектуры)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заявление на предоставление субсидии по форме согласно приложению № 1 к настоящему Порядку (далее - заявление);</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получатель вправе по собственной инициативе представить выписку из Единого государственного реестра юридических лиц, выданную налоговым органом не ранее чем за 30 календарных дней до дня подачи заявления (включительно), заверенную надлежащим образом. В случае если Получатель не представил выписку из Единого государственного реестра юридических лиц по собственной инициативе, Администрация запрашивает указанные документы через сайт ФНС России на дату подачи документов и дублирует их на дату заключения соглашению.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копии учредительных документов (для юридических лиц),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 копии документов о назначении руководителя Получателя,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5) справку, подписанную руководителем (уполномоченным лицом) организации, заверенную печатью организации об отсутствии процедуры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021E9" w:rsidRPr="00593BCE" w:rsidRDefault="00C902F5" w:rsidP="000021E9">
      <w:pPr>
        <w:suppressAutoHyphens w:val="0"/>
        <w:ind w:firstLine="851"/>
        <w:jc w:val="both"/>
        <w:rPr>
          <w:sz w:val="24"/>
          <w:szCs w:val="24"/>
          <w:lang w:eastAsia="ru-RU"/>
        </w:rPr>
      </w:pPr>
      <w:r>
        <w:rPr>
          <w:sz w:val="24"/>
          <w:szCs w:val="24"/>
          <w:lang w:eastAsia="ru-RU"/>
        </w:rPr>
        <w:t>6</w:t>
      </w:r>
      <w:r w:rsidR="000021E9" w:rsidRPr="00593BCE">
        <w:rPr>
          <w:sz w:val="24"/>
          <w:szCs w:val="24"/>
          <w:lang w:eastAsia="ru-RU"/>
        </w:rPr>
        <w:t>) копии документов, обосновывающих запрашиваемую сумму (коммерческие предложения, расчеты по форме, согласно приложению № 2 к настоящему порядку;</w:t>
      </w:r>
    </w:p>
    <w:p w:rsidR="000021E9" w:rsidRPr="00593BCE" w:rsidRDefault="00C902F5" w:rsidP="000021E9">
      <w:pPr>
        <w:suppressAutoHyphens w:val="0"/>
        <w:ind w:firstLine="851"/>
        <w:jc w:val="both"/>
        <w:rPr>
          <w:sz w:val="24"/>
          <w:szCs w:val="24"/>
          <w:lang w:eastAsia="ru-RU"/>
        </w:rPr>
      </w:pPr>
      <w:r>
        <w:rPr>
          <w:sz w:val="24"/>
          <w:szCs w:val="24"/>
          <w:lang w:eastAsia="ru-RU"/>
        </w:rPr>
        <w:t>7</w:t>
      </w:r>
      <w:r w:rsidR="000021E9" w:rsidRPr="00593BCE">
        <w:rPr>
          <w:sz w:val="24"/>
          <w:szCs w:val="24"/>
          <w:lang w:eastAsia="ru-RU"/>
        </w:rPr>
        <w:t xml:space="preserve">) копии  прочих документов.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2.4. Руководитель получателя субсидии несет ответственность за достоверность сведений, содержащихся в представляемых главному распорядителю документах.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2.5. Основания для отклонения заявки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-несоответствие  заявителя требованиям, установленным в пункте 2.1. настоящего порядка;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установление факта недостоверности представленной получателем субсидии информации.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2.6. Суммарный размер субсидий (</w:t>
      </w:r>
      <w:proofErr w:type="spellStart"/>
      <w:proofErr w:type="gramStart"/>
      <w:r w:rsidRPr="00593BCE">
        <w:rPr>
          <w:sz w:val="24"/>
          <w:szCs w:val="24"/>
          <w:lang w:eastAsia="ru-RU"/>
        </w:rPr>
        <w:t>S</w:t>
      </w:r>
      <w:proofErr w:type="gramEnd"/>
      <w:r w:rsidRPr="00536132">
        <w:rPr>
          <w:sz w:val="24"/>
          <w:szCs w:val="24"/>
          <w:vertAlign w:val="subscript"/>
          <w:lang w:eastAsia="ru-RU"/>
        </w:rPr>
        <w:t>суб</w:t>
      </w:r>
      <w:proofErr w:type="spellEnd"/>
      <w:r w:rsidRPr="00593BCE">
        <w:rPr>
          <w:sz w:val="24"/>
          <w:szCs w:val="24"/>
          <w:lang w:eastAsia="ru-RU"/>
        </w:rPr>
        <w:t>) рассчитывается по формуле (рублей):</w:t>
      </w:r>
    </w:p>
    <w:p w:rsidR="000021E9" w:rsidRPr="00071B7B" w:rsidRDefault="000021E9" w:rsidP="000021E9">
      <w:pPr>
        <w:suppressAutoHyphens w:val="0"/>
        <w:ind w:firstLine="851"/>
        <w:jc w:val="both"/>
        <w:rPr>
          <w:sz w:val="24"/>
          <w:szCs w:val="24"/>
          <w:lang w:val="en-US" w:eastAsia="ru-RU"/>
        </w:rPr>
      </w:pPr>
      <w:r w:rsidRPr="00593BCE">
        <w:rPr>
          <w:sz w:val="24"/>
          <w:szCs w:val="24"/>
          <w:lang w:val="en-US" w:eastAsia="ru-RU"/>
        </w:rPr>
        <w:t>S</w:t>
      </w:r>
      <w:proofErr w:type="spellStart"/>
      <w:r w:rsidRPr="00536132">
        <w:rPr>
          <w:sz w:val="24"/>
          <w:szCs w:val="24"/>
          <w:vertAlign w:val="subscript"/>
          <w:lang w:eastAsia="ru-RU"/>
        </w:rPr>
        <w:t>суб</w:t>
      </w:r>
      <w:proofErr w:type="spellEnd"/>
      <w:r w:rsidRPr="00071B7B">
        <w:rPr>
          <w:sz w:val="24"/>
          <w:szCs w:val="24"/>
          <w:lang w:val="en-US" w:eastAsia="ru-RU"/>
        </w:rPr>
        <w:t xml:space="preserve">= </w:t>
      </w:r>
      <w:r w:rsidRPr="00593BCE">
        <w:rPr>
          <w:sz w:val="24"/>
          <w:szCs w:val="24"/>
          <w:lang w:val="en-US" w:eastAsia="ru-RU"/>
        </w:rPr>
        <w:t>S</w:t>
      </w:r>
      <w:r w:rsidRPr="00071B7B">
        <w:rPr>
          <w:sz w:val="24"/>
          <w:szCs w:val="24"/>
          <w:vertAlign w:val="subscript"/>
          <w:lang w:val="en-US" w:eastAsia="ru-RU"/>
        </w:rPr>
        <w:t>1</w:t>
      </w:r>
      <w:r w:rsidRPr="00071B7B">
        <w:rPr>
          <w:sz w:val="24"/>
          <w:szCs w:val="24"/>
          <w:lang w:val="en-US" w:eastAsia="ru-RU"/>
        </w:rPr>
        <w:t xml:space="preserve"> + </w:t>
      </w:r>
      <w:r w:rsidRPr="00593BCE">
        <w:rPr>
          <w:sz w:val="24"/>
          <w:szCs w:val="24"/>
          <w:lang w:val="en-US" w:eastAsia="ru-RU"/>
        </w:rPr>
        <w:t>S</w:t>
      </w:r>
      <w:r w:rsidRPr="00071B7B">
        <w:rPr>
          <w:sz w:val="24"/>
          <w:szCs w:val="24"/>
          <w:vertAlign w:val="subscript"/>
          <w:lang w:val="en-US" w:eastAsia="ru-RU"/>
        </w:rPr>
        <w:t>2</w:t>
      </w:r>
      <w:r w:rsidRPr="00071B7B">
        <w:rPr>
          <w:sz w:val="24"/>
          <w:szCs w:val="24"/>
          <w:lang w:val="en-US" w:eastAsia="ru-RU"/>
        </w:rPr>
        <w:t xml:space="preserve"> +</w:t>
      </w:r>
      <w:r w:rsidRPr="00593BCE">
        <w:rPr>
          <w:sz w:val="24"/>
          <w:szCs w:val="24"/>
          <w:lang w:val="en-US" w:eastAsia="ru-RU"/>
        </w:rPr>
        <w:t>S</w:t>
      </w:r>
      <w:r w:rsidRPr="00071B7B">
        <w:rPr>
          <w:sz w:val="24"/>
          <w:szCs w:val="24"/>
          <w:vertAlign w:val="subscript"/>
          <w:lang w:val="en-US" w:eastAsia="ru-RU"/>
        </w:rPr>
        <w:t>3</w:t>
      </w:r>
      <w:r w:rsidR="00071B7B" w:rsidRPr="00071B7B">
        <w:rPr>
          <w:sz w:val="24"/>
          <w:szCs w:val="24"/>
          <w:vertAlign w:val="subscript"/>
          <w:lang w:val="en-US" w:eastAsia="ru-RU"/>
        </w:rPr>
        <w:t>+</w:t>
      </w:r>
      <w:r w:rsidR="00071B7B" w:rsidRPr="00071B7B">
        <w:rPr>
          <w:sz w:val="24"/>
          <w:szCs w:val="24"/>
          <w:lang w:val="en-US" w:eastAsia="ru-RU"/>
        </w:rPr>
        <w:t xml:space="preserve"> S</w:t>
      </w:r>
      <w:r w:rsidR="00071B7B" w:rsidRPr="00071B7B">
        <w:rPr>
          <w:sz w:val="24"/>
          <w:szCs w:val="24"/>
          <w:vertAlign w:val="subscript"/>
          <w:lang w:val="en-US" w:eastAsia="ru-RU"/>
        </w:rPr>
        <w:t>4</w:t>
      </w:r>
      <w:r w:rsidR="00464655" w:rsidRPr="00464655">
        <w:rPr>
          <w:sz w:val="24"/>
          <w:szCs w:val="24"/>
          <w:lang w:val="en-US" w:eastAsia="ru-RU"/>
        </w:rPr>
        <w:t>+ S</w:t>
      </w:r>
      <w:r w:rsidR="00464655" w:rsidRPr="00464655">
        <w:rPr>
          <w:sz w:val="24"/>
          <w:szCs w:val="24"/>
          <w:vertAlign w:val="subscript"/>
          <w:lang w:val="en-US" w:eastAsia="ru-RU"/>
        </w:rPr>
        <w:t>5,</w:t>
      </w:r>
      <w:r w:rsidRPr="00071B7B">
        <w:rPr>
          <w:sz w:val="24"/>
          <w:szCs w:val="24"/>
          <w:lang w:val="en-US" w:eastAsia="ru-RU"/>
        </w:rPr>
        <w:t xml:space="preserve"> </w:t>
      </w:r>
      <w:r w:rsidRPr="00593BCE">
        <w:rPr>
          <w:sz w:val="24"/>
          <w:szCs w:val="24"/>
          <w:lang w:eastAsia="ru-RU"/>
        </w:rPr>
        <w:t>где</w:t>
      </w:r>
    </w:p>
    <w:p w:rsidR="00B724B8" w:rsidRPr="00593BCE" w:rsidRDefault="000021E9" w:rsidP="00B724B8">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1</w:t>
      </w:r>
      <w:r w:rsidRPr="00593BCE">
        <w:rPr>
          <w:sz w:val="24"/>
          <w:szCs w:val="24"/>
          <w:lang w:eastAsia="ru-RU"/>
        </w:rPr>
        <w:t>-</w:t>
      </w:r>
      <w:r w:rsidR="00BC5CE1" w:rsidRPr="00593BCE">
        <w:rPr>
          <w:sz w:val="24"/>
          <w:szCs w:val="24"/>
          <w:lang w:eastAsia="ru-RU"/>
        </w:rPr>
        <w:t xml:space="preserve"> </w:t>
      </w:r>
      <w:r w:rsidR="00B724B8"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00B724B8" w:rsidRPr="00593BCE">
        <w:rPr>
          <w:sz w:val="24"/>
          <w:szCs w:val="24"/>
          <w:lang w:eastAsia="ru-RU"/>
        </w:rPr>
        <w:t xml:space="preserve"> отрасли водоснабжения </w:t>
      </w:r>
    </w:p>
    <w:p w:rsidR="00B724B8" w:rsidRPr="00593BCE" w:rsidRDefault="000021E9" w:rsidP="00B724B8">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2</w:t>
      </w:r>
      <w:r w:rsidRPr="00593BCE">
        <w:rPr>
          <w:sz w:val="24"/>
          <w:szCs w:val="24"/>
          <w:lang w:eastAsia="ru-RU"/>
        </w:rPr>
        <w:t>-</w:t>
      </w:r>
      <w:r w:rsidR="00BC5CE1" w:rsidRPr="00593BCE">
        <w:rPr>
          <w:sz w:val="24"/>
          <w:szCs w:val="24"/>
          <w:lang w:eastAsia="ru-RU"/>
        </w:rPr>
        <w:t xml:space="preserve"> </w:t>
      </w:r>
      <w:r w:rsidR="00B724B8"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00B724B8" w:rsidRPr="00593BCE">
        <w:rPr>
          <w:sz w:val="24"/>
          <w:szCs w:val="24"/>
          <w:lang w:eastAsia="ru-RU"/>
        </w:rPr>
        <w:t xml:space="preserve"> отрасли  водоотведения</w:t>
      </w:r>
    </w:p>
    <w:p w:rsidR="00B724B8" w:rsidRDefault="001871E4" w:rsidP="00B724B8">
      <w:pPr>
        <w:pStyle w:val="a7"/>
        <w:suppressAutoHyphens w:val="0"/>
        <w:ind w:left="710"/>
        <w:jc w:val="both"/>
        <w:rPr>
          <w:sz w:val="24"/>
          <w:szCs w:val="24"/>
          <w:lang w:eastAsia="ru-RU"/>
        </w:rPr>
      </w:pPr>
      <w:r w:rsidRPr="00593BCE">
        <w:rPr>
          <w:sz w:val="24"/>
          <w:szCs w:val="24"/>
          <w:lang w:eastAsia="ru-RU"/>
        </w:rPr>
        <w:t>S</w:t>
      </w:r>
      <w:r w:rsidR="007D0A8F">
        <w:rPr>
          <w:sz w:val="24"/>
          <w:szCs w:val="24"/>
          <w:vertAlign w:val="subscript"/>
          <w:lang w:eastAsia="ru-RU"/>
        </w:rPr>
        <w:t>3</w:t>
      </w:r>
      <w:r>
        <w:rPr>
          <w:sz w:val="24"/>
          <w:szCs w:val="24"/>
          <w:lang w:eastAsia="ru-RU"/>
        </w:rPr>
        <w:t xml:space="preserve">- </w:t>
      </w:r>
      <w:r w:rsidR="00536132">
        <w:rPr>
          <w:sz w:val="24"/>
          <w:szCs w:val="24"/>
          <w:lang w:eastAsia="ru-RU"/>
        </w:rPr>
        <w:t xml:space="preserve">Затраты на ремонт водопровода </w:t>
      </w:r>
      <w:r w:rsidR="00071B7B">
        <w:rPr>
          <w:sz w:val="24"/>
          <w:szCs w:val="24"/>
          <w:lang w:eastAsia="ru-RU"/>
        </w:rPr>
        <w:t>от ул. Мичурина по ул. Калинина;</w:t>
      </w:r>
    </w:p>
    <w:p w:rsidR="00071B7B" w:rsidRDefault="00071B7B" w:rsidP="00B724B8">
      <w:pPr>
        <w:pStyle w:val="a7"/>
        <w:suppressAutoHyphens w:val="0"/>
        <w:ind w:left="710"/>
        <w:jc w:val="both"/>
        <w:rPr>
          <w:sz w:val="24"/>
          <w:szCs w:val="24"/>
          <w:lang w:eastAsia="ru-RU"/>
        </w:rPr>
      </w:pPr>
      <w:r w:rsidRPr="00593BCE">
        <w:rPr>
          <w:sz w:val="24"/>
          <w:szCs w:val="24"/>
          <w:lang w:eastAsia="ru-RU"/>
        </w:rPr>
        <w:t>S</w:t>
      </w:r>
      <w:r w:rsidRPr="00071B7B">
        <w:rPr>
          <w:sz w:val="24"/>
          <w:szCs w:val="24"/>
          <w:vertAlign w:val="subscript"/>
          <w:lang w:eastAsia="ru-RU"/>
        </w:rPr>
        <w:t>4</w:t>
      </w:r>
      <w:r>
        <w:rPr>
          <w:sz w:val="24"/>
          <w:szCs w:val="24"/>
          <w:lang w:eastAsia="ru-RU"/>
        </w:rPr>
        <w:t>-З</w:t>
      </w:r>
      <w:r w:rsidRPr="00071B7B">
        <w:rPr>
          <w:sz w:val="24"/>
          <w:szCs w:val="24"/>
          <w:lang w:eastAsia="ru-RU"/>
        </w:rPr>
        <w:t>атрат</w:t>
      </w:r>
      <w:r>
        <w:rPr>
          <w:sz w:val="24"/>
          <w:szCs w:val="24"/>
          <w:lang w:eastAsia="ru-RU"/>
        </w:rPr>
        <w:t>ы</w:t>
      </w:r>
      <w:r w:rsidRPr="00071B7B">
        <w:rPr>
          <w:sz w:val="24"/>
          <w:szCs w:val="24"/>
          <w:lang w:eastAsia="ru-RU"/>
        </w:rPr>
        <w:t xml:space="preserve"> в связи с приобретением </w:t>
      </w:r>
      <w:proofErr w:type="gramStart"/>
      <w:r w:rsidRPr="00071B7B">
        <w:rPr>
          <w:sz w:val="24"/>
          <w:szCs w:val="24"/>
          <w:lang w:eastAsia="ru-RU"/>
        </w:rPr>
        <w:t>комплектующих</w:t>
      </w:r>
      <w:proofErr w:type="gramEnd"/>
      <w:r w:rsidRPr="00071B7B">
        <w:rPr>
          <w:sz w:val="24"/>
          <w:szCs w:val="24"/>
          <w:lang w:eastAsia="ru-RU"/>
        </w:rPr>
        <w:t xml:space="preserve"> для ремонта техники</w:t>
      </w:r>
    </w:p>
    <w:p w:rsidR="00464655" w:rsidRDefault="00464655" w:rsidP="00464655">
      <w:pPr>
        <w:pStyle w:val="a7"/>
        <w:suppressAutoHyphens w:val="0"/>
        <w:ind w:left="710"/>
        <w:jc w:val="both"/>
        <w:rPr>
          <w:sz w:val="24"/>
          <w:szCs w:val="24"/>
          <w:lang w:eastAsia="ru-RU"/>
        </w:rPr>
      </w:pPr>
      <w:r w:rsidRPr="00593BCE">
        <w:rPr>
          <w:sz w:val="24"/>
          <w:szCs w:val="24"/>
          <w:lang w:eastAsia="ru-RU"/>
        </w:rPr>
        <w:t>S</w:t>
      </w:r>
      <w:r>
        <w:rPr>
          <w:sz w:val="24"/>
          <w:szCs w:val="24"/>
          <w:vertAlign w:val="subscript"/>
          <w:lang w:eastAsia="ru-RU"/>
        </w:rPr>
        <w:t>5</w:t>
      </w:r>
      <w:r>
        <w:rPr>
          <w:sz w:val="24"/>
          <w:szCs w:val="24"/>
          <w:lang w:eastAsia="ru-RU"/>
        </w:rPr>
        <w:t xml:space="preserve"> - Затрат в связи с приобретением электроэнергии и ГСМ в отрасли водоснабжения и водоотведения.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В случае</w:t>
      </w:r>
      <w:proofErr w:type="gramStart"/>
      <w:r w:rsidRPr="00593BCE">
        <w:rPr>
          <w:sz w:val="24"/>
          <w:szCs w:val="24"/>
          <w:lang w:eastAsia="ru-RU"/>
        </w:rPr>
        <w:t>,</w:t>
      </w:r>
      <w:proofErr w:type="gramEnd"/>
      <w:r w:rsidRPr="00593BCE">
        <w:rPr>
          <w:sz w:val="24"/>
          <w:szCs w:val="24"/>
          <w:lang w:eastAsia="ru-RU"/>
        </w:rPr>
        <w:t xml:space="preserve"> если объём средств, предусмотренных бюджетом муниципального образования «</w:t>
      </w:r>
      <w:r w:rsidR="00693276">
        <w:rPr>
          <w:sz w:val="24"/>
          <w:szCs w:val="24"/>
          <w:lang w:eastAsia="ru-RU"/>
        </w:rPr>
        <w:t>Шегарский район Томской области</w:t>
      </w:r>
      <w:r w:rsidRPr="00593BCE">
        <w:rPr>
          <w:sz w:val="24"/>
          <w:szCs w:val="24"/>
          <w:lang w:eastAsia="ru-RU"/>
        </w:rPr>
        <w:t xml:space="preserve">» на очередной финансовый год, оказывается меньше суммы, рассчитанной в соответствии с настоящим Порядком, объем субсидии сокращается пропорционально объёму недостающих средств.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2.7.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в течение 10 рабочих дней проверяет документы, представленные заявителем для получения субсидии,  и  готовит заключение о подтверждении (не подтверждении) права  заявителя  на получении субсидии, согласно  приложению № 3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2.8. На основании  положительного заключения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в течение 5 рабочих дней подготавливает и направляет Главе Шегарского района проект распоряжения о выделении субсидии из бюджета муниципального образования «</w:t>
      </w:r>
      <w:r w:rsidR="00693276">
        <w:rPr>
          <w:sz w:val="24"/>
          <w:szCs w:val="24"/>
          <w:lang w:eastAsia="ru-RU"/>
        </w:rPr>
        <w:t>Шегарский район Томской области</w:t>
      </w:r>
      <w:r w:rsidRPr="00593BCE">
        <w:rPr>
          <w:sz w:val="24"/>
          <w:szCs w:val="24"/>
          <w:lang w:eastAsia="ru-RU"/>
        </w:rPr>
        <w:t xml:space="preserve">».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2.9. О принятом решении Администрация уведомляет Получателя в течение трех рабочих дней </w:t>
      </w:r>
      <w:proofErr w:type="gramStart"/>
      <w:r w:rsidRPr="00593BCE">
        <w:rPr>
          <w:sz w:val="24"/>
          <w:szCs w:val="24"/>
          <w:lang w:eastAsia="ru-RU"/>
        </w:rPr>
        <w:t>с даты принятия</w:t>
      </w:r>
      <w:proofErr w:type="gramEnd"/>
      <w:r w:rsidRPr="00593BCE">
        <w:rPr>
          <w:sz w:val="24"/>
          <w:szCs w:val="24"/>
          <w:lang w:eastAsia="ru-RU"/>
        </w:rPr>
        <w:t xml:space="preserve"> решения.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2.10. В течение 5 рабочих дней после  издания  распоряжения  Администрация  заключает  Соглашение с получателем субсидии, по форме  утвержденной  Управлением финансов Администрации Шегарского района.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2.11. Соглашение о предоставлении субсидий действует в пределах финансового года. </w:t>
      </w:r>
      <w:proofErr w:type="gramStart"/>
      <w:r w:rsidRPr="00593BCE">
        <w:rPr>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 может без повторного прохождения отбора, обратится за предоставлением субсидии, предоставив заявление о предоставлении субсидии по форме согласно Приложению № 1 к настоящему Порядку, подписанным руководителем Получателя субсидии без приложения документов, указанных в пункте 2.3 настоящего Порядка.</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внести изменения в соглашение о согласовании новых условий соглашения или о расторжении соглашения при </w:t>
      </w:r>
      <w:proofErr w:type="spellStart"/>
      <w:r w:rsidRPr="00593BCE">
        <w:rPr>
          <w:sz w:val="24"/>
          <w:szCs w:val="24"/>
          <w:lang w:eastAsia="ru-RU"/>
        </w:rPr>
        <w:t>недостижении</w:t>
      </w:r>
      <w:proofErr w:type="spellEnd"/>
      <w:r w:rsidRPr="00593BCE">
        <w:rPr>
          <w:sz w:val="24"/>
          <w:szCs w:val="24"/>
          <w:lang w:eastAsia="ru-RU"/>
        </w:rPr>
        <w:t xml:space="preserve"> согласия </w:t>
      </w:r>
      <w:proofErr w:type="gramStart"/>
      <w:r w:rsidRPr="00593BCE">
        <w:rPr>
          <w:sz w:val="24"/>
          <w:szCs w:val="24"/>
          <w:lang w:eastAsia="ru-RU"/>
        </w:rPr>
        <w:t>по</w:t>
      </w:r>
      <w:proofErr w:type="gramEnd"/>
      <w:r w:rsidRPr="00593BCE">
        <w:rPr>
          <w:sz w:val="24"/>
          <w:szCs w:val="24"/>
          <w:lang w:eastAsia="ru-RU"/>
        </w:rPr>
        <w:t xml:space="preserve"> новым.</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2.13. Настоящим порядком предусматриваются положения, согласно которым: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w:t>
      </w:r>
      <w:r w:rsidRPr="00593BCE">
        <w:rPr>
          <w:sz w:val="24"/>
          <w:szCs w:val="24"/>
          <w:lang w:eastAsia="ru-RU"/>
        </w:rPr>
        <w:lastRenderedPageBreak/>
        <w:t xml:space="preserve">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0" w:anchor="l90" w:history="1">
        <w:r w:rsidRPr="00593BCE">
          <w:rPr>
            <w:sz w:val="24"/>
            <w:szCs w:val="24"/>
            <w:lang w:eastAsia="ru-RU"/>
          </w:rPr>
          <w:t>пункта 5</w:t>
        </w:r>
      </w:hyperlink>
      <w:r w:rsidRPr="00593BCE">
        <w:rPr>
          <w:sz w:val="24"/>
          <w:szCs w:val="24"/>
          <w:lang w:eastAsia="ru-RU"/>
        </w:rPr>
        <w:t xml:space="preserve"> статьи 23 Гражданского кодекса Российской Федерации), соглашение расторгается с формированием уведомления о</w:t>
      </w:r>
      <w:proofErr w:type="gramEnd"/>
      <w:r w:rsidRPr="00593BCE">
        <w:rPr>
          <w:sz w:val="24"/>
          <w:szCs w:val="24"/>
          <w:lang w:eastAsia="ru-RU"/>
        </w:rPr>
        <w:t xml:space="preserve"> </w:t>
      </w:r>
      <w:proofErr w:type="gramStart"/>
      <w:r w:rsidRPr="00593BCE">
        <w:rPr>
          <w:sz w:val="24"/>
          <w:szCs w:val="24"/>
          <w:lang w:eastAsia="ru-RU"/>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403B7" w:rsidRPr="00C403B7" w:rsidRDefault="000021E9" w:rsidP="000021E9">
      <w:pPr>
        <w:suppressAutoHyphens w:val="0"/>
        <w:ind w:firstLine="851"/>
        <w:jc w:val="both"/>
        <w:rPr>
          <w:sz w:val="24"/>
          <w:szCs w:val="24"/>
          <w:lang w:eastAsia="ru-RU"/>
        </w:rPr>
      </w:pPr>
      <w:r w:rsidRPr="00C403B7">
        <w:rPr>
          <w:sz w:val="24"/>
          <w:szCs w:val="24"/>
          <w:lang w:eastAsia="ru-RU"/>
        </w:rPr>
        <w:t xml:space="preserve">2.14. Результатом предоставления субсидии является </w:t>
      </w:r>
      <w:r w:rsidR="00C403B7" w:rsidRPr="00C403B7">
        <w:rPr>
          <w:sz w:val="24"/>
          <w:szCs w:val="24"/>
          <w:lang w:eastAsia="ru-RU"/>
        </w:rPr>
        <w:t>своевременное производство (реализация) товаров, выполнение работ, оказание услуг предприятиям отрасли водоснабжения и водоотведения</w:t>
      </w:r>
    </w:p>
    <w:p w:rsidR="000021E9" w:rsidRDefault="000021E9" w:rsidP="000021E9">
      <w:pPr>
        <w:suppressAutoHyphens w:val="0"/>
        <w:ind w:firstLine="851"/>
        <w:jc w:val="both"/>
        <w:rPr>
          <w:sz w:val="24"/>
          <w:szCs w:val="24"/>
          <w:lang w:eastAsia="ru-RU"/>
        </w:rPr>
      </w:pPr>
      <w:r w:rsidRPr="00593BCE">
        <w:rPr>
          <w:sz w:val="24"/>
          <w:szCs w:val="24"/>
          <w:lang w:eastAsia="ru-RU"/>
        </w:rPr>
        <w:t>2.15. Показателями, необходимыми для достижения результатов предоставления субсидии, являются:</w:t>
      </w:r>
    </w:p>
    <w:p w:rsidR="00B724B8" w:rsidRPr="00593BCE" w:rsidRDefault="00B724B8" w:rsidP="00B724B8">
      <w:pPr>
        <w:pStyle w:val="a7"/>
        <w:numPr>
          <w:ilvl w:val="0"/>
          <w:numId w:val="10"/>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водоснабжения </w:t>
      </w:r>
    </w:p>
    <w:p w:rsidR="00B724B8" w:rsidRPr="00593BCE" w:rsidRDefault="00B724B8" w:rsidP="00B724B8">
      <w:pPr>
        <w:pStyle w:val="a7"/>
        <w:numPr>
          <w:ilvl w:val="0"/>
          <w:numId w:val="10"/>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водоотведения</w:t>
      </w:r>
    </w:p>
    <w:p w:rsidR="00B724B8" w:rsidRDefault="00B724B8" w:rsidP="00B724B8">
      <w:pPr>
        <w:pStyle w:val="a7"/>
        <w:numPr>
          <w:ilvl w:val="0"/>
          <w:numId w:val="10"/>
        </w:numPr>
        <w:suppressAutoHyphens w:val="0"/>
        <w:ind w:left="0" w:firstLine="710"/>
        <w:jc w:val="both"/>
        <w:rPr>
          <w:sz w:val="24"/>
          <w:szCs w:val="24"/>
          <w:lang w:eastAsia="ru-RU"/>
        </w:rPr>
      </w:pPr>
      <w:r>
        <w:rPr>
          <w:sz w:val="24"/>
          <w:szCs w:val="24"/>
          <w:lang w:eastAsia="ru-RU"/>
        </w:rPr>
        <w:t xml:space="preserve">Затраты на ремонт водопровода </w:t>
      </w:r>
      <w:r w:rsidR="00071B7B">
        <w:rPr>
          <w:sz w:val="24"/>
          <w:szCs w:val="24"/>
          <w:lang w:eastAsia="ru-RU"/>
        </w:rPr>
        <w:t>от ул. Мичурина по ул. Калинина;</w:t>
      </w:r>
    </w:p>
    <w:p w:rsidR="00071B7B" w:rsidRDefault="00071B7B" w:rsidP="00B724B8">
      <w:pPr>
        <w:pStyle w:val="a7"/>
        <w:numPr>
          <w:ilvl w:val="0"/>
          <w:numId w:val="10"/>
        </w:numPr>
        <w:suppressAutoHyphens w:val="0"/>
        <w:ind w:left="0" w:firstLine="710"/>
        <w:jc w:val="both"/>
        <w:rPr>
          <w:sz w:val="24"/>
          <w:szCs w:val="24"/>
          <w:lang w:eastAsia="ru-RU"/>
        </w:rPr>
      </w:pPr>
      <w:r>
        <w:rPr>
          <w:sz w:val="24"/>
          <w:szCs w:val="24"/>
          <w:lang w:eastAsia="ru-RU"/>
        </w:rPr>
        <w:t>З</w:t>
      </w:r>
      <w:r w:rsidRPr="00071B7B">
        <w:rPr>
          <w:sz w:val="24"/>
          <w:szCs w:val="24"/>
          <w:lang w:eastAsia="ru-RU"/>
        </w:rPr>
        <w:t>атрат</w:t>
      </w:r>
      <w:r>
        <w:rPr>
          <w:sz w:val="24"/>
          <w:szCs w:val="24"/>
          <w:lang w:eastAsia="ru-RU"/>
        </w:rPr>
        <w:t>ы</w:t>
      </w:r>
      <w:r w:rsidRPr="00071B7B">
        <w:rPr>
          <w:sz w:val="24"/>
          <w:szCs w:val="24"/>
          <w:lang w:eastAsia="ru-RU"/>
        </w:rPr>
        <w:t xml:space="preserve"> в связи с приобретением </w:t>
      </w:r>
      <w:proofErr w:type="gramStart"/>
      <w:r w:rsidRPr="00071B7B">
        <w:rPr>
          <w:sz w:val="24"/>
          <w:szCs w:val="24"/>
          <w:lang w:eastAsia="ru-RU"/>
        </w:rPr>
        <w:t>комплектующих</w:t>
      </w:r>
      <w:proofErr w:type="gramEnd"/>
      <w:r w:rsidRPr="00071B7B">
        <w:rPr>
          <w:sz w:val="24"/>
          <w:szCs w:val="24"/>
          <w:lang w:eastAsia="ru-RU"/>
        </w:rPr>
        <w:t xml:space="preserve"> для ремонта техники</w:t>
      </w:r>
    </w:p>
    <w:p w:rsidR="00464655" w:rsidRDefault="00464655" w:rsidP="00B724B8">
      <w:pPr>
        <w:pStyle w:val="a7"/>
        <w:numPr>
          <w:ilvl w:val="0"/>
          <w:numId w:val="10"/>
        </w:numPr>
        <w:suppressAutoHyphens w:val="0"/>
        <w:ind w:left="0" w:firstLine="710"/>
        <w:jc w:val="both"/>
        <w:rPr>
          <w:sz w:val="24"/>
          <w:szCs w:val="24"/>
          <w:lang w:eastAsia="ru-RU"/>
        </w:rPr>
      </w:pPr>
      <w:r>
        <w:rPr>
          <w:sz w:val="24"/>
          <w:szCs w:val="24"/>
          <w:lang w:eastAsia="ru-RU"/>
        </w:rPr>
        <w:t>Затрат в связи с приобретением электроэнергии и ГСМ в отрасли водоснабжения и водоотведения.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2.16.</w:t>
      </w:r>
      <w:r w:rsidRPr="00593BCE">
        <w:rPr>
          <w:sz w:val="24"/>
          <w:szCs w:val="24"/>
          <w:lang w:eastAsia="ru-RU"/>
        </w:rPr>
        <w:tab/>
        <w:t xml:space="preserve">Значение показателей, необходимых для достижения результатов предоставления субсидии, устанавливаются в соглашении о предоставлении субсидии.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2.17. Перечисление субсидии осуществляется в соответствии с бюджетным законодательством Российской Федерации на расчётный счет Получателя субсидии.</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3. Требования представлению отчетности, осуществления контроля (мониторинга) за соблюдением условий и порядка предоставления субсидий и ответственности за их нарушение</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3.1. </w:t>
      </w:r>
      <w:proofErr w:type="gramStart"/>
      <w:r w:rsidRPr="00593BCE">
        <w:rPr>
          <w:sz w:val="24"/>
          <w:szCs w:val="24"/>
          <w:lang w:eastAsia="ru-RU"/>
        </w:rPr>
        <w:t>В соответствии с настоящим Порядком Получатель субсидии в течение 30 (тридцати) календарных дней с даты поступления денежных средств на расчётный счёт предоставляет в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 отчета о достижении значений результатов предоставления субсидии, а также характеристик результата (при их установлении), в соответствии с приложением № 4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соответствии с приложением № 5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3.2. Получатель субсидии направляет в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отчёт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3.3. Требования об осуществлении </w:t>
      </w:r>
      <w:proofErr w:type="gramStart"/>
      <w:r w:rsidRPr="00593BCE">
        <w:rPr>
          <w:sz w:val="24"/>
          <w:szCs w:val="24"/>
          <w:lang w:eastAsia="ru-RU"/>
        </w:rPr>
        <w:t>контроля за</w:t>
      </w:r>
      <w:proofErr w:type="gramEnd"/>
      <w:r w:rsidRPr="00593BCE">
        <w:rPr>
          <w:sz w:val="24"/>
          <w:szCs w:val="24"/>
          <w:lang w:eastAsia="ru-RU"/>
        </w:rPr>
        <w:t xml:space="preserve"> соблюдением условий и порядка предоставления субсидий и ответственности за их нарушение включают:</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1)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w:t>
      </w:r>
      <w:hyperlink r:id="rId11" w:anchor="l12903" w:history="1">
        <w:r w:rsidRPr="00593BCE">
          <w:rPr>
            <w:sz w:val="24"/>
            <w:szCs w:val="24"/>
            <w:lang w:eastAsia="ru-RU"/>
          </w:rPr>
          <w:t>268.1</w:t>
        </w:r>
      </w:hyperlink>
      <w:r w:rsidRPr="00593BCE">
        <w:rPr>
          <w:sz w:val="24"/>
          <w:szCs w:val="24"/>
          <w:lang w:eastAsia="ru-RU"/>
        </w:rPr>
        <w:t xml:space="preserve"> и </w:t>
      </w:r>
      <w:hyperlink r:id="rId12"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2)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xml:space="preserve">-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593BCE">
        <w:rPr>
          <w:sz w:val="24"/>
          <w:szCs w:val="24"/>
          <w:lang w:eastAsia="ru-RU"/>
        </w:rPr>
        <w:t>трехсотшестидесятой</w:t>
      </w:r>
      <w:proofErr w:type="spellEnd"/>
      <w:r w:rsidRPr="00593BCE">
        <w:rPr>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r w:rsidRPr="00593BCE">
        <w:rPr>
          <w:sz w:val="24"/>
          <w:szCs w:val="24"/>
          <w:lang w:eastAsia="ru-RU"/>
        </w:rPr>
        <w:t>)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0021E9" w:rsidRPr="00593BCE" w:rsidRDefault="000021E9" w:rsidP="000021E9">
      <w:pPr>
        <w:suppressAutoHyphens w:val="0"/>
        <w:ind w:firstLine="851"/>
        <w:jc w:val="both"/>
        <w:rPr>
          <w:sz w:val="24"/>
          <w:szCs w:val="24"/>
          <w:lang w:eastAsia="ru-RU"/>
        </w:rPr>
      </w:pPr>
    </w:p>
    <w:p w:rsidR="000021E9" w:rsidRDefault="000021E9" w:rsidP="000021E9">
      <w:pPr>
        <w:suppressAutoHyphens w:val="0"/>
        <w:ind w:firstLine="851"/>
        <w:jc w:val="center"/>
        <w:rPr>
          <w:b/>
          <w:sz w:val="24"/>
          <w:szCs w:val="24"/>
          <w:lang w:eastAsia="ru-RU"/>
        </w:rPr>
      </w:pPr>
      <w:r w:rsidRPr="00593BCE">
        <w:rPr>
          <w:b/>
          <w:sz w:val="24"/>
          <w:szCs w:val="24"/>
          <w:lang w:eastAsia="ru-RU"/>
        </w:rPr>
        <w:t>Глава 4. Особенности предоставления субсидий, предусматривающих последующее предоставление получателем субсидии средств иным лицам</w:t>
      </w:r>
    </w:p>
    <w:p w:rsidR="00593BCE" w:rsidRPr="00593BCE" w:rsidRDefault="00593BCE"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4.1. </w:t>
      </w:r>
      <w:proofErr w:type="gramStart"/>
      <w:r w:rsidRPr="00593BCE">
        <w:rPr>
          <w:sz w:val="24"/>
          <w:szCs w:val="24"/>
          <w:lang w:eastAsia="ru-RU"/>
        </w:rPr>
        <w:t>В случае если для достижения результатов предоставления субсидии в соответствии с настоящим Порядком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w:t>
      </w:r>
      <w:proofErr w:type="gramEnd"/>
      <w:r w:rsidRPr="00593BCE">
        <w:rPr>
          <w:sz w:val="24"/>
          <w:szCs w:val="24"/>
          <w:lang w:eastAsia="ru-RU"/>
        </w:rPr>
        <w:t>, аналогичных положениям, указанным в подпункте "к" пункта 3 настоящего документа, в отношении таких лиц.</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5. 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5.1. Настоящий Порядок,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настоящего документа,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в части, касающейся условий и порядка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направления расходов, источником финансового обеспечения которых является субсидия;</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593BCE">
        <w:rPr>
          <w:sz w:val="24"/>
          <w:szCs w:val="24"/>
          <w:lang w:eastAsia="ru-RU"/>
        </w:rPr>
        <w:t xml:space="preserve"> предоставления этих средств иных операций, определенных правовым актом;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lastRenderedPageBreak/>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w:t>
      </w:r>
      <w:proofErr w:type="gramEnd"/>
      <w:r w:rsidRPr="00593BCE">
        <w:rPr>
          <w:sz w:val="24"/>
          <w:szCs w:val="24"/>
          <w:lang w:eastAsia="ru-RU"/>
        </w:rPr>
        <w:t xml:space="preserve"> </w:t>
      </w:r>
      <w:proofErr w:type="gramStart"/>
      <w:r w:rsidRPr="00593BCE">
        <w:rPr>
          <w:sz w:val="24"/>
          <w:szCs w:val="24"/>
          <w:lang w:eastAsia="ru-RU"/>
        </w:rPr>
        <w:t>порядке</w:t>
      </w:r>
      <w:proofErr w:type="gramEnd"/>
      <w:r w:rsidRPr="00593BCE">
        <w:rPr>
          <w:sz w:val="24"/>
          <w:szCs w:val="24"/>
          <w:lang w:eastAsia="ru-RU"/>
        </w:rPr>
        <w:t xml:space="preserve"> и сроки, которые определены правовым актом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593BCE">
        <w:rPr>
          <w:sz w:val="24"/>
          <w:szCs w:val="24"/>
          <w:lang w:eastAsia="ru-RU"/>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w:t>
      </w:r>
      <w:hyperlink r:id="rId13" w:anchor="l12903" w:history="1">
        <w:r w:rsidRPr="00593BCE">
          <w:rPr>
            <w:sz w:val="24"/>
            <w:szCs w:val="24"/>
            <w:lang w:eastAsia="ru-RU"/>
          </w:rPr>
          <w:t>268.1</w:t>
        </w:r>
      </w:hyperlink>
      <w:r w:rsidRPr="00593BCE">
        <w:rPr>
          <w:sz w:val="24"/>
          <w:szCs w:val="24"/>
          <w:lang w:eastAsia="ru-RU"/>
        </w:rPr>
        <w:t xml:space="preserve"> и </w:t>
      </w:r>
      <w:hyperlink r:id="rId14"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 и на включение таких положений в соглашение;</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2)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3) казначейское сопровождение сре</w:t>
      </w:r>
      <w:proofErr w:type="gramStart"/>
      <w:r w:rsidRPr="00593BCE">
        <w:rPr>
          <w:sz w:val="24"/>
          <w:szCs w:val="24"/>
          <w:lang w:eastAsia="ru-RU"/>
        </w:rPr>
        <w:t>дств в сл</w:t>
      </w:r>
      <w:proofErr w:type="gramEnd"/>
      <w:r w:rsidRPr="00593BCE">
        <w:rPr>
          <w:sz w:val="24"/>
          <w:szCs w:val="24"/>
          <w:lang w:eastAsia="ru-RU"/>
        </w:rPr>
        <w:t>учаях и порядке, которые установлены в соответствии с бюджетным законодательством Российской Федерации.</w:t>
      </w:r>
    </w:p>
    <w:p w:rsidR="000021E9"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6.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6.1.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пунктах 2 - 9 настоящего документа, в части, касающейся условий и порядка предоставления субсидий,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1) перечисление субсидии не позднее </w:t>
      </w:r>
      <w:r w:rsidR="00657875">
        <w:rPr>
          <w:sz w:val="24"/>
          <w:szCs w:val="24"/>
          <w:lang w:eastAsia="ru-RU"/>
        </w:rPr>
        <w:t>15</w:t>
      </w:r>
      <w:r w:rsidRPr="00593BCE">
        <w:rPr>
          <w:sz w:val="24"/>
          <w:szCs w:val="24"/>
          <w:lang w:eastAsia="ru-RU"/>
        </w:rPr>
        <w:t>-го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w:t>
      </w:r>
      <w:proofErr w:type="gramStart"/>
      <w:r w:rsidRPr="00593BCE">
        <w:rPr>
          <w:sz w:val="24"/>
          <w:szCs w:val="24"/>
          <w:lang w:eastAsia="ru-RU"/>
        </w:rPr>
        <w:t>в</w:t>
      </w:r>
      <w:proofErr w:type="gramEnd"/>
      <w:r w:rsidRPr="00593BCE">
        <w:rPr>
          <w:sz w:val="24"/>
          <w:szCs w:val="24"/>
          <w:lang w:eastAsia="ru-RU"/>
        </w:rPr>
        <w:t xml:space="preserve">" </w:t>
      </w:r>
      <w:proofErr w:type="gramStart"/>
      <w:r w:rsidRPr="00593BCE">
        <w:rPr>
          <w:sz w:val="24"/>
          <w:szCs w:val="24"/>
          <w:lang w:eastAsia="ru-RU"/>
        </w:rPr>
        <w:t>пункта</w:t>
      </w:r>
      <w:proofErr w:type="gramEnd"/>
      <w:r w:rsidRPr="00593BCE">
        <w:rPr>
          <w:sz w:val="24"/>
          <w:szCs w:val="24"/>
          <w:lang w:eastAsia="ru-RU"/>
        </w:rPr>
        <w:t xml:space="preserve"> 3 настоящего документа, в сроки, установленные подпунктом "б" пункта 3 настоящего документа, решения о предоставлении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3) направления затрат (недополученных доходов), на возмещение которых предоставляется субсидия;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4)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lastRenderedPageBreak/>
        <w:t>5)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6)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7. Проведени</w:t>
      </w:r>
      <w:r w:rsidR="004B6048">
        <w:rPr>
          <w:b/>
          <w:sz w:val="24"/>
          <w:szCs w:val="24"/>
          <w:lang w:eastAsia="ru-RU"/>
        </w:rPr>
        <w:t>е</w:t>
      </w:r>
      <w:r w:rsidRPr="00593BCE">
        <w:rPr>
          <w:b/>
          <w:sz w:val="24"/>
          <w:szCs w:val="24"/>
          <w:lang w:eastAsia="ru-RU"/>
        </w:rPr>
        <w:t xml:space="preserve"> отборов получателей субсидии</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 </w:t>
      </w:r>
      <w:r w:rsidR="00693276">
        <w:rPr>
          <w:sz w:val="24"/>
          <w:szCs w:val="24"/>
          <w:lang w:eastAsia="ru-RU"/>
        </w:rPr>
        <w:t xml:space="preserve">В рамках реализации </w:t>
      </w:r>
      <w:r w:rsidR="00A9188D">
        <w:rPr>
          <w:sz w:val="24"/>
          <w:szCs w:val="24"/>
          <w:lang w:eastAsia="ru-RU"/>
        </w:rPr>
        <w:t xml:space="preserve">Настоящего Порядка </w:t>
      </w:r>
      <w:r w:rsidR="00693276">
        <w:rPr>
          <w:sz w:val="24"/>
          <w:szCs w:val="24"/>
          <w:lang w:eastAsia="ru-RU"/>
        </w:rPr>
        <w:t>о</w:t>
      </w:r>
      <w:r w:rsidRPr="00593BCE">
        <w:rPr>
          <w:sz w:val="24"/>
          <w:szCs w:val="24"/>
          <w:lang w:eastAsia="ru-RU"/>
        </w:rPr>
        <w:t>тбор</w:t>
      </w:r>
      <w:r w:rsidR="00693276">
        <w:rPr>
          <w:sz w:val="24"/>
          <w:szCs w:val="24"/>
          <w:lang w:eastAsia="ru-RU"/>
        </w:rPr>
        <w:t xml:space="preserve"> получателя субсидий</w:t>
      </w:r>
      <w:r w:rsidRPr="00593BCE">
        <w:rPr>
          <w:sz w:val="24"/>
          <w:szCs w:val="24"/>
          <w:lang w:eastAsia="ru-RU"/>
        </w:rPr>
        <w:t xml:space="preserve"> не проводится</w:t>
      </w:r>
      <w:r w:rsidR="00693276">
        <w:rPr>
          <w:sz w:val="24"/>
          <w:szCs w:val="24"/>
          <w:lang w:eastAsia="ru-RU"/>
        </w:rPr>
        <w:t>. П</w:t>
      </w:r>
      <w:r w:rsidRPr="00593BCE">
        <w:rPr>
          <w:sz w:val="24"/>
          <w:szCs w:val="24"/>
          <w:lang w:eastAsia="ru-RU"/>
        </w:rPr>
        <w:t>олучатель субсидии</w:t>
      </w:r>
      <w:r w:rsidR="00186232">
        <w:rPr>
          <w:sz w:val="24"/>
          <w:szCs w:val="24"/>
          <w:lang w:eastAsia="ru-RU"/>
        </w:rPr>
        <w:t xml:space="preserve"> (</w:t>
      </w:r>
      <w:r w:rsidR="00186232">
        <w:rPr>
          <w:sz w:val="24"/>
          <w:szCs w:val="24"/>
        </w:rPr>
        <w:t xml:space="preserve">муниципальное </w:t>
      </w:r>
      <w:r w:rsidR="00186232" w:rsidRPr="00FF16E0">
        <w:rPr>
          <w:sz w:val="24"/>
          <w:szCs w:val="24"/>
        </w:rPr>
        <w:t>казённо</w:t>
      </w:r>
      <w:r w:rsidR="00186232">
        <w:rPr>
          <w:sz w:val="24"/>
          <w:szCs w:val="24"/>
        </w:rPr>
        <w:t>е</w:t>
      </w:r>
      <w:r w:rsidR="00186232" w:rsidRPr="00FF16E0">
        <w:rPr>
          <w:sz w:val="24"/>
          <w:szCs w:val="24"/>
        </w:rPr>
        <w:t xml:space="preserve"> предприяти</w:t>
      </w:r>
      <w:r w:rsidR="00186232">
        <w:rPr>
          <w:sz w:val="24"/>
          <w:szCs w:val="24"/>
        </w:rPr>
        <w:t>е</w:t>
      </w:r>
      <w:r w:rsidR="00186232" w:rsidRPr="00FF16E0">
        <w:rPr>
          <w:sz w:val="24"/>
          <w:szCs w:val="24"/>
        </w:rPr>
        <w:t xml:space="preserve"> «Комфорт»</w:t>
      </w:r>
      <w:r w:rsidR="00186232">
        <w:rPr>
          <w:sz w:val="24"/>
          <w:szCs w:val="24"/>
        </w:rPr>
        <w:t xml:space="preserve">) </w:t>
      </w:r>
      <w:r w:rsidRPr="00593BCE">
        <w:rPr>
          <w:sz w:val="24"/>
          <w:szCs w:val="24"/>
          <w:lang w:eastAsia="ru-RU"/>
        </w:rPr>
        <w:t xml:space="preserve">определён Решением Думы Шегарского района о бюджете на очередной финансовый год и плановый период, с указанием цели предоставления субсидии.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2.2. Соглашение заключается без проведения отбора.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w:t>
      </w:r>
      <w:r w:rsidRPr="00593BCE">
        <w:rPr>
          <w:sz w:val="24"/>
          <w:szCs w:val="24"/>
          <w:lang w:eastAsia="ru-RU"/>
        </w:rPr>
        <w:tab/>
        <w:t>Субсидия предоставляется на основании заключенного Соглашения между Администрацией и Получателем субсидии.</w:t>
      </w:r>
    </w:p>
    <w:p w:rsidR="00F93739" w:rsidRPr="00593BCE" w:rsidRDefault="00F93739" w:rsidP="00F93739">
      <w:pPr>
        <w:widowControl w:val="0"/>
        <w:suppressAutoHyphens w:val="0"/>
        <w:autoSpaceDE w:val="0"/>
        <w:autoSpaceDN w:val="0"/>
        <w:adjustRightInd w:val="0"/>
        <w:spacing w:before="240"/>
        <w:ind w:firstLine="709"/>
        <w:jc w:val="both"/>
        <w:rPr>
          <w:rFonts w:eastAsiaTheme="minorEastAsia"/>
          <w:sz w:val="24"/>
          <w:szCs w:val="24"/>
          <w:lang w:eastAsia="ru-RU"/>
        </w:rPr>
      </w:pPr>
    </w:p>
    <w:p w:rsidR="00770734" w:rsidRPr="00770734"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rFonts w:eastAsia="Arial"/>
          <w:sz w:val="24"/>
          <w:szCs w:val="24"/>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2814AF" w:rsidRDefault="002814A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2814AF" w:rsidRDefault="002814A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736B4" w:rsidRDefault="005736B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736B4" w:rsidRDefault="005736B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902F5" w:rsidRDefault="00C902F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Pr>
          <w:lang w:eastAsia="ru-RU"/>
        </w:rPr>
        <w:lastRenderedPageBreak/>
        <w:t xml:space="preserve">Приложение 1  к Порядку </w:t>
      </w:r>
      <w:r w:rsidRPr="00DD2A63">
        <w:rPr>
          <w:lang w:eastAsia="ru-RU"/>
        </w:rPr>
        <w:t xml:space="preserve">предоставления субсидий за счет средств </w:t>
      </w:r>
    </w:p>
    <w:p w:rsidR="00DD2A63" w:rsidRDefault="00DD2A63"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w:t>
      </w:r>
      <w:r w:rsidR="00693276">
        <w:rPr>
          <w:lang w:eastAsia="ru-RU"/>
        </w:rPr>
        <w:t>Шегарский район Томской области</w:t>
      </w:r>
      <w:r w:rsidRPr="00DD2A63">
        <w:rPr>
          <w:lang w:eastAsia="ru-RU"/>
        </w:rPr>
        <w:t xml:space="preserve"> </w:t>
      </w:r>
    </w:p>
    <w:p w:rsidR="00DD2A63" w:rsidRDefault="00DD2A63"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6909EC"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на финансовое обеспечение (возмещение) затрат</w:t>
      </w:r>
    </w:p>
    <w:p w:rsidR="00C403B7"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 в связи с производством (реализацией) товаров, </w:t>
      </w:r>
    </w:p>
    <w:p w:rsidR="00C403B7"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выполнением работ, оказанием услуг предприятиям </w:t>
      </w:r>
    </w:p>
    <w:p w:rsidR="006909EC" w:rsidRPr="006909EC"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отрасли водоснабжения</w:t>
      </w:r>
      <w:r w:rsidR="00C403B7">
        <w:rPr>
          <w:lang w:eastAsia="ru-RU"/>
        </w:rPr>
        <w:t xml:space="preserve"> </w:t>
      </w:r>
      <w:r w:rsidRPr="006909EC">
        <w:rPr>
          <w:lang w:eastAsia="ru-RU"/>
        </w:rPr>
        <w:t xml:space="preserve"> и водоотведения</w:t>
      </w:r>
    </w:p>
    <w:p w:rsidR="00770734" w:rsidRPr="00770734" w:rsidRDefault="00770734"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sz w:val="24"/>
          <w:szCs w:val="24"/>
          <w:lang w:eastAsia="ru-RU"/>
        </w:rPr>
      </w:pPr>
      <w:r w:rsidRPr="00770734">
        <w:rPr>
          <w:sz w:val="24"/>
          <w:szCs w:val="24"/>
          <w:lang w:eastAsia="ru-RU"/>
        </w:rPr>
        <w:t>Форма</w:t>
      </w:r>
    </w:p>
    <w:p w:rsidR="00770734" w:rsidRPr="00770734" w:rsidRDefault="00770734"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sz w:val="24"/>
          <w:szCs w:val="24"/>
          <w:lang w:eastAsia="ru-RU"/>
        </w:rPr>
      </w:pPr>
    </w:p>
    <w:p w:rsidR="00126765" w:rsidRPr="00637D2A" w:rsidRDefault="00126765" w:rsidP="00126765">
      <w:pPr>
        <w:pStyle w:val="ConsPlusNonformat"/>
        <w:jc w:val="center"/>
        <w:rPr>
          <w:rFonts w:ascii="Times New Roman" w:hAnsi="Times New Roman"/>
          <w:sz w:val="22"/>
          <w:szCs w:val="22"/>
        </w:rPr>
      </w:pPr>
      <w:bookmarkStart w:id="0" w:name="P163"/>
      <w:bookmarkEnd w:id="0"/>
      <w:r w:rsidRPr="00637D2A">
        <w:rPr>
          <w:rFonts w:ascii="Times New Roman" w:hAnsi="Times New Roman"/>
          <w:sz w:val="22"/>
          <w:szCs w:val="22"/>
        </w:rPr>
        <w:t>Заявление</w:t>
      </w:r>
    </w:p>
    <w:p w:rsidR="00126765" w:rsidRPr="00637D2A" w:rsidRDefault="00126765" w:rsidP="00126765">
      <w:pPr>
        <w:pStyle w:val="ConsPlusNonformat"/>
        <w:jc w:val="center"/>
        <w:rPr>
          <w:rFonts w:ascii="Times New Roman" w:hAnsi="Times New Roman"/>
          <w:sz w:val="22"/>
          <w:szCs w:val="22"/>
        </w:rPr>
      </w:pPr>
      <w:r>
        <w:rPr>
          <w:rFonts w:ascii="Times New Roman" w:hAnsi="Times New Roman"/>
          <w:sz w:val="22"/>
          <w:szCs w:val="22"/>
        </w:rPr>
        <w:t>о предоставл</w:t>
      </w:r>
      <w:r w:rsidRPr="00637D2A">
        <w:rPr>
          <w:rFonts w:ascii="Times New Roman" w:hAnsi="Times New Roman"/>
          <w:sz w:val="22"/>
          <w:szCs w:val="22"/>
        </w:rPr>
        <w:t>ени</w:t>
      </w:r>
      <w:r>
        <w:rPr>
          <w:rFonts w:ascii="Times New Roman" w:hAnsi="Times New Roman"/>
          <w:sz w:val="22"/>
          <w:szCs w:val="22"/>
        </w:rPr>
        <w:t>и</w:t>
      </w:r>
      <w:r w:rsidRPr="00637D2A">
        <w:rPr>
          <w:rFonts w:ascii="Times New Roman" w:hAnsi="Times New Roman"/>
          <w:sz w:val="22"/>
          <w:szCs w:val="22"/>
        </w:rPr>
        <w:t xml:space="preserve"> субсидии </w:t>
      </w:r>
      <w:r>
        <w:rPr>
          <w:rFonts w:ascii="Times New Roman" w:hAnsi="Times New Roman"/>
          <w:sz w:val="22"/>
          <w:szCs w:val="22"/>
        </w:rPr>
        <w:br/>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Сведения о Заявителе:</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pStyle w:val="ConsPlusNonformat"/>
        <w:jc w:val="both"/>
        <w:rPr>
          <w:rFonts w:ascii="Times New Roman" w:hAnsi="Times New Roman"/>
          <w:b/>
          <w:bCs/>
          <w:i/>
          <w:iCs/>
          <w:sz w:val="22"/>
          <w:szCs w:val="22"/>
        </w:rPr>
      </w:pPr>
      <w:r w:rsidRPr="00FF3888">
        <w:rPr>
          <w:rFonts w:ascii="Times New Roman" w:hAnsi="Times New Roman"/>
          <w:b/>
          <w:bCs/>
          <w:i/>
          <w:iCs/>
          <w:sz w:val="22"/>
          <w:szCs w:val="22"/>
        </w:rPr>
        <w:t>заполняется физическим лицом</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Документ, удостоверяющий личность:____________________________________________________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серия:_________№______________________________,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 xml:space="preserve"> «_____» ______________________г.</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_____________________________________________________________________________________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(кем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место регистрации: ___________________________________________________________________</w:t>
      </w:r>
    </w:p>
    <w:p w:rsidR="00126765" w:rsidRPr="00637D2A"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телефон:_________________________     индекс:___________________________________________</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jc w:val="both"/>
        <w:rPr>
          <w:rFonts w:cs="Courier New"/>
          <w:b/>
          <w:bCs/>
          <w:i/>
          <w:iCs/>
          <w:sz w:val="22"/>
          <w:szCs w:val="22"/>
          <w:lang w:eastAsia="ru-RU"/>
        </w:rPr>
      </w:pPr>
      <w:r w:rsidRPr="00FF3888">
        <w:rPr>
          <w:rFonts w:cs="Courier New"/>
          <w:b/>
          <w:bCs/>
          <w:i/>
          <w:iCs/>
          <w:sz w:val="22"/>
          <w:szCs w:val="22"/>
          <w:lang w:eastAsia="ru-RU"/>
        </w:rPr>
        <w:t>заполняется юридическим лицом, индивидуальным предпринимателем</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Полное наименование: _____________</w:t>
      </w:r>
      <w:r>
        <w:rPr>
          <w:rFonts w:ascii="Times New Roman" w:hAnsi="Times New Roman"/>
          <w:sz w:val="22"/>
          <w:szCs w:val="22"/>
        </w:rPr>
        <w:t>___________</w:t>
      </w:r>
      <w:r w:rsidRPr="00637D2A">
        <w:rPr>
          <w:rFonts w:ascii="Times New Roman" w:hAnsi="Times New Roman"/>
          <w:sz w:val="22"/>
          <w:szCs w:val="22"/>
        </w:rPr>
        <w:t>_________________</w:t>
      </w:r>
      <w:r>
        <w:rPr>
          <w:rFonts w:ascii="Times New Roman" w:hAnsi="Times New Roman"/>
          <w:sz w:val="22"/>
          <w:szCs w:val="22"/>
        </w:rPr>
        <w:t>______</w:t>
      </w:r>
      <w:r w:rsidRPr="00637D2A">
        <w:rPr>
          <w:rFonts w:ascii="Times New Roman" w:hAnsi="Times New Roman"/>
          <w:sz w:val="22"/>
          <w:szCs w:val="22"/>
        </w:rPr>
        <w:t>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Юридический адрес: _______________</w:t>
      </w:r>
      <w:r>
        <w:rPr>
          <w:rFonts w:ascii="Times New Roman" w:hAnsi="Times New Roman"/>
          <w:sz w:val="22"/>
          <w:szCs w:val="22"/>
        </w:rPr>
        <w:t>___________</w:t>
      </w:r>
      <w:r w:rsidRPr="00637D2A">
        <w:rPr>
          <w:rFonts w:ascii="Times New Roman" w:hAnsi="Times New Roman"/>
          <w:sz w:val="22"/>
          <w:szCs w:val="22"/>
        </w:rPr>
        <w:t>_____</w:t>
      </w:r>
      <w:r>
        <w:rPr>
          <w:rFonts w:ascii="Times New Roman" w:hAnsi="Times New Roman"/>
          <w:sz w:val="22"/>
          <w:szCs w:val="22"/>
        </w:rPr>
        <w:t>________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Почтовые реквизиты: _________________</w:t>
      </w:r>
      <w:r>
        <w:rPr>
          <w:rFonts w:ascii="Times New Roman" w:hAnsi="Times New Roman"/>
          <w:sz w:val="22"/>
          <w:szCs w:val="22"/>
        </w:rPr>
        <w:t>___________</w:t>
      </w:r>
      <w:r w:rsidRPr="00637D2A">
        <w:rPr>
          <w:rFonts w:ascii="Times New Roman" w:hAnsi="Times New Roman"/>
          <w:sz w:val="22"/>
          <w:szCs w:val="22"/>
        </w:rPr>
        <w:t>_______</w:t>
      </w:r>
      <w:r>
        <w:rPr>
          <w:rFonts w:ascii="Times New Roman" w:hAnsi="Times New Roman"/>
          <w:sz w:val="22"/>
          <w:szCs w:val="22"/>
        </w:rPr>
        <w:t>_______</w:t>
      </w:r>
      <w:r w:rsidRPr="00637D2A">
        <w:rPr>
          <w:rFonts w:ascii="Times New Roman" w:hAnsi="Times New Roman"/>
          <w:sz w:val="22"/>
          <w:szCs w:val="22"/>
        </w:rPr>
        <w:t>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телефона: _____________________</w:t>
      </w:r>
      <w:r>
        <w:rPr>
          <w:rFonts w:ascii="Times New Roman" w:hAnsi="Times New Roman"/>
          <w:sz w:val="22"/>
          <w:szCs w:val="22"/>
        </w:rPr>
        <w:t>___________</w:t>
      </w:r>
      <w:r w:rsidRPr="00637D2A">
        <w:rPr>
          <w:rFonts w:ascii="Times New Roman" w:hAnsi="Times New Roman"/>
          <w:sz w:val="22"/>
          <w:szCs w:val="22"/>
        </w:rPr>
        <w:t>________</w:t>
      </w:r>
      <w:r>
        <w:rPr>
          <w:rFonts w:ascii="Times New Roman" w:hAnsi="Times New Roman"/>
          <w:sz w:val="22"/>
          <w:szCs w:val="22"/>
        </w:rPr>
        <w:t>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Адрес </w:t>
      </w:r>
      <w:proofErr w:type="gramStart"/>
      <w:r w:rsidRPr="00637D2A">
        <w:rPr>
          <w:rFonts w:ascii="Times New Roman" w:hAnsi="Times New Roman"/>
          <w:sz w:val="22"/>
          <w:szCs w:val="22"/>
        </w:rPr>
        <w:t>электронной</w:t>
      </w:r>
      <w:proofErr w:type="gramEnd"/>
      <w:r w:rsidRPr="00637D2A">
        <w:rPr>
          <w:rFonts w:ascii="Times New Roman" w:hAnsi="Times New Roman"/>
          <w:sz w:val="22"/>
          <w:szCs w:val="22"/>
        </w:rPr>
        <w:t>: ________________</w:t>
      </w:r>
      <w:r>
        <w:rPr>
          <w:rFonts w:ascii="Times New Roman" w:hAnsi="Times New Roman"/>
          <w:sz w:val="22"/>
          <w:szCs w:val="22"/>
        </w:rPr>
        <w:t>_________________________</w:t>
      </w:r>
      <w:r w:rsidRPr="00637D2A">
        <w:rPr>
          <w:rFonts w:ascii="Times New Roman" w:hAnsi="Times New Roman"/>
          <w:sz w:val="22"/>
          <w:szCs w:val="22"/>
        </w:rPr>
        <w:t>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факса: ____</w:t>
      </w:r>
      <w:r>
        <w:rPr>
          <w:rFonts w:ascii="Times New Roman" w:hAnsi="Times New Roman"/>
          <w:sz w:val="22"/>
          <w:szCs w:val="22"/>
        </w:rPr>
        <w:t>___________</w:t>
      </w:r>
      <w:r w:rsidRPr="00637D2A">
        <w:rPr>
          <w:rFonts w:ascii="Times New Roman" w:hAnsi="Times New Roman"/>
          <w:sz w:val="22"/>
          <w:szCs w:val="22"/>
        </w:rPr>
        <w:t>_______________________</w:t>
      </w:r>
      <w:r>
        <w:rPr>
          <w:rFonts w:ascii="Times New Roman" w:hAnsi="Times New Roman"/>
          <w:sz w:val="22"/>
          <w:szCs w:val="22"/>
        </w:rPr>
        <w:t>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руководителя: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главного бухгалтера организации: 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Основной государственный регистрационный номер (ОГРН): ______</w:t>
      </w:r>
      <w:r>
        <w:rPr>
          <w:rFonts w:ascii="Times New Roman" w:hAnsi="Times New Roman"/>
          <w:sz w:val="22"/>
          <w:szCs w:val="22"/>
        </w:rPr>
        <w:t>_______</w:t>
      </w:r>
      <w:r w:rsidRPr="00637D2A">
        <w:rPr>
          <w:rFonts w:ascii="Times New Roman" w:hAnsi="Times New Roman"/>
          <w:sz w:val="22"/>
          <w:szCs w:val="22"/>
        </w:rPr>
        <w:t>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Идентификационный номер налогоплательщика (ИНН): ______________</w:t>
      </w:r>
      <w:r>
        <w:rPr>
          <w:rFonts w:ascii="Times New Roman" w:hAnsi="Times New Roman"/>
          <w:sz w:val="22"/>
          <w:szCs w:val="22"/>
        </w:rPr>
        <w:t>________</w:t>
      </w:r>
      <w:r w:rsidRPr="00637D2A">
        <w:rPr>
          <w:rFonts w:ascii="Times New Roman" w:hAnsi="Times New Roman"/>
          <w:sz w:val="22"/>
          <w:szCs w:val="22"/>
        </w:rPr>
        <w:t>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Код причины постановки на учет (КПП): ___________________</w:t>
      </w:r>
      <w:r>
        <w:rPr>
          <w:rFonts w:ascii="Times New Roman" w:hAnsi="Times New Roman"/>
          <w:sz w:val="22"/>
          <w:szCs w:val="22"/>
        </w:rPr>
        <w:t>________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Коды Общероссийского </w:t>
      </w:r>
      <w:hyperlink r:id="rId15" w:history="1">
        <w:r w:rsidRPr="00637D2A">
          <w:rPr>
            <w:rFonts w:ascii="Times New Roman" w:hAnsi="Times New Roman"/>
            <w:sz w:val="22"/>
            <w:szCs w:val="22"/>
          </w:rPr>
          <w:t>классификатора</w:t>
        </w:r>
      </w:hyperlink>
      <w:r w:rsidRPr="00637D2A">
        <w:rPr>
          <w:rFonts w:ascii="Times New Roman" w:hAnsi="Times New Roman"/>
          <w:sz w:val="22"/>
          <w:szCs w:val="22"/>
        </w:rPr>
        <w:t xml:space="preserve"> видов экономической деятельност</w:t>
      </w:r>
      <w:proofErr w:type="gramStart"/>
      <w:r w:rsidRPr="00637D2A">
        <w:rPr>
          <w:rFonts w:ascii="Times New Roman" w:hAnsi="Times New Roman"/>
          <w:sz w:val="22"/>
          <w:szCs w:val="22"/>
        </w:rPr>
        <w:t>и</w:t>
      </w:r>
      <w:r w:rsidRPr="000A07EA">
        <w:rPr>
          <w:rFonts w:ascii="Times New Roman" w:hAnsi="Times New Roman"/>
          <w:sz w:val="22"/>
          <w:szCs w:val="22"/>
        </w:rPr>
        <w:t>(</w:t>
      </w:r>
      <w:proofErr w:type="gramEnd"/>
      <w:r w:rsidRPr="00637D2A">
        <w:rPr>
          <w:rFonts w:ascii="Times New Roman" w:hAnsi="Times New Roman"/>
          <w:sz w:val="22"/>
          <w:szCs w:val="22"/>
        </w:rPr>
        <w:t>ОКВЭД):</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proofErr w:type="gramStart"/>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контактного лица, ответственного </w:t>
      </w:r>
      <w:r>
        <w:rPr>
          <w:rFonts w:ascii="Times New Roman" w:hAnsi="Times New Roman"/>
          <w:sz w:val="22"/>
          <w:szCs w:val="22"/>
        </w:rPr>
        <w:br/>
      </w:r>
      <w:r w:rsidRPr="00637D2A">
        <w:rPr>
          <w:rFonts w:ascii="Times New Roman" w:hAnsi="Times New Roman"/>
          <w:sz w:val="22"/>
          <w:szCs w:val="22"/>
        </w:rPr>
        <w:t xml:space="preserve">за взаимодействие с </w:t>
      </w:r>
      <w:r>
        <w:rPr>
          <w:rFonts w:ascii="Times New Roman" w:hAnsi="Times New Roman"/>
          <w:sz w:val="22"/>
          <w:szCs w:val="22"/>
        </w:rPr>
        <w:t xml:space="preserve">МКУ «Администрация Шегарского района» </w:t>
      </w:r>
      <w:r w:rsidRPr="00637D2A">
        <w:rPr>
          <w:rFonts w:ascii="Times New Roman" w:hAnsi="Times New Roman"/>
          <w:sz w:val="22"/>
          <w:szCs w:val="22"/>
        </w:rPr>
        <w:t xml:space="preserve">(далее – </w:t>
      </w:r>
      <w:r>
        <w:rPr>
          <w:rFonts w:ascii="Times New Roman" w:hAnsi="Times New Roman"/>
          <w:sz w:val="22"/>
          <w:szCs w:val="22"/>
        </w:rPr>
        <w:t>Администрация</w:t>
      </w:r>
      <w:r w:rsidRPr="00637D2A">
        <w:rPr>
          <w:rFonts w:ascii="Times New Roman" w:hAnsi="Times New Roman"/>
          <w:sz w:val="22"/>
          <w:szCs w:val="22"/>
        </w:rPr>
        <w:t>): ___________</w:t>
      </w:r>
      <w:r>
        <w:rPr>
          <w:rFonts w:ascii="Times New Roman" w:hAnsi="Times New Roman"/>
          <w:sz w:val="22"/>
          <w:szCs w:val="22"/>
        </w:rPr>
        <w:t>________</w:t>
      </w:r>
      <w:r w:rsidRPr="00637D2A">
        <w:rPr>
          <w:rFonts w:ascii="Times New Roman" w:hAnsi="Times New Roman"/>
          <w:sz w:val="22"/>
          <w:szCs w:val="22"/>
        </w:rPr>
        <w:t>__________________</w:t>
      </w:r>
      <w:r>
        <w:rPr>
          <w:rFonts w:ascii="Times New Roman" w:hAnsi="Times New Roman"/>
          <w:sz w:val="22"/>
          <w:szCs w:val="22"/>
        </w:rPr>
        <w:t>_______________________________________________</w:t>
      </w:r>
      <w:proofErr w:type="gramEnd"/>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Телефон контактного лица: ____________________________________________</w:t>
      </w:r>
      <w:r>
        <w:rPr>
          <w:rFonts w:ascii="Times New Roman" w:hAnsi="Times New Roman"/>
          <w:sz w:val="22"/>
          <w:szCs w:val="22"/>
        </w:rPr>
        <w:t>________</w:t>
      </w:r>
      <w:r w:rsidRPr="00637D2A">
        <w:rPr>
          <w:rFonts w:ascii="Times New Roman" w:hAnsi="Times New Roman"/>
          <w:sz w:val="22"/>
          <w:szCs w:val="22"/>
        </w:rPr>
        <w:t>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Адрес электронной почты контактного лица: ______________________</w:t>
      </w:r>
      <w:r>
        <w:rPr>
          <w:rFonts w:ascii="Times New Roman" w:hAnsi="Times New Roman"/>
          <w:sz w:val="22"/>
          <w:szCs w:val="22"/>
        </w:rPr>
        <w:t>________</w:t>
      </w:r>
      <w:r w:rsidRPr="00637D2A">
        <w:rPr>
          <w:rFonts w:ascii="Times New Roman" w:hAnsi="Times New Roman"/>
          <w:sz w:val="22"/>
          <w:szCs w:val="22"/>
        </w:rPr>
        <w:t>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Банковские реквизиты </w:t>
      </w:r>
      <w:r>
        <w:rPr>
          <w:rFonts w:ascii="Times New Roman" w:hAnsi="Times New Roman"/>
          <w:sz w:val="22"/>
          <w:szCs w:val="22"/>
        </w:rPr>
        <w:t>заявителя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Наименование банка: _______________________________________</w:t>
      </w:r>
      <w:r>
        <w:rPr>
          <w:rFonts w:ascii="Times New Roman" w:hAnsi="Times New Roman"/>
          <w:sz w:val="22"/>
          <w:szCs w:val="22"/>
        </w:rPr>
        <w:t>________</w:t>
      </w:r>
      <w:r w:rsidRPr="00637D2A">
        <w:rPr>
          <w:rFonts w:ascii="Times New Roman" w:hAnsi="Times New Roman"/>
          <w:sz w:val="22"/>
          <w:szCs w:val="22"/>
        </w:rPr>
        <w:t>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Расчетный счет получателя субсидии: ______________</w:t>
      </w:r>
      <w:r>
        <w:rPr>
          <w:rFonts w:ascii="Times New Roman" w:hAnsi="Times New Roman"/>
          <w:sz w:val="22"/>
          <w:szCs w:val="22"/>
        </w:rPr>
        <w:t>________</w:t>
      </w:r>
      <w:r w:rsidRPr="00637D2A">
        <w:rPr>
          <w:rFonts w:ascii="Times New Roman" w:hAnsi="Times New Roman"/>
          <w:sz w:val="22"/>
          <w:szCs w:val="22"/>
        </w:rPr>
        <w:t>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Корреспондентский счет банка: _________________</w:t>
      </w:r>
      <w:r>
        <w:rPr>
          <w:rFonts w:ascii="Times New Roman" w:hAnsi="Times New Roman"/>
          <w:sz w:val="22"/>
          <w:szCs w:val="22"/>
        </w:rPr>
        <w:t>________</w:t>
      </w:r>
      <w:r w:rsidRPr="00637D2A">
        <w:rPr>
          <w:rFonts w:ascii="Times New Roman" w:hAnsi="Times New Roman"/>
          <w:sz w:val="22"/>
          <w:szCs w:val="22"/>
        </w:rPr>
        <w:t>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Банковский идентификационный код (БИК): ______________</w:t>
      </w:r>
      <w:r>
        <w:rPr>
          <w:rFonts w:ascii="Times New Roman" w:hAnsi="Times New Roman"/>
          <w:sz w:val="22"/>
          <w:szCs w:val="22"/>
        </w:rPr>
        <w:t>________</w:t>
      </w:r>
      <w:r w:rsidRPr="00637D2A">
        <w:rPr>
          <w:rFonts w:ascii="Times New Roman" w:hAnsi="Times New Roman"/>
          <w:sz w:val="22"/>
          <w:szCs w:val="22"/>
        </w:rPr>
        <w:t>________________________</w:t>
      </w:r>
    </w:p>
    <w:p w:rsidR="00126765" w:rsidRDefault="00126765" w:rsidP="00126765">
      <w:pPr>
        <w:pStyle w:val="ConsPlusNonformat"/>
        <w:jc w:val="both"/>
        <w:rPr>
          <w:rFonts w:ascii="Times New Roman" w:hAnsi="Times New Roman"/>
          <w:sz w:val="22"/>
          <w:szCs w:val="22"/>
        </w:rPr>
      </w:pPr>
    </w:p>
    <w:p w:rsidR="00126765" w:rsidRPr="00637D2A" w:rsidRDefault="00A24EC4" w:rsidP="00126765">
      <w:pPr>
        <w:pStyle w:val="ConsPlusNonformat"/>
        <w:jc w:val="both"/>
        <w:rPr>
          <w:rFonts w:ascii="Times New Roman" w:hAnsi="Times New Roman"/>
          <w:sz w:val="22"/>
          <w:szCs w:val="22"/>
        </w:rPr>
      </w:pPr>
      <w:r>
        <w:rPr>
          <w:rFonts w:ascii="Times New Roman" w:hAnsi="Times New Roman"/>
          <w:sz w:val="22"/>
          <w:szCs w:val="22"/>
        </w:rPr>
        <w:t xml:space="preserve">В соответствии </w:t>
      </w:r>
      <w:proofErr w:type="gramStart"/>
      <w:r>
        <w:rPr>
          <w:rFonts w:ascii="Times New Roman" w:hAnsi="Times New Roman"/>
          <w:sz w:val="22"/>
          <w:szCs w:val="22"/>
        </w:rPr>
        <w:t>с</w:t>
      </w:r>
      <w:proofErr w:type="gramEnd"/>
      <w:r w:rsidR="00126765" w:rsidRPr="00637D2A">
        <w:rPr>
          <w:rFonts w:ascii="Times New Roman" w:hAnsi="Times New Roman"/>
          <w:sz w:val="22"/>
          <w:szCs w:val="22"/>
        </w:rPr>
        <w:t xml:space="preserve"> _______________________________</w:t>
      </w:r>
      <w:r w:rsidR="00126765">
        <w:rPr>
          <w:rFonts w:ascii="Times New Roman" w:hAnsi="Times New Roman"/>
          <w:sz w:val="22"/>
          <w:szCs w:val="22"/>
        </w:rPr>
        <w:t>________</w:t>
      </w:r>
      <w:r w:rsidR="00126765" w:rsidRPr="00637D2A">
        <w:rPr>
          <w:rFonts w:ascii="Times New Roman" w:hAnsi="Times New Roman"/>
          <w:sz w:val="22"/>
          <w:szCs w:val="22"/>
        </w:rPr>
        <w:t>___________________________</w:t>
      </w:r>
    </w:p>
    <w:p w:rsidR="00126765" w:rsidRPr="0031563B" w:rsidRDefault="00A24EC4" w:rsidP="00126765">
      <w:pPr>
        <w:pStyle w:val="ConsPlusNonformat"/>
        <w:jc w:val="both"/>
        <w:rPr>
          <w:rFonts w:ascii="Times New Roman" w:hAnsi="Times New Roman"/>
          <w:sz w:val="18"/>
          <w:szCs w:val="18"/>
        </w:rPr>
      </w:pPr>
      <w:r>
        <w:rPr>
          <w:rFonts w:ascii="Times New Roman" w:hAnsi="Times New Roman"/>
          <w:sz w:val="18"/>
          <w:szCs w:val="18"/>
        </w:rPr>
        <w:t xml:space="preserve"> (наименование нормативного акта об утверждении порядка предоставления субсидии из бюджета Шегарского района)</w:t>
      </w:r>
    </w:p>
    <w:p w:rsidR="00A24EC4" w:rsidRDefault="00A24EC4" w:rsidP="00126765">
      <w:pPr>
        <w:pStyle w:val="ConsPlusNonformat"/>
        <w:jc w:val="both"/>
        <w:rPr>
          <w:rFonts w:ascii="Times New Roman" w:hAnsi="Times New Roman"/>
          <w:sz w:val="22"/>
          <w:szCs w:val="22"/>
        </w:rPr>
      </w:pPr>
    </w:p>
    <w:p w:rsidR="00A24EC4" w:rsidRDefault="00A24EC4" w:rsidP="00126765">
      <w:pPr>
        <w:pStyle w:val="ConsPlusNonformat"/>
        <w:jc w:val="both"/>
        <w:rPr>
          <w:rFonts w:ascii="Times New Roman" w:hAnsi="Times New Roman"/>
          <w:sz w:val="22"/>
          <w:szCs w:val="22"/>
        </w:rPr>
      </w:pPr>
      <w:r>
        <w:rPr>
          <w:rFonts w:ascii="Times New Roman" w:hAnsi="Times New Roman"/>
          <w:sz w:val="22"/>
          <w:szCs w:val="22"/>
        </w:rPr>
        <w:t>утверждённым постановлением администрации Шегарского района от «___»</w:t>
      </w:r>
      <w:r w:rsidR="00474901">
        <w:rPr>
          <w:rFonts w:ascii="Times New Roman" w:hAnsi="Times New Roman"/>
          <w:sz w:val="22"/>
          <w:szCs w:val="22"/>
        </w:rPr>
        <w:t>_____ 2021</w:t>
      </w:r>
      <w:r>
        <w:rPr>
          <w:rFonts w:ascii="Times New Roman" w:hAnsi="Times New Roman"/>
          <w:sz w:val="22"/>
          <w:szCs w:val="22"/>
        </w:rPr>
        <w:t xml:space="preserve"> г.                      № (далее – Порядок), прошу предоставить субсидию в размере</w:t>
      </w:r>
      <w:proofErr w:type="gramStart"/>
      <w:r w:rsidR="00126765" w:rsidRPr="00637D2A">
        <w:rPr>
          <w:rFonts w:ascii="Times New Roman" w:hAnsi="Times New Roman"/>
          <w:sz w:val="22"/>
          <w:szCs w:val="22"/>
        </w:rPr>
        <w:t>____</w:t>
      </w:r>
      <w:r w:rsidR="00126765">
        <w:rPr>
          <w:rFonts w:ascii="Times New Roman" w:hAnsi="Times New Roman"/>
          <w:sz w:val="22"/>
          <w:szCs w:val="22"/>
        </w:rPr>
        <w:t>____</w:t>
      </w:r>
      <w:r w:rsidR="00126765" w:rsidRPr="00637D2A">
        <w:rPr>
          <w:rFonts w:ascii="Times New Roman" w:hAnsi="Times New Roman"/>
          <w:sz w:val="22"/>
          <w:szCs w:val="22"/>
        </w:rPr>
        <w:t xml:space="preserve">__ </w:t>
      </w:r>
      <w:r>
        <w:rPr>
          <w:rFonts w:ascii="Times New Roman" w:hAnsi="Times New Roman"/>
          <w:sz w:val="22"/>
          <w:szCs w:val="22"/>
        </w:rPr>
        <w:t xml:space="preserve">(__________) </w:t>
      </w:r>
      <w:proofErr w:type="gramEnd"/>
      <w:r>
        <w:rPr>
          <w:rFonts w:ascii="Times New Roman" w:hAnsi="Times New Roman"/>
          <w:sz w:val="22"/>
          <w:szCs w:val="22"/>
        </w:rPr>
        <w:t xml:space="preserve">рублей ____ копеек </w:t>
      </w:r>
    </w:p>
    <w:p w:rsidR="00126765" w:rsidRDefault="00A24EC4" w:rsidP="00A24EC4">
      <w:pPr>
        <w:pStyle w:val="ConsPlusNonformat"/>
        <w:jc w:val="both"/>
        <w:rPr>
          <w:rFonts w:ascii="Times New Roman" w:hAnsi="Times New Roman"/>
          <w:sz w:val="22"/>
          <w:szCs w:val="22"/>
        </w:rPr>
      </w:pPr>
      <w:r>
        <w:rPr>
          <w:rFonts w:ascii="Times New Roman" w:hAnsi="Times New Roman"/>
          <w:sz w:val="22"/>
          <w:szCs w:val="22"/>
        </w:rPr>
        <w:t>в целях_____________________________________________________________________________</w:t>
      </w:r>
    </w:p>
    <w:p w:rsidR="00A24EC4" w:rsidRPr="00A24EC4" w:rsidRDefault="00A24EC4" w:rsidP="00A24EC4">
      <w:pPr>
        <w:pStyle w:val="ConsPlusNonformat"/>
        <w:jc w:val="both"/>
        <w:rPr>
          <w:rFonts w:ascii="Times New Roman" w:hAnsi="Times New Roman"/>
          <w:sz w:val="18"/>
          <w:szCs w:val="18"/>
        </w:rPr>
      </w:pPr>
      <w:r w:rsidRPr="00A24EC4">
        <w:rPr>
          <w:rFonts w:ascii="Times New Roman" w:hAnsi="Times New Roman"/>
          <w:sz w:val="18"/>
          <w:szCs w:val="18"/>
        </w:rPr>
        <w:t xml:space="preserve">                                      ( целевое назначение субсидии)</w:t>
      </w:r>
    </w:p>
    <w:p w:rsidR="00A24EC4" w:rsidRDefault="00A24EC4" w:rsidP="00A24EC4">
      <w:pPr>
        <w:pStyle w:val="ConsPlusNonformat"/>
        <w:jc w:val="both"/>
      </w:pPr>
    </w:p>
    <w:p w:rsidR="00A24EC4" w:rsidRDefault="00A24EC4" w:rsidP="00A24EC4">
      <w:pPr>
        <w:pStyle w:val="ConsPlusNonformat"/>
        <w:jc w:val="both"/>
      </w:pPr>
    </w:p>
    <w:p w:rsidR="00126765" w:rsidRPr="00637D2A" w:rsidRDefault="00126765" w:rsidP="00126765">
      <w:pPr>
        <w:widowControl w:val="0"/>
        <w:autoSpaceDE w:val="0"/>
        <w:autoSpaceDN w:val="0"/>
        <w:ind w:firstLine="708"/>
        <w:jc w:val="both"/>
        <w:rPr>
          <w:rFonts w:cs="Courier New"/>
        </w:rPr>
      </w:pPr>
      <w:r w:rsidRPr="00637D2A">
        <w:rPr>
          <w:rFonts w:cs="Courier New"/>
        </w:rPr>
        <w:t xml:space="preserve">Настоящим подтверждаю, что на </w:t>
      </w:r>
      <w:r w:rsidR="00A24EC4">
        <w:rPr>
          <w:rFonts w:cs="Courier New"/>
        </w:rPr>
        <w:t>1- число  месяца</w:t>
      </w:r>
      <w:r>
        <w:rPr>
          <w:rFonts w:cs="Courier New"/>
        </w:rPr>
        <w:t>, предшествующего месяцу в котором подается данное заявление о предоставлении</w:t>
      </w:r>
      <w:r w:rsidRPr="00637D2A">
        <w:rPr>
          <w:rFonts w:cs="Courier New"/>
        </w:rPr>
        <w:t xml:space="preserve"> субсидии</w:t>
      </w:r>
    </w:p>
    <w:p w:rsidR="00126765" w:rsidRPr="00637D2A" w:rsidRDefault="00126765" w:rsidP="00126765">
      <w:pPr>
        <w:widowControl w:val="0"/>
        <w:autoSpaceDE w:val="0"/>
        <w:autoSpaceDN w:val="0"/>
        <w:jc w:val="both"/>
        <w:rPr>
          <w:rFonts w:cs="Courier New"/>
        </w:rPr>
      </w:pPr>
      <w:r w:rsidRPr="00637D2A">
        <w:rPr>
          <w:rFonts w:cs="Courier New"/>
        </w:rPr>
        <w:t>_______________________________________________________________________</w:t>
      </w:r>
      <w:r>
        <w:rPr>
          <w:rFonts w:cs="Courier New"/>
        </w:rPr>
        <w:t>_________</w:t>
      </w:r>
      <w:r w:rsidRPr="00637D2A">
        <w:rPr>
          <w:rFonts w:cs="Courier New"/>
        </w:rPr>
        <w:t>_____</w:t>
      </w:r>
    </w:p>
    <w:p w:rsidR="00126765" w:rsidRPr="0031563B" w:rsidRDefault="00126765" w:rsidP="00126765">
      <w:pPr>
        <w:widowControl w:val="0"/>
        <w:autoSpaceDE w:val="0"/>
        <w:autoSpaceDN w:val="0"/>
        <w:jc w:val="center"/>
        <w:rPr>
          <w:rFonts w:cs="Courier New"/>
          <w:sz w:val="18"/>
          <w:szCs w:val="18"/>
        </w:rPr>
      </w:pPr>
      <w:r w:rsidRPr="0031563B">
        <w:rPr>
          <w:rFonts w:cs="Courier New"/>
          <w:sz w:val="18"/>
          <w:szCs w:val="18"/>
        </w:rPr>
        <w:t xml:space="preserve">(Наименование </w:t>
      </w:r>
      <w:r>
        <w:rPr>
          <w:rFonts w:cs="Courier New"/>
          <w:sz w:val="18"/>
          <w:szCs w:val="18"/>
        </w:rPr>
        <w:t>заявителя</w:t>
      </w:r>
      <w:r w:rsidRPr="0031563B">
        <w:rPr>
          <w:rFonts w:cs="Courier New"/>
          <w:sz w:val="18"/>
          <w:szCs w:val="18"/>
        </w:rPr>
        <w:t>)</w:t>
      </w:r>
    </w:p>
    <w:p w:rsidR="000E60DD" w:rsidRPr="00637D2A" w:rsidRDefault="000E60DD" w:rsidP="000E60DD">
      <w:pPr>
        <w:widowControl w:val="0"/>
        <w:autoSpaceDE w:val="0"/>
        <w:autoSpaceDN w:val="0"/>
        <w:rPr>
          <w:rFonts w:cs="Courier New"/>
        </w:rPr>
      </w:pPr>
    </w:p>
    <w:p w:rsidR="000E60DD" w:rsidRPr="000E60DD" w:rsidRDefault="000E60DD" w:rsidP="000E60DD">
      <w:pPr>
        <w:widowControl w:val="0"/>
        <w:autoSpaceDE w:val="0"/>
        <w:autoSpaceDN w:val="0"/>
        <w:ind w:firstLine="708"/>
        <w:jc w:val="both"/>
        <w:rPr>
          <w:rFonts w:cs="Courier New"/>
        </w:rPr>
      </w:pPr>
      <w:r w:rsidRPr="000E60DD">
        <w:rPr>
          <w:rFonts w:cs="Courier New"/>
        </w:rPr>
        <w:t>1) зарегистрировано в налоговом органе и осуществляет свою деятельность на территории муниципального образования «</w:t>
      </w:r>
      <w:r w:rsidR="00693276">
        <w:rPr>
          <w:rFonts w:cs="Courier New"/>
        </w:rPr>
        <w:t>Шегарский район Томской области</w:t>
      </w:r>
      <w:r w:rsidRPr="000E60DD">
        <w:rPr>
          <w:rFonts w:cs="Courier New"/>
        </w:rPr>
        <w:t>»;</w:t>
      </w:r>
    </w:p>
    <w:p w:rsidR="000E60DD" w:rsidRPr="000E60DD" w:rsidRDefault="000E60DD" w:rsidP="000E60DD">
      <w:pPr>
        <w:widowControl w:val="0"/>
        <w:autoSpaceDE w:val="0"/>
        <w:autoSpaceDN w:val="0"/>
        <w:ind w:firstLine="708"/>
        <w:jc w:val="both"/>
        <w:rPr>
          <w:rFonts w:cs="Courier New"/>
        </w:rPr>
      </w:pPr>
      <w:r>
        <w:rPr>
          <w:rFonts w:cs="Courier New"/>
        </w:rPr>
        <w:t>2) имеет</w:t>
      </w:r>
      <w:r w:rsidRPr="000E60DD">
        <w:rPr>
          <w:rFonts w:cs="Courier New"/>
        </w:rPr>
        <w:t xml:space="preserve">, необходимый опыт, кадровый состав, транспортные средства </w:t>
      </w:r>
      <w:r>
        <w:rPr>
          <w:rFonts w:cs="Courier New"/>
        </w:rPr>
        <w:t>необходимые для достижения цели</w:t>
      </w:r>
      <w:r w:rsidRPr="000E60DD">
        <w:rPr>
          <w:rFonts w:cs="Courier New"/>
        </w:rPr>
        <w:t xml:space="preserve"> предоставления субсидии;</w:t>
      </w:r>
    </w:p>
    <w:p w:rsidR="000E60DD" w:rsidRPr="000E60DD" w:rsidRDefault="000E60DD" w:rsidP="000E60DD">
      <w:pPr>
        <w:widowControl w:val="0"/>
        <w:autoSpaceDE w:val="0"/>
        <w:autoSpaceDN w:val="0"/>
        <w:ind w:firstLine="708"/>
        <w:jc w:val="both"/>
        <w:rPr>
          <w:rFonts w:cs="Courier New"/>
        </w:rPr>
      </w:pPr>
      <w:r w:rsidRPr="000E60DD">
        <w:rPr>
          <w:rFonts w:cs="Courier New"/>
        </w:rPr>
        <w:t xml:space="preserve">3) </w:t>
      </w:r>
      <w:r>
        <w:rPr>
          <w:rFonts w:cs="Courier New"/>
        </w:rPr>
        <w:t>не имеет неисполненных обязанностей</w:t>
      </w:r>
      <w:r w:rsidRPr="000E60DD">
        <w:rPr>
          <w:rFonts w:cs="Courier New"/>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60DD" w:rsidRPr="000E60DD" w:rsidRDefault="000E60DD" w:rsidP="000E60DD">
      <w:pPr>
        <w:widowControl w:val="0"/>
        <w:autoSpaceDE w:val="0"/>
        <w:autoSpaceDN w:val="0"/>
        <w:ind w:firstLine="708"/>
        <w:jc w:val="both"/>
        <w:rPr>
          <w:rFonts w:cs="Courier New"/>
        </w:rPr>
      </w:pPr>
      <w:r>
        <w:rPr>
          <w:rFonts w:cs="Courier New"/>
        </w:rPr>
        <w:t>4) не находится</w:t>
      </w:r>
      <w:r w:rsidRPr="000E60DD">
        <w:rPr>
          <w:rFonts w:cs="Courier New"/>
        </w:rPr>
        <w:t xml:space="preserve"> в процессе реорганиза</w:t>
      </w:r>
      <w:r>
        <w:rPr>
          <w:rFonts w:cs="Courier New"/>
        </w:rPr>
        <w:t>ции, ликвидации, процедуры</w:t>
      </w:r>
      <w:r w:rsidRPr="000E60DD">
        <w:rPr>
          <w:rFonts w:cs="Courier New"/>
        </w:rPr>
        <w:t xml:space="preserve"> банкротства, д</w:t>
      </w:r>
      <w:r>
        <w:rPr>
          <w:rFonts w:cs="Courier New"/>
        </w:rPr>
        <w:t xml:space="preserve">еятельность </w:t>
      </w:r>
      <w:r w:rsidRPr="000E60DD">
        <w:rPr>
          <w:rFonts w:cs="Courier New"/>
        </w:rPr>
        <w:t>не приостановлена в порядке, предусмотренном законодательством Российской Федерации;</w:t>
      </w:r>
    </w:p>
    <w:p w:rsidR="000E60DD" w:rsidRPr="000E60DD" w:rsidRDefault="000E60DD" w:rsidP="000E60DD">
      <w:pPr>
        <w:widowControl w:val="0"/>
        <w:autoSpaceDE w:val="0"/>
        <w:autoSpaceDN w:val="0"/>
        <w:ind w:firstLine="708"/>
        <w:jc w:val="both"/>
        <w:rPr>
          <w:rFonts w:cs="Courier New"/>
        </w:rPr>
      </w:pPr>
      <w:r>
        <w:rPr>
          <w:rFonts w:cs="Courier New"/>
        </w:rPr>
        <w:t xml:space="preserve">5) имущество  не </w:t>
      </w:r>
      <w:r w:rsidRPr="000E60DD">
        <w:rPr>
          <w:rFonts w:cs="Courier New"/>
        </w:rPr>
        <w:t>находиться под арестом, наложенным по решению суда;</w:t>
      </w:r>
    </w:p>
    <w:p w:rsidR="000E60DD" w:rsidRPr="000E60DD" w:rsidRDefault="000E60DD" w:rsidP="000E60DD">
      <w:pPr>
        <w:widowControl w:val="0"/>
        <w:autoSpaceDE w:val="0"/>
        <w:autoSpaceDN w:val="0"/>
        <w:ind w:firstLine="708"/>
        <w:jc w:val="both"/>
        <w:rPr>
          <w:rFonts w:cs="Courier New"/>
        </w:rPr>
      </w:pPr>
      <w:proofErr w:type="gramStart"/>
      <w:r>
        <w:rPr>
          <w:rFonts w:cs="Courier New"/>
        </w:rPr>
        <w:t>6) не является</w:t>
      </w:r>
      <w:r w:rsidRPr="000E60DD">
        <w:rPr>
          <w:rFonts w:cs="Courier New"/>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0E60DD">
        <w:rPr>
          <w:rFonts w:cs="Courier New"/>
        </w:rPr>
        <w:t xml:space="preserve"> таких юридических лиц, в совокупности превышает 50 процентов;</w:t>
      </w:r>
    </w:p>
    <w:p w:rsidR="000E60DD" w:rsidRPr="000E60DD" w:rsidRDefault="000E60DD" w:rsidP="000E60DD">
      <w:pPr>
        <w:widowControl w:val="0"/>
        <w:autoSpaceDE w:val="0"/>
        <w:autoSpaceDN w:val="0"/>
        <w:ind w:firstLine="708"/>
        <w:jc w:val="both"/>
        <w:rPr>
          <w:rFonts w:cs="Courier New"/>
        </w:rPr>
      </w:pPr>
      <w:r>
        <w:rPr>
          <w:rFonts w:cs="Courier New"/>
        </w:rPr>
        <w:t>7) не получало</w:t>
      </w:r>
      <w:r w:rsidRPr="000E60DD">
        <w:rPr>
          <w:rFonts w:cs="Courier New"/>
        </w:rPr>
        <w:t xml:space="preserve"> средства из бюджета Ше</w:t>
      </w:r>
      <w:r>
        <w:rPr>
          <w:rFonts w:cs="Courier New"/>
        </w:rPr>
        <w:t>гарского района на основании иных нормативных правовых актов Шегарского района на цель, указанную в данном за</w:t>
      </w:r>
      <w:r w:rsidR="00474901">
        <w:rPr>
          <w:rFonts w:cs="Courier New"/>
        </w:rPr>
        <w:t>я</w:t>
      </w:r>
      <w:r>
        <w:rPr>
          <w:rFonts w:cs="Courier New"/>
        </w:rPr>
        <w:t>влении</w:t>
      </w:r>
      <w:r w:rsidRPr="000E60DD">
        <w:rPr>
          <w:rFonts w:cs="Courier New"/>
        </w:rPr>
        <w:t>;</w:t>
      </w:r>
    </w:p>
    <w:p w:rsidR="000E60DD" w:rsidRPr="000E60DD" w:rsidRDefault="000E60DD" w:rsidP="000E60DD">
      <w:pPr>
        <w:widowControl w:val="0"/>
        <w:autoSpaceDE w:val="0"/>
        <w:autoSpaceDN w:val="0"/>
        <w:ind w:firstLine="708"/>
        <w:jc w:val="both"/>
        <w:rPr>
          <w:rFonts w:cs="Courier New"/>
        </w:rPr>
      </w:pPr>
      <w:r>
        <w:rPr>
          <w:rFonts w:cs="Courier New"/>
        </w:rPr>
        <w:t xml:space="preserve">8) не имеет </w:t>
      </w:r>
      <w:r w:rsidRPr="000E60DD">
        <w:rPr>
          <w:rFonts w:cs="Courier New"/>
        </w:rPr>
        <w:t xml:space="preserve">просроченной задолженности по возврату в бюджет Шегарского района </w:t>
      </w:r>
      <w:r w:rsidR="00474901">
        <w:rPr>
          <w:rFonts w:cs="Courier New"/>
        </w:rPr>
        <w:t>субсидий, а также иной просроченной (неурегулированной</w:t>
      </w:r>
      <w:r w:rsidRPr="000E60DD">
        <w:rPr>
          <w:rFonts w:cs="Courier New"/>
        </w:rPr>
        <w:t>) задолженность по денежным обязательствам перед публично-правовым образованием;</w:t>
      </w:r>
    </w:p>
    <w:p w:rsidR="00474901" w:rsidRDefault="000E60DD" w:rsidP="000E60DD">
      <w:pPr>
        <w:widowControl w:val="0"/>
        <w:autoSpaceDE w:val="0"/>
        <w:autoSpaceDN w:val="0"/>
        <w:ind w:firstLine="708"/>
        <w:jc w:val="both"/>
        <w:rPr>
          <w:rFonts w:cs="Courier New"/>
        </w:rPr>
      </w:pPr>
      <w:r w:rsidRPr="000E60DD">
        <w:rPr>
          <w:rFonts w:cs="Courier New"/>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w:t>
      </w:r>
      <w:r w:rsidR="00474901">
        <w:rPr>
          <w:rFonts w:cs="Courier New"/>
        </w:rPr>
        <w:t>м бухгалтере</w:t>
      </w:r>
      <w:r w:rsidRPr="000E60DD">
        <w:rPr>
          <w:rFonts w:cs="Courier New"/>
        </w:rPr>
        <w:t>;</w:t>
      </w:r>
    </w:p>
    <w:p w:rsidR="00474901" w:rsidRDefault="00474901" w:rsidP="000E60DD">
      <w:pPr>
        <w:widowControl w:val="0"/>
        <w:autoSpaceDE w:val="0"/>
        <w:autoSpaceDN w:val="0"/>
        <w:ind w:firstLine="708"/>
        <w:jc w:val="both"/>
        <w:rPr>
          <w:rFonts w:cs="Courier New"/>
        </w:rPr>
      </w:pPr>
    </w:p>
    <w:p w:rsidR="00126765" w:rsidRPr="002A4810" w:rsidRDefault="00126765" w:rsidP="000E60DD">
      <w:pPr>
        <w:widowControl w:val="0"/>
        <w:autoSpaceDE w:val="0"/>
        <w:autoSpaceDN w:val="0"/>
        <w:ind w:firstLine="708"/>
        <w:jc w:val="both"/>
        <w:rPr>
          <w:rFonts w:cs="Courier New"/>
        </w:rPr>
      </w:pPr>
      <w:r w:rsidRPr="002A4810">
        <w:rPr>
          <w:rFonts w:cs="Courier New"/>
        </w:rPr>
        <w:t>Настоящим подтверждаю, что</w:t>
      </w:r>
    </w:p>
    <w:p w:rsidR="00126765" w:rsidRPr="002A4810" w:rsidRDefault="00126765" w:rsidP="00126765">
      <w:pPr>
        <w:widowControl w:val="0"/>
        <w:autoSpaceDE w:val="0"/>
        <w:autoSpaceDN w:val="0"/>
        <w:jc w:val="both"/>
        <w:rPr>
          <w:rFonts w:cs="Courier New"/>
        </w:rPr>
      </w:pPr>
      <w:r w:rsidRPr="002A4810">
        <w:rPr>
          <w:rFonts w:cs="Courier New"/>
        </w:rPr>
        <w:t>_____________________________________________________________________________</w:t>
      </w:r>
    </w:p>
    <w:p w:rsidR="00126765" w:rsidRPr="002A4810" w:rsidRDefault="00126765" w:rsidP="00126765">
      <w:pPr>
        <w:widowControl w:val="0"/>
        <w:autoSpaceDE w:val="0"/>
        <w:autoSpaceDN w:val="0"/>
        <w:jc w:val="center"/>
        <w:rPr>
          <w:rFonts w:cs="Courier New"/>
          <w:sz w:val="18"/>
          <w:szCs w:val="18"/>
        </w:rPr>
      </w:pPr>
      <w:r w:rsidRPr="002A4810">
        <w:rPr>
          <w:rFonts w:cs="Courier New"/>
          <w:sz w:val="18"/>
          <w:szCs w:val="18"/>
        </w:rPr>
        <w:t>(Наименование заявителя)</w:t>
      </w:r>
    </w:p>
    <w:p w:rsidR="00126765" w:rsidRPr="002A4810" w:rsidRDefault="00126765" w:rsidP="00126765">
      <w:pPr>
        <w:widowControl w:val="0"/>
        <w:autoSpaceDE w:val="0"/>
        <w:autoSpaceDN w:val="0"/>
        <w:jc w:val="center"/>
        <w:rPr>
          <w:rFonts w:cs="Courier New"/>
        </w:rPr>
      </w:pPr>
    </w:p>
    <w:p w:rsidR="00126765" w:rsidRPr="002A4810" w:rsidRDefault="00126765" w:rsidP="00126765">
      <w:pPr>
        <w:widowControl w:val="0"/>
        <w:autoSpaceDE w:val="0"/>
        <w:autoSpaceDN w:val="0"/>
        <w:ind w:firstLine="708"/>
        <w:jc w:val="both"/>
        <w:rPr>
          <w:rFonts w:cs="Courier New"/>
        </w:rPr>
      </w:pPr>
      <w:r w:rsidRPr="002A4810">
        <w:rPr>
          <w:rFonts w:cs="Courier New"/>
        </w:rPr>
        <w:t>1) дает согласие на осуществление Администрацией и органами  муниципального финансового контроля проверок соблюдения получателем субсидии условий, цели и Порядка;</w:t>
      </w:r>
    </w:p>
    <w:p w:rsidR="00126765" w:rsidRPr="002A4810" w:rsidRDefault="00126765" w:rsidP="00126765">
      <w:pPr>
        <w:ind w:firstLine="709"/>
        <w:jc w:val="both"/>
        <w:rPr>
          <w:rFonts w:cs="Courier New"/>
        </w:rPr>
      </w:pPr>
      <w:r w:rsidRPr="002A4810">
        <w:rPr>
          <w:rFonts w:cs="Courier New"/>
        </w:rPr>
        <w:t xml:space="preserve">2) дает  согласие на публикацию (размещение) в информационно-телекоммуникационной сети "Интернет" информации </w:t>
      </w:r>
      <w:proofErr w:type="gramStart"/>
      <w:r w:rsidRPr="002A4810">
        <w:rPr>
          <w:rFonts w:cs="Courier New"/>
        </w:rPr>
        <w:t>об</w:t>
      </w:r>
      <w:proofErr w:type="gramEnd"/>
      <w:r w:rsidRPr="002A4810">
        <w:rPr>
          <w:rFonts w:cs="Courier New"/>
        </w:rPr>
        <w:t xml:space="preserve">  ____________________________________________________________________</w:t>
      </w:r>
    </w:p>
    <w:p w:rsidR="00126765" w:rsidRPr="002A4810" w:rsidRDefault="00126765" w:rsidP="00126765">
      <w:pPr>
        <w:ind w:firstLine="709"/>
        <w:jc w:val="both"/>
        <w:rPr>
          <w:rFonts w:cs="Courier New"/>
        </w:rPr>
      </w:pPr>
      <w:r w:rsidRPr="002A4810">
        <w:rPr>
          <w:rFonts w:cs="Courier New"/>
        </w:rPr>
        <w:t xml:space="preserve">                        (наименование юридического лица/Ф.И.О. индивидуального предпринимателя, ИНН)</w:t>
      </w:r>
    </w:p>
    <w:p w:rsidR="00126765" w:rsidRPr="002A4810" w:rsidRDefault="00126765" w:rsidP="00126765">
      <w:pPr>
        <w:jc w:val="both"/>
        <w:rPr>
          <w:rFonts w:cs="Courier New"/>
        </w:rPr>
      </w:pPr>
      <w:r w:rsidRPr="002A4810">
        <w:rPr>
          <w:rFonts w:cs="Courier New"/>
        </w:rPr>
        <w:t xml:space="preserve">как  получателя  субсидии </w:t>
      </w:r>
      <w:r w:rsidR="00474901">
        <w:rPr>
          <w:rFonts w:cs="Courier New"/>
        </w:rPr>
        <w:t>из бюджета МО «</w:t>
      </w:r>
      <w:r w:rsidR="00693276">
        <w:rPr>
          <w:rFonts w:cs="Courier New"/>
        </w:rPr>
        <w:t>Шегарский район Томской области</w:t>
      </w:r>
      <w:r w:rsidR="00474901">
        <w:rPr>
          <w:rFonts w:cs="Courier New"/>
        </w:rPr>
        <w:t>»</w:t>
      </w:r>
      <w:r w:rsidRPr="002A4810">
        <w:rPr>
          <w:rFonts w:cs="Courier New"/>
        </w:rPr>
        <w:t>, а также согласие на обработку персональных данных (для физического лица). Настоящее согласие действует со дня его подписания до дня его отзыва.</w:t>
      </w:r>
    </w:p>
    <w:p w:rsidR="00126765" w:rsidRPr="002A4810" w:rsidRDefault="00126765" w:rsidP="00126765">
      <w:pPr>
        <w:jc w:val="both"/>
        <w:rPr>
          <w:rFonts w:cs="Courier New"/>
        </w:rPr>
      </w:pPr>
    </w:p>
    <w:p w:rsidR="00A24EC4" w:rsidRDefault="00A24EC4"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2A4810">
        <w:rPr>
          <w:rFonts w:ascii="Times New Roman" w:hAnsi="Times New Roman"/>
          <w:sz w:val="22"/>
          <w:szCs w:val="22"/>
        </w:rPr>
        <w:t xml:space="preserve">К </w:t>
      </w:r>
      <w:r w:rsidR="00474901">
        <w:rPr>
          <w:rFonts w:ascii="Times New Roman" w:hAnsi="Times New Roman"/>
          <w:sz w:val="22"/>
          <w:szCs w:val="22"/>
        </w:rPr>
        <w:t>заявлению прилагается опись документов</w:t>
      </w:r>
      <w:r w:rsidRPr="002A4810">
        <w:rPr>
          <w:rFonts w:ascii="Times New Roman" w:hAnsi="Times New Roman"/>
          <w:sz w:val="22"/>
          <w:szCs w:val="22"/>
        </w:rPr>
        <w:t>:</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w:t>
      </w:r>
      <w:r>
        <w:rPr>
          <w:rFonts w:ascii="Times New Roman" w:hAnsi="Times New Roman"/>
          <w:sz w:val="22"/>
          <w:szCs w:val="22"/>
        </w:rPr>
        <w:t>__________</w:t>
      </w:r>
      <w:r w:rsidRPr="00637D2A">
        <w:rPr>
          <w:rFonts w:ascii="Times New Roman" w:hAnsi="Times New Roman"/>
          <w:sz w:val="22"/>
          <w:szCs w:val="22"/>
        </w:rPr>
        <w:t>_________________________________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Настоящим подтверждаю достоверность представленных документов и информации.</w:t>
      </w:r>
    </w:p>
    <w:p w:rsidR="00126765" w:rsidRPr="00637D2A" w:rsidRDefault="00126765" w:rsidP="00126765">
      <w:pPr>
        <w:pStyle w:val="ConsPlusNonformat"/>
        <w:jc w:val="both"/>
        <w:rPr>
          <w:rFonts w:ascii="Times New Roman" w:hAnsi="Times New Roman"/>
          <w:sz w:val="22"/>
          <w:szCs w:val="22"/>
        </w:rPr>
      </w:pPr>
    </w:p>
    <w:p w:rsidR="00126765"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Должность руководителя организации</w:t>
      </w:r>
      <w:r>
        <w:rPr>
          <w:rFonts w:ascii="Times New Roman" w:hAnsi="Times New Roman"/>
          <w:sz w:val="22"/>
          <w:szCs w:val="22"/>
        </w:rPr>
        <w:t xml:space="preserve"> (ФИО ИП, физ</w:t>
      </w:r>
      <w:proofErr w:type="gramStart"/>
      <w:r>
        <w:rPr>
          <w:rFonts w:ascii="Times New Roman" w:hAnsi="Times New Roman"/>
          <w:sz w:val="22"/>
          <w:szCs w:val="22"/>
        </w:rPr>
        <w:t>.л</w:t>
      </w:r>
      <w:proofErr w:type="gramEnd"/>
      <w:r>
        <w:rPr>
          <w:rFonts w:ascii="Times New Roman" w:hAnsi="Times New Roman"/>
          <w:sz w:val="22"/>
          <w:szCs w:val="22"/>
        </w:rPr>
        <w:t>ица) _________________________________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w:t>
      </w:r>
      <w:r>
        <w:rPr>
          <w:rFonts w:ascii="Times New Roman" w:hAnsi="Times New Roman"/>
          <w:sz w:val="22"/>
          <w:szCs w:val="22"/>
        </w:rPr>
        <w:t>______</w:t>
      </w:r>
      <w:r w:rsidRPr="00637D2A">
        <w:rPr>
          <w:rFonts w:ascii="Times New Roman" w:hAnsi="Times New Roman"/>
          <w:sz w:val="22"/>
          <w:szCs w:val="22"/>
        </w:rPr>
        <w:t>_/___________________________________________</w:t>
      </w:r>
      <w:r>
        <w:rPr>
          <w:rFonts w:ascii="Times New Roman" w:hAnsi="Times New Roman"/>
          <w:sz w:val="22"/>
          <w:szCs w:val="22"/>
        </w:rPr>
        <w:t>____</w:t>
      </w:r>
      <w:r w:rsidRPr="00637D2A">
        <w:rPr>
          <w:rFonts w:ascii="Times New Roman" w:hAnsi="Times New Roman"/>
          <w:sz w:val="22"/>
          <w:szCs w:val="22"/>
        </w:rPr>
        <w:t>______________________</w:t>
      </w:r>
    </w:p>
    <w:p w:rsidR="00126765" w:rsidRPr="0031563B" w:rsidRDefault="00126765" w:rsidP="00126765">
      <w:pPr>
        <w:pStyle w:val="ConsPlusNonformat"/>
        <w:rPr>
          <w:rFonts w:ascii="Times New Roman" w:hAnsi="Times New Roman"/>
          <w:sz w:val="18"/>
          <w:szCs w:val="18"/>
        </w:rPr>
      </w:pPr>
      <w:proofErr w:type="gramStart"/>
      <w:r w:rsidRPr="0031563B">
        <w:rPr>
          <w:rFonts w:ascii="Times New Roman" w:hAnsi="Times New Roman"/>
          <w:sz w:val="18"/>
          <w:szCs w:val="18"/>
        </w:rPr>
        <w:t xml:space="preserve">(Подпись) (Фамилия, имя, отчество (последнее </w:t>
      </w:r>
      <w:r>
        <w:rPr>
          <w:rFonts w:ascii="Times New Roman" w:hAnsi="Times New Roman"/>
          <w:sz w:val="18"/>
          <w:szCs w:val="18"/>
        </w:rPr>
        <w:t>–</w:t>
      </w:r>
      <w:r w:rsidRPr="0031563B">
        <w:rPr>
          <w:rFonts w:ascii="Times New Roman" w:hAnsi="Times New Roman"/>
          <w:sz w:val="18"/>
          <w:szCs w:val="18"/>
        </w:rPr>
        <w:t xml:space="preserve"> при наличии)</w:t>
      </w:r>
      <w:proofErr w:type="gramEnd"/>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Главный бухгалтер</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w:t>
      </w:r>
      <w:r>
        <w:rPr>
          <w:rFonts w:ascii="Times New Roman" w:hAnsi="Times New Roman"/>
          <w:sz w:val="22"/>
          <w:szCs w:val="22"/>
        </w:rPr>
        <w:t>____</w:t>
      </w:r>
      <w:r w:rsidRPr="00637D2A">
        <w:rPr>
          <w:rFonts w:ascii="Times New Roman" w:hAnsi="Times New Roman"/>
          <w:sz w:val="22"/>
          <w:szCs w:val="22"/>
        </w:rPr>
        <w:t>_/__________________________________________________________________</w:t>
      </w:r>
    </w:p>
    <w:p w:rsidR="00126765" w:rsidRPr="0031563B" w:rsidRDefault="00126765" w:rsidP="00126765">
      <w:pPr>
        <w:pStyle w:val="ConsPlusNonformat"/>
        <w:jc w:val="both"/>
        <w:rPr>
          <w:rFonts w:ascii="Times New Roman" w:hAnsi="Times New Roman"/>
          <w:sz w:val="18"/>
          <w:szCs w:val="18"/>
        </w:rPr>
      </w:pPr>
      <w:proofErr w:type="gramStart"/>
      <w:r w:rsidRPr="0031563B">
        <w:rPr>
          <w:rFonts w:ascii="Times New Roman" w:hAnsi="Times New Roman"/>
          <w:sz w:val="18"/>
          <w:szCs w:val="18"/>
        </w:rPr>
        <w:t>(Подпись)  (Фамилия, имя, отчество (последнее – при наличии)</w:t>
      </w:r>
      <w:proofErr w:type="gramEnd"/>
    </w:p>
    <w:p w:rsidR="00126765" w:rsidRDefault="00126765" w:rsidP="00126765">
      <w:pPr>
        <w:pStyle w:val="ConsPlusNonformat"/>
        <w:jc w:val="both"/>
        <w:rPr>
          <w:rFonts w:ascii="Times New Roman" w:hAnsi="Times New Roman"/>
          <w:sz w:val="18"/>
          <w:szCs w:val="18"/>
        </w:rPr>
      </w:pPr>
    </w:p>
    <w:p w:rsidR="00126765" w:rsidRDefault="00126765" w:rsidP="00126765">
      <w:pPr>
        <w:pStyle w:val="ConsPlusNonformat"/>
        <w:jc w:val="both"/>
        <w:rPr>
          <w:rFonts w:ascii="Times New Roman" w:hAnsi="Times New Roman"/>
          <w:sz w:val="22"/>
          <w:szCs w:val="22"/>
        </w:rPr>
      </w:pPr>
      <w:r>
        <w:rPr>
          <w:rFonts w:ascii="Times New Roman" w:hAnsi="Times New Roman"/>
          <w:sz w:val="22"/>
          <w:szCs w:val="22"/>
        </w:rPr>
        <w:t>___</w:t>
      </w:r>
      <w:r w:rsidRPr="00637D2A">
        <w:rPr>
          <w:rFonts w:ascii="Times New Roman" w:hAnsi="Times New Roman"/>
          <w:sz w:val="22"/>
          <w:szCs w:val="22"/>
        </w:rPr>
        <w:t>__  ________ 20</w:t>
      </w:r>
      <w:r>
        <w:rPr>
          <w:rFonts w:ascii="Times New Roman" w:hAnsi="Times New Roman"/>
          <w:sz w:val="22"/>
          <w:szCs w:val="22"/>
        </w:rPr>
        <w:t>2_</w:t>
      </w:r>
      <w:r w:rsidRPr="00637D2A">
        <w:rPr>
          <w:rFonts w:ascii="Times New Roman" w:hAnsi="Times New Roman"/>
          <w:sz w:val="22"/>
          <w:szCs w:val="22"/>
        </w:rPr>
        <w:t xml:space="preserve"> г.</w:t>
      </w:r>
    </w:p>
    <w:p w:rsidR="00126765" w:rsidRPr="00637D2A" w:rsidRDefault="00126765" w:rsidP="00126765">
      <w:pPr>
        <w:pStyle w:val="ConsPlusNonformat"/>
        <w:rPr>
          <w:rFonts w:ascii="Times New Roman" w:hAnsi="Times New Roman"/>
          <w:sz w:val="22"/>
          <w:szCs w:val="22"/>
        </w:rPr>
        <w:sectPr w:rsidR="00126765" w:rsidRPr="00637D2A" w:rsidSect="000012A3">
          <w:pgSz w:w="11906" w:h="16838"/>
          <w:pgMar w:top="993" w:right="850" w:bottom="567" w:left="1701" w:header="708" w:footer="708" w:gutter="0"/>
          <w:cols w:space="708"/>
          <w:docGrid w:linePitch="360"/>
        </w:sectPr>
      </w:pPr>
      <w:r w:rsidRPr="00637D2A">
        <w:rPr>
          <w:rFonts w:ascii="Times New Roman" w:hAnsi="Times New Roman"/>
          <w:sz w:val="22"/>
          <w:szCs w:val="22"/>
        </w:rPr>
        <w:t>М</w:t>
      </w:r>
      <w:r>
        <w:rPr>
          <w:rFonts w:ascii="Times New Roman" w:hAnsi="Times New Roman"/>
          <w:sz w:val="22"/>
          <w:szCs w:val="22"/>
        </w:rPr>
        <w:t>П</w:t>
      </w:r>
      <w:r w:rsidRPr="0031563B">
        <w:rPr>
          <w:rFonts w:ascii="Times New Roman" w:hAnsi="Times New Roman"/>
          <w:sz w:val="18"/>
          <w:szCs w:val="18"/>
        </w:rPr>
        <w:t>(при наличии)</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bookmarkStart w:id="1" w:name="_Hlk62988414"/>
      <w:r>
        <w:rPr>
          <w:lang w:eastAsia="ru-RU"/>
        </w:rPr>
        <w:lastRenderedPageBreak/>
        <w:t xml:space="preserve">Приложение 2  к 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w:t>
      </w:r>
      <w:r w:rsidR="00693276">
        <w:rPr>
          <w:lang w:eastAsia="ru-RU"/>
        </w:rPr>
        <w:t>Шегарский район Томской области</w:t>
      </w:r>
      <w:r w:rsidRPr="00DD2A63">
        <w:rPr>
          <w:lang w:eastAsia="ru-RU"/>
        </w:rPr>
        <w:t xml:space="preserve">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на финансовое обеспечение (возмещение) затрат</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 в связи с производством (реализацией) товаров,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выполнением работ, оказанием услуг предприятиям </w:t>
      </w:r>
    </w:p>
    <w:p w:rsidR="006909EC" w:rsidRPr="006909EC" w:rsidRDefault="00C403B7" w:rsidP="00C403B7">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6909EC">
        <w:rPr>
          <w:lang w:eastAsia="ru-RU"/>
        </w:rPr>
        <w:t>отрасли водоснабжения</w:t>
      </w:r>
      <w:r>
        <w:rPr>
          <w:lang w:eastAsia="ru-RU"/>
        </w:rPr>
        <w:t xml:space="preserve"> </w:t>
      </w:r>
      <w:r w:rsidRPr="006909EC">
        <w:rPr>
          <w:lang w:eastAsia="ru-RU"/>
        </w:rPr>
        <w:t xml:space="preserve"> и водоотведения</w:t>
      </w: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474901" w:rsidRDefault="00474901" w:rsidP="0047490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РАСЧЁТ-ОБОСНОВАНИЕ </w:t>
      </w:r>
    </w:p>
    <w:p w:rsidR="006C6230" w:rsidRDefault="006C6230" w:rsidP="00474901">
      <w:pPr>
        <w:widowControl w:val="0"/>
        <w:suppressAutoHyphens w:val="0"/>
        <w:autoSpaceDE w:val="0"/>
        <w:autoSpaceDN w:val="0"/>
        <w:adjustRightInd w:val="0"/>
        <w:jc w:val="center"/>
        <w:rPr>
          <w:b/>
          <w:color w:val="000000"/>
          <w:sz w:val="24"/>
          <w:szCs w:val="24"/>
          <w:lang w:eastAsia="ru-RU"/>
        </w:rPr>
      </w:pPr>
    </w:p>
    <w:p w:rsidR="00C403B7" w:rsidRDefault="00474901"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center"/>
        <w:rPr>
          <w:b/>
          <w:color w:val="000000"/>
          <w:sz w:val="24"/>
          <w:szCs w:val="24"/>
          <w:lang w:eastAsia="ru-RU"/>
        </w:rPr>
      </w:pPr>
      <w:r>
        <w:rPr>
          <w:b/>
          <w:color w:val="000000"/>
          <w:sz w:val="24"/>
          <w:szCs w:val="24"/>
          <w:lang w:eastAsia="ru-RU"/>
        </w:rPr>
        <w:t xml:space="preserve">размера субсидии на </w:t>
      </w:r>
      <w:r w:rsidR="00C403B7" w:rsidRPr="00C403B7">
        <w:rPr>
          <w:b/>
          <w:color w:val="000000"/>
          <w:sz w:val="24"/>
          <w:szCs w:val="24"/>
          <w:lang w:eastAsia="ru-RU"/>
        </w:rPr>
        <w:t>финансовое обеспечение (возмещение) затрат</w:t>
      </w:r>
      <w:r w:rsidR="00C403B7">
        <w:rPr>
          <w:b/>
          <w:color w:val="000000"/>
          <w:sz w:val="24"/>
          <w:szCs w:val="24"/>
          <w:lang w:eastAsia="ru-RU"/>
        </w:rPr>
        <w:t xml:space="preserve"> </w:t>
      </w:r>
      <w:r w:rsidR="00C403B7" w:rsidRPr="00C403B7">
        <w:rPr>
          <w:b/>
          <w:color w:val="000000"/>
          <w:sz w:val="24"/>
          <w:szCs w:val="24"/>
          <w:lang w:eastAsia="ru-RU"/>
        </w:rPr>
        <w:t xml:space="preserve">в связи с производством (реализацией) товаров, выполнением работ, оказанием услуг </w:t>
      </w:r>
      <w:r w:rsidR="00C403B7">
        <w:rPr>
          <w:b/>
          <w:color w:val="000000"/>
          <w:sz w:val="24"/>
          <w:szCs w:val="24"/>
          <w:lang w:eastAsia="ru-RU"/>
        </w:rPr>
        <w:t>п</w:t>
      </w:r>
      <w:r w:rsidR="00C403B7" w:rsidRPr="00C403B7">
        <w:rPr>
          <w:b/>
          <w:color w:val="000000"/>
          <w:sz w:val="24"/>
          <w:szCs w:val="24"/>
          <w:lang w:eastAsia="ru-RU"/>
        </w:rPr>
        <w:t xml:space="preserve">редприятиям </w:t>
      </w:r>
      <w:r w:rsidR="00C403B7">
        <w:rPr>
          <w:b/>
          <w:color w:val="000000"/>
          <w:sz w:val="24"/>
          <w:szCs w:val="24"/>
          <w:lang w:eastAsia="ru-RU"/>
        </w:rPr>
        <w:t xml:space="preserve"> </w:t>
      </w:r>
      <w:r w:rsidR="00C403B7" w:rsidRPr="00C403B7">
        <w:rPr>
          <w:b/>
          <w:color w:val="000000"/>
          <w:sz w:val="24"/>
          <w:szCs w:val="24"/>
          <w:lang w:eastAsia="ru-RU"/>
        </w:rPr>
        <w:t>отрасли водоснабжения  и водоотведения</w:t>
      </w:r>
    </w:p>
    <w:p w:rsidR="00474901" w:rsidRPr="006E5FE3" w:rsidRDefault="00474901" w:rsidP="00C403B7">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за ______________</w:t>
      </w:r>
      <w:r w:rsidR="004E3E3D">
        <w:rPr>
          <w:b/>
          <w:color w:val="000000"/>
          <w:sz w:val="24"/>
          <w:szCs w:val="24"/>
          <w:lang w:eastAsia="ru-RU"/>
        </w:rPr>
        <w:t>___</w:t>
      </w:r>
      <w:r>
        <w:rPr>
          <w:b/>
          <w:color w:val="000000"/>
          <w:sz w:val="24"/>
          <w:szCs w:val="24"/>
          <w:lang w:eastAsia="ru-RU"/>
        </w:rPr>
        <w:t xml:space="preserve"> </w:t>
      </w:r>
      <w:r w:rsidR="00C403B7">
        <w:rPr>
          <w:b/>
          <w:color w:val="000000"/>
          <w:sz w:val="24"/>
          <w:szCs w:val="24"/>
          <w:lang w:eastAsia="ru-RU"/>
        </w:rPr>
        <w:t>2024</w:t>
      </w:r>
      <w:r w:rsidRPr="006E5FE3">
        <w:rPr>
          <w:b/>
          <w:color w:val="000000"/>
          <w:sz w:val="24"/>
          <w:szCs w:val="24"/>
          <w:lang w:eastAsia="ru-RU"/>
        </w:rPr>
        <w:t xml:space="preserve"> года</w:t>
      </w: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tbl>
      <w:tblPr>
        <w:tblStyle w:val="a9"/>
        <w:tblW w:w="0" w:type="auto"/>
        <w:tblLook w:val="04A0"/>
      </w:tblPr>
      <w:tblGrid>
        <w:gridCol w:w="540"/>
        <w:gridCol w:w="2687"/>
        <w:gridCol w:w="1984"/>
        <w:gridCol w:w="2127"/>
        <w:gridCol w:w="2376"/>
      </w:tblGrid>
      <w:tr w:rsidR="00474901" w:rsidRPr="007D1EFE" w:rsidTr="004E3E3D">
        <w:tc>
          <w:tcPr>
            <w:tcW w:w="540"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 xml:space="preserve">№ </w:t>
            </w:r>
            <w:proofErr w:type="gramStart"/>
            <w:r w:rsidRPr="007D1EFE">
              <w:rPr>
                <w:color w:val="000000"/>
                <w:sz w:val="24"/>
                <w:szCs w:val="24"/>
                <w:lang w:eastAsia="ru-RU"/>
              </w:rPr>
              <w:t>п</w:t>
            </w:r>
            <w:proofErr w:type="gramEnd"/>
            <w:r w:rsidRPr="007D1EFE">
              <w:rPr>
                <w:color w:val="000000"/>
                <w:sz w:val="24"/>
                <w:szCs w:val="24"/>
                <w:lang w:eastAsia="ru-RU"/>
              </w:rPr>
              <w:t>/п</w:t>
            </w:r>
          </w:p>
        </w:tc>
        <w:tc>
          <w:tcPr>
            <w:tcW w:w="2687" w:type="dxa"/>
          </w:tcPr>
          <w:p w:rsidR="00474901" w:rsidRPr="007D1EFE" w:rsidRDefault="004E3E3D" w:rsidP="007106E2">
            <w:pPr>
              <w:widowControl w:val="0"/>
              <w:suppressAutoHyphens w:val="0"/>
              <w:autoSpaceDE w:val="0"/>
              <w:autoSpaceDN w:val="0"/>
              <w:adjustRightInd w:val="0"/>
              <w:jc w:val="center"/>
              <w:rPr>
                <w:color w:val="000000"/>
                <w:sz w:val="24"/>
                <w:szCs w:val="24"/>
                <w:lang w:eastAsia="ru-RU"/>
              </w:rPr>
            </w:pPr>
            <w:r>
              <w:rPr>
                <w:color w:val="000000"/>
                <w:sz w:val="24"/>
                <w:szCs w:val="24"/>
                <w:lang w:eastAsia="ru-RU"/>
              </w:rPr>
              <w:t>Количество</w:t>
            </w:r>
            <w:r w:rsidR="00063658">
              <w:rPr>
                <w:color w:val="000000"/>
                <w:sz w:val="24"/>
                <w:szCs w:val="24"/>
                <w:lang w:eastAsia="ru-RU"/>
              </w:rPr>
              <w:t xml:space="preserve"> принятых</w:t>
            </w:r>
            <w:r>
              <w:rPr>
                <w:color w:val="000000"/>
                <w:sz w:val="24"/>
                <w:szCs w:val="24"/>
                <w:lang w:eastAsia="ru-RU"/>
              </w:rPr>
              <w:t xml:space="preserve"> отходов, тонн</w:t>
            </w:r>
          </w:p>
        </w:tc>
        <w:tc>
          <w:tcPr>
            <w:tcW w:w="1984" w:type="dxa"/>
          </w:tcPr>
          <w:p w:rsidR="00474901" w:rsidRDefault="004E3E3D"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Тариф по</w:t>
            </w:r>
            <w:r w:rsidRPr="004E3E3D">
              <w:rPr>
                <w:color w:val="000000"/>
                <w:sz w:val="24"/>
                <w:szCs w:val="24"/>
                <w:lang w:eastAsia="ru-RU"/>
              </w:rPr>
              <w:t>размещению (захоронению</w:t>
            </w:r>
            <w:proofErr w:type="gramEnd"/>
          </w:p>
          <w:p w:rsidR="00474901" w:rsidRPr="007D1EFE" w:rsidRDefault="00474901"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1 тонны отходов</w:t>
            </w:r>
            <w:r w:rsidR="004E3E3D">
              <w:rPr>
                <w:color w:val="000000"/>
                <w:sz w:val="24"/>
                <w:szCs w:val="24"/>
                <w:lang w:eastAsia="ru-RU"/>
              </w:rPr>
              <w:t>)</w:t>
            </w:r>
            <w:proofErr w:type="gramEnd"/>
          </w:p>
        </w:tc>
        <w:tc>
          <w:tcPr>
            <w:tcW w:w="2127"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Подтверждающий документ</w:t>
            </w:r>
          </w:p>
        </w:tc>
        <w:tc>
          <w:tcPr>
            <w:tcW w:w="2376"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Сумма затрат, подлежащая возмещению из бюджета муниципальног</w:t>
            </w:r>
            <w:r>
              <w:rPr>
                <w:color w:val="000000"/>
                <w:sz w:val="24"/>
                <w:szCs w:val="24"/>
                <w:lang w:eastAsia="ru-RU"/>
              </w:rPr>
              <w:t>о образования «</w:t>
            </w:r>
            <w:r w:rsidR="00693276">
              <w:rPr>
                <w:color w:val="000000"/>
                <w:sz w:val="24"/>
                <w:szCs w:val="24"/>
                <w:lang w:eastAsia="ru-RU"/>
              </w:rPr>
              <w:t>Шегарский район Томской области</w:t>
            </w:r>
            <w:r>
              <w:rPr>
                <w:color w:val="000000"/>
                <w:sz w:val="24"/>
                <w:szCs w:val="24"/>
                <w:lang w:eastAsia="ru-RU"/>
              </w:rPr>
              <w:t>»</w:t>
            </w:r>
          </w:p>
        </w:tc>
      </w:tr>
      <w:tr w:rsidR="00474901" w:rsidRPr="007D1EFE" w:rsidTr="004E3E3D">
        <w:tc>
          <w:tcPr>
            <w:tcW w:w="540"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1</w:t>
            </w:r>
          </w:p>
        </w:tc>
        <w:tc>
          <w:tcPr>
            <w:tcW w:w="268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2</w:t>
            </w:r>
          </w:p>
        </w:tc>
        <w:tc>
          <w:tcPr>
            <w:tcW w:w="1984"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3</w:t>
            </w:r>
          </w:p>
        </w:tc>
        <w:tc>
          <w:tcPr>
            <w:tcW w:w="212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4</w:t>
            </w:r>
          </w:p>
        </w:tc>
        <w:tc>
          <w:tcPr>
            <w:tcW w:w="2376"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5</w:t>
            </w: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bl>
    <w:p w:rsidR="00474901" w:rsidRPr="007D1EFE"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93BCE" w:rsidRDefault="00593BCE"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Приложение 3 к </w:t>
      </w:r>
      <w:r w:rsidR="00593BCE">
        <w:rPr>
          <w:lang w:eastAsia="ru-RU"/>
        </w:rPr>
        <w:t xml:space="preserve"> </w:t>
      </w:r>
      <w:r>
        <w:rPr>
          <w:lang w:eastAsia="ru-RU"/>
        </w:rPr>
        <w:t xml:space="preserve">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w:t>
      </w:r>
      <w:r w:rsidR="00693276">
        <w:rPr>
          <w:lang w:eastAsia="ru-RU"/>
        </w:rPr>
        <w:t>Шегарский район Томской области</w:t>
      </w:r>
      <w:r w:rsidRPr="00DD2A63">
        <w:rPr>
          <w:lang w:eastAsia="ru-RU"/>
        </w:rPr>
        <w:t xml:space="preserve">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на финансовое обеспечение (возмещение) затрат</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 в связи с производством (реализацией) товаров,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выполнением работ, оказанием услуг предприятиям </w:t>
      </w:r>
    </w:p>
    <w:p w:rsidR="00474901" w:rsidRPr="006909EC" w:rsidRDefault="00C403B7" w:rsidP="00C403B7">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6909EC">
        <w:rPr>
          <w:lang w:eastAsia="ru-RU"/>
        </w:rPr>
        <w:t>отрасли водоснабжения</w:t>
      </w:r>
      <w:r>
        <w:rPr>
          <w:lang w:eastAsia="ru-RU"/>
        </w:rPr>
        <w:t xml:space="preserve"> </w:t>
      </w:r>
      <w:r w:rsidRPr="006909EC">
        <w:rPr>
          <w:lang w:eastAsia="ru-RU"/>
        </w:rPr>
        <w:t xml:space="preserve"> и водоотведения</w:t>
      </w:r>
    </w:p>
    <w:bookmarkEnd w:id="1"/>
    <w:p w:rsidR="00474901" w:rsidRDefault="00474901" w:rsidP="00474901">
      <w:pPr>
        <w:suppressAutoHyphens w:val="0"/>
        <w:jc w:val="right"/>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r w:rsidRPr="00DB61C5">
        <w:rPr>
          <w:sz w:val="24"/>
          <w:szCs w:val="24"/>
          <w:lang w:eastAsia="ru-RU"/>
        </w:rPr>
        <w:t>ЗАКЛЮЧЕНИЕ</w:t>
      </w:r>
    </w:p>
    <w:p w:rsidR="00474901" w:rsidRPr="00DB61C5" w:rsidRDefault="00474901" w:rsidP="00474901">
      <w:pPr>
        <w:suppressAutoHyphens w:val="0"/>
        <w:jc w:val="center"/>
        <w:rPr>
          <w:sz w:val="24"/>
          <w:szCs w:val="24"/>
          <w:lang w:eastAsia="ru-RU"/>
        </w:rPr>
      </w:pPr>
    </w:p>
    <w:p w:rsidR="00474901" w:rsidRPr="00DB61C5" w:rsidRDefault="00474901" w:rsidP="00474901">
      <w:pPr>
        <w:suppressAutoHyphens w:val="0"/>
        <w:jc w:val="both"/>
        <w:rPr>
          <w:sz w:val="24"/>
          <w:szCs w:val="24"/>
          <w:lang w:eastAsia="ru-RU"/>
        </w:rPr>
      </w:pPr>
      <w:r>
        <w:rPr>
          <w:sz w:val="24"/>
          <w:szCs w:val="24"/>
          <w:lang w:eastAsia="ru-RU"/>
        </w:rPr>
        <w:t>Уполномоченный орган (</w:t>
      </w:r>
      <w:r w:rsidRPr="007D1EFE">
        <w:rPr>
          <w:sz w:val="24"/>
          <w:szCs w:val="24"/>
          <w:lang w:eastAsia="ru-RU"/>
        </w:rPr>
        <w:t>структурное подразделение Администрации Шегарског</w:t>
      </w:r>
      <w:r>
        <w:rPr>
          <w:sz w:val="24"/>
          <w:szCs w:val="24"/>
          <w:lang w:eastAsia="ru-RU"/>
        </w:rPr>
        <w:t xml:space="preserve">о района </w:t>
      </w:r>
      <w:proofErr w:type="gramStart"/>
      <w:r>
        <w:rPr>
          <w:sz w:val="24"/>
          <w:szCs w:val="24"/>
          <w:lang w:eastAsia="ru-RU"/>
        </w:rPr>
        <w:t>-о</w:t>
      </w:r>
      <w:proofErr w:type="gramEnd"/>
      <w:r>
        <w:rPr>
          <w:sz w:val="24"/>
          <w:szCs w:val="24"/>
          <w:lang w:eastAsia="ru-RU"/>
        </w:rPr>
        <w:t xml:space="preserve">тдел строительства и </w:t>
      </w:r>
      <w:r w:rsidRPr="007D1EFE">
        <w:rPr>
          <w:sz w:val="24"/>
          <w:szCs w:val="24"/>
          <w:lang w:eastAsia="ru-RU"/>
        </w:rPr>
        <w:t>архитектуры)</w:t>
      </w:r>
      <w:r>
        <w:rPr>
          <w:sz w:val="24"/>
          <w:szCs w:val="24"/>
          <w:lang w:eastAsia="ru-RU"/>
        </w:rPr>
        <w:t xml:space="preserve">, в лице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w:t>
      </w:r>
      <w:r>
        <w:rPr>
          <w:sz w:val="24"/>
          <w:szCs w:val="24"/>
          <w:lang w:eastAsia="ru-RU"/>
        </w:rPr>
        <w:t>_______________________________</w:t>
      </w:r>
    </w:p>
    <w:p w:rsidR="00474901" w:rsidRPr="00474901" w:rsidRDefault="00474901" w:rsidP="00474901">
      <w:pPr>
        <w:suppressAutoHyphens w:val="0"/>
        <w:jc w:val="center"/>
        <w:rPr>
          <w:lang w:eastAsia="ru-RU"/>
        </w:rPr>
      </w:pPr>
      <w:r w:rsidRPr="00474901">
        <w:rPr>
          <w:lang w:eastAsia="ru-RU"/>
        </w:rPr>
        <w:t>(реквизиты должностных лиц)</w:t>
      </w:r>
    </w:p>
    <w:p w:rsidR="00474901" w:rsidRPr="00474901" w:rsidRDefault="00474901" w:rsidP="00474901">
      <w:pPr>
        <w:suppressAutoHyphens w:val="0"/>
        <w:jc w:val="center"/>
        <w:rPr>
          <w:lang w:eastAsia="ru-RU"/>
        </w:rPr>
      </w:pPr>
      <w:r w:rsidRPr="00474901">
        <w:rPr>
          <w:lang w:eastAsia="ru-RU"/>
        </w:rPr>
        <w:t>провели проверку документов и расчетов, представленных заявителем</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_____________________________________________________________________________</w:t>
      </w:r>
    </w:p>
    <w:p w:rsidR="00474901" w:rsidRPr="00474901" w:rsidRDefault="00474901" w:rsidP="00474901">
      <w:pPr>
        <w:suppressAutoHyphens w:val="0"/>
        <w:jc w:val="center"/>
        <w:rPr>
          <w:lang w:eastAsia="ru-RU"/>
        </w:rPr>
      </w:pPr>
      <w:r w:rsidRPr="00474901">
        <w:rPr>
          <w:lang w:eastAsia="ru-RU"/>
        </w:rPr>
        <w:t>(наименование заявителя)</w:t>
      </w:r>
    </w:p>
    <w:p w:rsidR="00474901" w:rsidRPr="00DB61C5" w:rsidRDefault="00474901" w:rsidP="00474901">
      <w:pPr>
        <w:suppressAutoHyphens w:val="0"/>
        <w:jc w:val="both"/>
        <w:rPr>
          <w:sz w:val="24"/>
          <w:szCs w:val="24"/>
          <w:lang w:eastAsia="ru-RU"/>
        </w:rPr>
      </w:pPr>
      <w:r w:rsidRPr="00DB61C5">
        <w:rPr>
          <w:sz w:val="24"/>
          <w:szCs w:val="24"/>
          <w:lang w:eastAsia="ru-RU"/>
        </w:rPr>
        <w:t xml:space="preserve">с целью получения субсидии____________________________________________________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Pr>
          <w:sz w:val="24"/>
          <w:szCs w:val="24"/>
          <w:lang w:eastAsia="ru-RU"/>
        </w:rPr>
        <w:t xml:space="preserve">за период с «____»  </w:t>
      </w:r>
      <w:r w:rsidRPr="00DB61C5">
        <w:rPr>
          <w:sz w:val="24"/>
          <w:szCs w:val="24"/>
          <w:lang w:eastAsia="ru-RU"/>
        </w:rPr>
        <w:t>___</w:t>
      </w:r>
      <w:r>
        <w:rPr>
          <w:sz w:val="24"/>
          <w:szCs w:val="24"/>
          <w:lang w:eastAsia="ru-RU"/>
        </w:rPr>
        <w:t xml:space="preserve">________ 202 __ года по «____» </w:t>
      </w:r>
      <w:r w:rsidRPr="00DB61C5">
        <w:rPr>
          <w:sz w:val="24"/>
          <w:szCs w:val="24"/>
          <w:lang w:eastAsia="ru-RU"/>
        </w:rPr>
        <w:t xml:space="preserve"> ___________ 202__ года,</w:t>
      </w:r>
    </w:p>
    <w:p w:rsidR="00474901" w:rsidRPr="00DB61C5" w:rsidRDefault="00474901" w:rsidP="00474901">
      <w:pPr>
        <w:suppressAutoHyphens w:val="0"/>
        <w:jc w:val="both"/>
        <w:rPr>
          <w:sz w:val="24"/>
          <w:szCs w:val="24"/>
          <w:lang w:eastAsia="ru-RU"/>
        </w:rPr>
      </w:pPr>
      <w:r w:rsidRPr="00DB61C5">
        <w:rPr>
          <w:sz w:val="24"/>
          <w:szCs w:val="24"/>
          <w:lang w:eastAsia="ru-RU"/>
        </w:rPr>
        <w:t>по итогам проверки пришли к выводу, что представленные материалы подтверждают (не подтверждают) право заявителя на получение указанной субсидии в сумме:</w:t>
      </w:r>
    </w:p>
    <w:p w:rsidR="00474901" w:rsidRPr="00DB61C5" w:rsidRDefault="00474901" w:rsidP="00474901">
      <w:pPr>
        <w:suppressAutoHyphens w:val="0"/>
        <w:jc w:val="both"/>
        <w:rPr>
          <w:sz w:val="24"/>
          <w:szCs w:val="24"/>
          <w:lang w:eastAsia="ru-RU"/>
        </w:rPr>
      </w:pPr>
      <w:r w:rsidRPr="00DB61C5">
        <w:rPr>
          <w:sz w:val="24"/>
          <w:szCs w:val="24"/>
          <w:lang w:eastAsia="ru-RU"/>
        </w:rPr>
        <w:t xml:space="preserve">_______________________________________________________________________рублей </w:t>
      </w:r>
    </w:p>
    <w:p w:rsidR="00474901" w:rsidRPr="00DB61C5" w:rsidRDefault="00474901" w:rsidP="00474901">
      <w:pPr>
        <w:suppressAutoHyphens w:val="0"/>
        <w:jc w:val="center"/>
        <w:rPr>
          <w:sz w:val="24"/>
          <w:szCs w:val="24"/>
          <w:lang w:eastAsia="ru-RU"/>
        </w:rPr>
      </w:pPr>
      <w:r w:rsidRPr="00DB61C5">
        <w:rPr>
          <w:sz w:val="24"/>
          <w:szCs w:val="24"/>
          <w:lang w:eastAsia="ru-RU"/>
        </w:rPr>
        <w:t>(сумма прописью)</w:t>
      </w:r>
    </w:p>
    <w:p w:rsidR="00474901" w:rsidRPr="00DB61C5" w:rsidRDefault="00474901" w:rsidP="00474901">
      <w:pPr>
        <w:suppressAutoHyphens w:val="0"/>
        <w:jc w:val="both"/>
        <w:rPr>
          <w:sz w:val="24"/>
          <w:szCs w:val="24"/>
          <w:lang w:eastAsia="ru-RU"/>
        </w:rPr>
      </w:pPr>
      <w:r w:rsidRPr="00DB61C5">
        <w:rPr>
          <w:sz w:val="24"/>
          <w:szCs w:val="24"/>
          <w:lang w:eastAsia="ru-RU"/>
        </w:rPr>
        <w:t>в пределах лимитов бюджетных обязательств, утвержденных на текущий финансовый год.</w:t>
      </w: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r w:rsidRPr="00DB61C5">
        <w:rPr>
          <w:sz w:val="24"/>
          <w:szCs w:val="24"/>
          <w:lang w:eastAsia="ru-RU"/>
        </w:rPr>
        <w:t>Дата</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 xml:space="preserve">        (должность)                                                                                             (подпись)</w:t>
      </w: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Default="00474901" w:rsidP="00474901">
      <w:pPr>
        <w:jc w:val="center"/>
        <w:rPr>
          <w:b/>
          <w:sz w:val="24"/>
          <w:szCs w:val="24"/>
          <w:lang w:eastAsia="ru-RU"/>
        </w:rPr>
      </w:pPr>
    </w:p>
    <w:p w:rsidR="00593BCE" w:rsidRDefault="00593BCE" w:rsidP="00474901">
      <w:pPr>
        <w:jc w:val="center"/>
        <w:rPr>
          <w:b/>
          <w:sz w:val="24"/>
          <w:szCs w:val="24"/>
          <w:lang w:eastAsia="ru-RU"/>
        </w:rPr>
      </w:pPr>
    </w:p>
    <w:p w:rsidR="00C63236" w:rsidRPr="00DB61C5" w:rsidRDefault="00C63236" w:rsidP="00126765">
      <w:pPr>
        <w:rPr>
          <w:b/>
          <w:sz w:val="24"/>
          <w:szCs w:val="24"/>
          <w:lang w:eastAsia="ru-RU"/>
        </w:rPr>
      </w:pPr>
    </w:p>
    <w:sectPr w:rsidR="00C63236" w:rsidRPr="00DB61C5" w:rsidSect="008B2122">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77EF"/>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93A4418"/>
    <w:multiLevelType w:val="hybridMultilevel"/>
    <w:tmpl w:val="2FD21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C809BE"/>
    <w:multiLevelType w:val="hybridMultilevel"/>
    <w:tmpl w:val="7CE6F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B6B8D"/>
    <w:multiLevelType w:val="multilevel"/>
    <w:tmpl w:val="B0506926"/>
    <w:lvl w:ilvl="0">
      <w:start w:val="1"/>
      <w:numFmt w:val="decimal"/>
      <w:lvlText w:val="%1."/>
      <w:lvlJc w:val="left"/>
      <w:pPr>
        <w:ind w:left="1070" w:hanging="360"/>
      </w:pPr>
    </w:lvl>
    <w:lvl w:ilvl="1">
      <w:start w:val="5"/>
      <w:numFmt w:val="decimal"/>
      <w:isLgl/>
      <w:lvlText w:val="%1.%2"/>
      <w:lvlJc w:val="left"/>
      <w:pPr>
        <w:ind w:left="1700" w:hanging="990"/>
      </w:pPr>
      <w:rPr>
        <w:rFonts w:hint="default"/>
      </w:rPr>
    </w:lvl>
    <w:lvl w:ilvl="2">
      <w:start w:val="1"/>
      <w:numFmt w:val="decimal"/>
      <w:isLgl/>
      <w:lvlText w:val="%1.%2.%3"/>
      <w:lvlJc w:val="left"/>
      <w:pPr>
        <w:ind w:left="1700" w:hanging="990"/>
      </w:pPr>
      <w:rPr>
        <w:rFonts w:hint="default"/>
      </w:rPr>
    </w:lvl>
    <w:lvl w:ilvl="3">
      <w:start w:val="1"/>
      <w:numFmt w:val="decimal"/>
      <w:isLgl/>
      <w:lvlText w:val="%1.%2.%3.%4"/>
      <w:lvlJc w:val="left"/>
      <w:pPr>
        <w:ind w:left="1700" w:hanging="99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36A05A3C"/>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0874481"/>
    <w:multiLevelType w:val="multilevel"/>
    <w:tmpl w:val="BEAC86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41C97F9F"/>
    <w:multiLevelType w:val="multilevel"/>
    <w:tmpl w:val="12C8E1AE"/>
    <w:lvl w:ilvl="0">
      <w:start w:val="1"/>
      <w:numFmt w:val="decimal"/>
      <w:lvlText w:val="%1."/>
      <w:lvlJc w:val="left"/>
      <w:pPr>
        <w:ind w:left="1428"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2486"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3893" w:hanging="1080"/>
      </w:pPr>
      <w:rPr>
        <w:rFonts w:hint="default"/>
      </w:rPr>
    </w:lvl>
    <w:lvl w:ilvl="6">
      <w:start w:val="1"/>
      <w:numFmt w:val="decimal"/>
      <w:isLgl/>
      <w:lvlText w:val="%1.%2.%3.%4.%5.%6.%7."/>
      <w:lvlJc w:val="left"/>
      <w:pPr>
        <w:ind w:left="4602" w:hanging="1440"/>
      </w:pPr>
      <w:rPr>
        <w:rFonts w:hint="default"/>
      </w:rPr>
    </w:lvl>
    <w:lvl w:ilvl="7">
      <w:start w:val="1"/>
      <w:numFmt w:val="decimal"/>
      <w:isLgl/>
      <w:lvlText w:val="%1.%2.%3.%4.%5.%6.%7.%8."/>
      <w:lvlJc w:val="left"/>
      <w:pPr>
        <w:ind w:left="4951" w:hanging="1440"/>
      </w:pPr>
      <w:rPr>
        <w:rFonts w:hint="default"/>
      </w:rPr>
    </w:lvl>
    <w:lvl w:ilvl="8">
      <w:start w:val="1"/>
      <w:numFmt w:val="decimal"/>
      <w:isLgl/>
      <w:lvlText w:val="%1.%2.%3.%4.%5.%6.%7.%8.%9."/>
      <w:lvlJc w:val="left"/>
      <w:pPr>
        <w:ind w:left="5660" w:hanging="1800"/>
      </w:pPr>
      <w:rPr>
        <w:rFonts w:hint="default"/>
      </w:rPr>
    </w:lvl>
  </w:abstractNum>
  <w:abstractNum w:abstractNumId="7">
    <w:nsid w:val="5B104AEE"/>
    <w:multiLevelType w:val="hybridMultilevel"/>
    <w:tmpl w:val="8976053E"/>
    <w:lvl w:ilvl="0" w:tplc="16FAD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9883B3F"/>
    <w:multiLevelType w:val="hybridMultilevel"/>
    <w:tmpl w:val="417C92F6"/>
    <w:lvl w:ilvl="0" w:tplc="D6F65D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CFE0319"/>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5"/>
  </w:num>
  <w:num w:numId="3">
    <w:abstractNumId w:val="6"/>
  </w:num>
  <w:num w:numId="4">
    <w:abstractNumId w:val="8"/>
  </w:num>
  <w:num w:numId="5">
    <w:abstractNumId w:val="2"/>
  </w:num>
  <w:num w:numId="6">
    <w:abstractNumId w:val="7"/>
  </w:num>
  <w:num w:numId="7">
    <w:abstractNumId w:val="9"/>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92BD4"/>
    <w:rsid w:val="000012A3"/>
    <w:rsid w:val="000021E9"/>
    <w:rsid w:val="000024C0"/>
    <w:rsid w:val="00022FD8"/>
    <w:rsid w:val="00036C1C"/>
    <w:rsid w:val="000430AA"/>
    <w:rsid w:val="00046BD4"/>
    <w:rsid w:val="000470F2"/>
    <w:rsid w:val="00063658"/>
    <w:rsid w:val="00071B7B"/>
    <w:rsid w:val="000747B5"/>
    <w:rsid w:val="00080005"/>
    <w:rsid w:val="0008785C"/>
    <w:rsid w:val="000A07EA"/>
    <w:rsid w:val="000A7349"/>
    <w:rsid w:val="000C0088"/>
    <w:rsid w:val="000C0F70"/>
    <w:rsid w:val="000C4677"/>
    <w:rsid w:val="000C46C2"/>
    <w:rsid w:val="000C5C41"/>
    <w:rsid w:val="000D0ED0"/>
    <w:rsid w:val="000D6E47"/>
    <w:rsid w:val="000E33E9"/>
    <w:rsid w:val="000E60DD"/>
    <w:rsid w:val="00100BC8"/>
    <w:rsid w:val="00100F99"/>
    <w:rsid w:val="00111365"/>
    <w:rsid w:val="0011227C"/>
    <w:rsid w:val="0011391F"/>
    <w:rsid w:val="00116A02"/>
    <w:rsid w:val="00126329"/>
    <w:rsid w:val="00126765"/>
    <w:rsid w:val="00126999"/>
    <w:rsid w:val="001315B5"/>
    <w:rsid w:val="00174CE8"/>
    <w:rsid w:val="00186232"/>
    <w:rsid w:val="001871E4"/>
    <w:rsid w:val="00192472"/>
    <w:rsid w:val="001B7745"/>
    <w:rsid w:val="001B7C63"/>
    <w:rsid w:val="001C3D52"/>
    <w:rsid w:val="001E7318"/>
    <w:rsid w:val="001F7A92"/>
    <w:rsid w:val="00203418"/>
    <w:rsid w:val="002326C4"/>
    <w:rsid w:val="00234534"/>
    <w:rsid w:val="00241B96"/>
    <w:rsid w:val="002448A4"/>
    <w:rsid w:val="00254E98"/>
    <w:rsid w:val="00266C2B"/>
    <w:rsid w:val="00273379"/>
    <w:rsid w:val="0027396B"/>
    <w:rsid w:val="00275EB5"/>
    <w:rsid w:val="002814AF"/>
    <w:rsid w:val="002846C5"/>
    <w:rsid w:val="0029787A"/>
    <w:rsid w:val="002A2BCD"/>
    <w:rsid w:val="002A4810"/>
    <w:rsid w:val="002B0B86"/>
    <w:rsid w:val="002B14F1"/>
    <w:rsid w:val="002B39A8"/>
    <w:rsid w:val="002B66F7"/>
    <w:rsid w:val="002C5409"/>
    <w:rsid w:val="002D2BDF"/>
    <w:rsid w:val="002D7132"/>
    <w:rsid w:val="002E3D7D"/>
    <w:rsid w:val="002F673E"/>
    <w:rsid w:val="003011CC"/>
    <w:rsid w:val="0031359E"/>
    <w:rsid w:val="00315F7E"/>
    <w:rsid w:val="0032610C"/>
    <w:rsid w:val="00330370"/>
    <w:rsid w:val="00331AA0"/>
    <w:rsid w:val="00334FD4"/>
    <w:rsid w:val="00347404"/>
    <w:rsid w:val="00360BC4"/>
    <w:rsid w:val="0036707C"/>
    <w:rsid w:val="0038332E"/>
    <w:rsid w:val="003A5907"/>
    <w:rsid w:val="003D0C38"/>
    <w:rsid w:val="003D5045"/>
    <w:rsid w:val="003E44D9"/>
    <w:rsid w:val="003F1BF7"/>
    <w:rsid w:val="003F2792"/>
    <w:rsid w:val="003F2E6E"/>
    <w:rsid w:val="003F78FE"/>
    <w:rsid w:val="004052F9"/>
    <w:rsid w:val="00413A57"/>
    <w:rsid w:val="00414E1B"/>
    <w:rsid w:val="0042089F"/>
    <w:rsid w:val="00423934"/>
    <w:rsid w:val="00431533"/>
    <w:rsid w:val="004445FD"/>
    <w:rsid w:val="00461B35"/>
    <w:rsid w:val="00464655"/>
    <w:rsid w:val="00474901"/>
    <w:rsid w:val="00481E2B"/>
    <w:rsid w:val="00482C55"/>
    <w:rsid w:val="00485DCA"/>
    <w:rsid w:val="00487B37"/>
    <w:rsid w:val="004935E1"/>
    <w:rsid w:val="0049635F"/>
    <w:rsid w:val="00496A1F"/>
    <w:rsid w:val="004B6048"/>
    <w:rsid w:val="004C6FBA"/>
    <w:rsid w:val="004D0AE1"/>
    <w:rsid w:val="004E3E3D"/>
    <w:rsid w:val="004E6240"/>
    <w:rsid w:val="00503D27"/>
    <w:rsid w:val="0051611D"/>
    <w:rsid w:val="005340E4"/>
    <w:rsid w:val="00536132"/>
    <w:rsid w:val="00543136"/>
    <w:rsid w:val="005544A3"/>
    <w:rsid w:val="00565A34"/>
    <w:rsid w:val="005736B4"/>
    <w:rsid w:val="00593BCE"/>
    <w:rsid w:val="005A3438"/>
    <w:rsid w:val="005A4A8A"/>
    <w:rsid w:val="005B3EF4"/>
    <w:rsid w:val="005B6C0C"/>
    <w:rsid w:val="005D6F7B"/>
    <w:rsid w:val="005F5264"/>
    <w:rsid w:val="00601DED"/>
    <w:rsid w:val="00606016"/>
    <w:rsid w:val="0060672C"/>
    <w:rsid w:val="00607C0D"/>
    <w:rsid w:val="00613F86"/>
    <w:rsid w:val="006140CA"/>
    <w:rsid w:val="00632708"/>
    <w:rsid w:val="00646972"/>
    <w:rsid w:val="00657875"/>
    <w:rsid w:val="006706B1"/>
    <w:rsid w:val="006909EC"/>
    <w:rsid w:val="00693276"/>
    <w:rsid w:val="00694105"/>
    <w:rsid w:val="006A6BCB"/>
    <w:rsid w:val="006C6230"/>
    <w:rsid w:val="006C7077"/>
    <w:rsid w:val="006D544F"/>
    <w:rsid w:val="006D7A68"/>
    <w:rsid w:val="006F0512"/>
    <w:rsid w:val="00710777"/>
    <w:rsid w:val="007130BF"/>
    <w:rsid w:val="00717776"/>
    <w:rsid w:val="007403F9"/>
    <w:rsid w:val="00750821"/>
    <w:rsid w:val="00752BFC"/>
    <w:rsid w:val="00754AE5"/>
    <w:rsid w:val="00760278"/>
    <w:rsid w:val="00764AA0"/>
    <w:rsid w:val="00766A06"/>
    <w:rsid w:val="00770734"/>
    <w:rsid w:val="00770D7A"/>
    <w:rsid w:val="00773107"/>
    <w:rsid w:val="00777442"/>
    <w:rsid w:val="00784910"/>
    <w:rsid w:val="00785D85"/>
    <w:rsid w:val="007A2F17"/>
    <w:rsid w:val="007A3608"/>
    <w:rsid w:val="007A67E0"/>
    <w:rsid w:val="007C38F6"/>
    <w:rsid w:val="007C62D1"/>
    <w:rsid w:val="007D0A8F"/>
    <w:rsid w:val="007D57C0"/>
    <w:rsid w:val="007E24B4"/>
    <w:rsid w:val="007F2935"/>
    <w:rsid w:val="007F2B70"/>
    <w:rsid w:val="007F2B77"/>
    <w:rsid w:val="007F3973"/>
    <w:rsid w:val="007F6561"/>
    <w:rsid w:val="00830C09"/>
    <w:rsid w:val="0085050B"/>
    <w:rsid w:val="0086239B"/>
    <w:rsid w:val="0086300D"/>
    <w:rsid w:val="008736BB"/>
    <w:rsid w:val="0089027C"/>
    <w:rsid w:val="00890336"/>
    <w:rsid w:val="00891778"/>
    <w:rsid w:val="008B2122"/>
    <w:rsid w:val="008C1154"/>
    <w:rsid w:val="008C27B6"/>
    <w:rsid w:val="008C7126"/>
    <w:rsid w:val="008D5D5C"/>
    <w:rsid w:val="008D5F43"/>
    <w:rsid w:val="008E124F"/>
    <w:rsid w:val="008F7AF1"/>
    <w:rsid w:val="0090132D"/>
    <w:rsid w:val="00916689"/>
    <w:rsid w:val="009210E6"/>
    <w:rsid w:val="0092693E"/>
    <w:rsid w:val="00952F40"/>
    <w:rsid w:val="0095652F"/>
    <w:rsid w:val="00983ADD"/>
    <w:rsid w:val="00992BD4"/>
    <w:rsid w:val="009A06D6"/>
    <w:rsid w:val="009C0E9D"/>
    <w:rsid w:val="009C5B29"/>
    <w:rsid w:val="009D25D5"/>
    <w:rsid w:val="009F365C"/>
    <w:rsid w:val="00A11DD9"/>
    <w:rsid w:val="00A13ECE"/>
    <w:rsid w:val="00A20A98"/>
    <w:rsid w:val="00A24EC4"/>
    <w:rsid w:val="00A410CA"/>
    <w:rsid w:val="00A41999"/>
    <w:rsid w:val="00A444AF"/>
    <w:rsid w:val="00A51F7B"/>
    <w:rsid w:val="00A52EBA"/>
    <w:rsid w:val="00A62979"/>
    <w:rsid w:val="00A67216"/>
    <w:rsid w:val="00A850EC"/>
    <w:rsid w:val="00A9188D"/>
    <w:rsid w:val="00AA1B14"/>
    <w:rsid w:val="00AB1609"/>
    <w:rsid w:val="00AB20EA"/>
    <w:rsid w:val="00AC4D25"/>
    <w:rsid w:val="00AD2E06"/>
    <w:rsid w:val="00AD3451"/>
    <w:rsid w:val="00AF4773"/>
    <w:rsid w:val="00B0170C"/>
    <w:rsid w:val="00B034CB"/>
    <w:rsid w:val="00B05BD8"/>
    <w:rsid w:val="00B133FF"/>
    <w:rsid w:val="00B14049"/>
    <w:rsid w:val="00B21C03"/>
    <w:rsid w:val="00B22001"/>
    <w:rsid w:val="00B27305"/>
    <w:rsid w:val="00B30970"/>
    <w:rsid w:val="00B462F0"/>
    <w:rsid w:val="00B53826"/>
    <w:rsid w:val="00B54A8D"/>
    <w:rsid w:val="00B62842"/>
    <w:rsid w:val="00B632F7"/>
    <w:rsid w:val="00B6389C"/>
    <w:rsid w:val="00B67687"/>
    <w:rsid w:val="00B724B8"/>
    <w:rsid w:val="00B8307F"/>
    <w:rsid w:val="00B90549"/>
    <w:rsid w:val="00B92007"/>
    <w:rsid w:val="00BA6347"/>
    <w:rsid w:val="00BB3153"/>
    <w:rsid w:val="00BB4F40"/>
    <w:rsid w:val="00BC29E8"/>
    <w:rsid w:val="00BC5CE1"/>
    <w:rsid w:val="00BE0942"/>
    <w:rsid w:val="00C403B7"/>
    <w:rsid w:val="00C4465D"/>
    <w:rsid w:val="00C458C2"/>
    <w:rsid w:val="00C558C8"/>
    <w:rsid w:val="00C63236"/>
    <w:rsid w:val="00C67AEB"/>
    <w:rsid w:val="00C72A1A"/>
    <w:rsid w:val="00C811C0"/>
    <w:rsid w:val="00C81618"/>
    <w:rsid w:val="00C86F6F"/>
    <w:rsid w:val="00C902F5"/>
    <w:rsid w:val="00CA7AA4"/>
    <w:rsid w:val="00CB2D17"/>
    <w:rsid w:val="00CB6B60"/>
    <w:rsid w:val="00CC2BFA"/>
    <w:rsid w:val="00CC335A"/>
    <w:rsid w:val="00CD387E"/>
    <w:rsid w:val="00CE18CC"/>
    <w:rsid w:val="00CE5E31"/>
    <w:rsid w:val="00D060FB"/>
    <w:rsid w:val="00D15C2D"/>
    <w:rsid w:val="00D72C80"/>
    <w:rsid w:val="00D80EA1"/>
    <w:rsid w:val="00D947FB"/>
    <w:rsid w:val="00D94917"/>
    <w:rsid w:val="00DA104D"/>
    <w:rsid w:val="00DB3A2D"/>
    <w:rsid w:val="00DB61C5"/>
    <w:rsid w:val="00DC3AFD"/>
    <w:rsid w:val="00DC4139"/>
    <w:rsid w:val="00DC541E"/>
    <w:rsid w:val="00DD2A63"/>
    <w:rsid w:val="00DD43F8"/>
    <w:rsid w:val="00DD4901"/>
    <w:rsid w:val="00DE6424"/>
    <w:rsid w:val="00DF4364"/>
    <w:rsid w:val="00DF5537"/>
    <w:rsid w:val="00E05C9C"/>
    <w:rsid w:val="00E23477"/>
    <w:rsid w:val="00E300E2"/>
    <w:rsid w:val="00E3560F"/>
    <w:rsid w:val="00E43CDD"/>
    <w:rsid w:val="00E45243"/>
    <w:rsid w:val="00E56524"/>
    <w:rsid w:val="00E71FB1"/>
    <w:rsid w:val="00E80FF4"/>
    <w:rsid w:val="00E920B8"/>
    <w:rsid w:val="00EB3DC1"/>
    <w:rsid w:val="00EB6EBF"/>
    <w:rsid w:val="00ED3C5A"/>
    <w:rsid w:val="00EF201C"/>
    <w:rsid w:val="00F057BA"/>
    <w:rsid w:val="00F11D6B"/>
    <w:rsid w:val="00F17152"/>
    <w:rsid w:val="00F23095"/>
    <w:rsid w:val="00F3704C"/>
    <w:rsid w:val="00F3767E"/>
    <w:rsid w:val="00F67261"/>
    <w:rsid w:val="00F704BB"/>
    <w:rsid w:val="00F93739"/>
    <w:rsid w:val="00F97E55"/>
    <w:rsid w:val="00FD0A1E"/>
    <w:rsid w:val="00FE7EBD"/>
    <w:rsid w:val="00FF16E0"/>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B3097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309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2">
    <w:name w:val="Название1"/>
    <w:basedOn w:val="11"/>
    <w:rsid w:val="00992BD4"/>
    <w:pPr>
      <w:suppressAutoHyphens w:val="0"/>
      <w:jc w:val="center"/>
    </w:pPr>
    <w:rPr>
      <w:rFonts w:eastAsia="Times New Roman"/>
      <w:b/>
      <w:sz w:val="28"/>
      <w:lang w:eastAsia="ru-RU"/>
    </w:rPr>
  </w:style>
  <w:style w:type="character" w:customStyle="1" w:styleId="Normal">
    <w:name w:val="Normal Знак"/>
    <w:link w:val="1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 w:type="paragraph" w:customStyle="1" w:styleId="aa">
    <w:name w:val="Должность"/>
    <w:basedOn w:val="a"/>
    <w:next w:val="a"/>
    <w:rsid w:val="00B30970"/>
    <w:pPr>
      <w:suppressAutoHyphens w:val="0"/>
    </w:pPr>
    <w:rPr>
      <w:i/>
      <w:color w:val="000000"/>
      <w:sz w:val="24"/>
      <w:lang w:eastAsia="ru-RU"/>
    </w:rPr>
  </w:style>
  <w:style w:type="character" w:customStyle="1" w:styleId="70">
    <w:name w:val="Заголовок 7 Знак"/>
    <w:basedOn w:val="a0"/>
    <w:link w:val="7"/>
    <w:uiPriority w:val="9"/>
    <w:semiHidden/>
    <w:rsid w:val="00B30970"/>
    <w:rPr>
      <w:rFonts w:asciiTheme="majorHAnsi" w:eastAsiaTheme="majorEastAsia" w:hAnsiTheme="majorHAnsi" w:cstheme="majorBidi"/>
      <w:i/>
      <w:iCs/>
      <w:color w:val="404040" w:themeColor="text1" w:themeTint="BF"/>
      <w:sz w:val="20"/>
      <w:szCs w:val="20"/>
      <w:lang w:eastAsia="ar-SA"/>
    </w:rPr>
  </w:style>
  <w:style w:type="character" w:customStyle="1" w:styleId="10">
    <w:name w:val="Заголовок 1 Знак"/>
    <w:basedOn w:val="a0"/>
    <w:link w:val="1"/>
    <w:uiPriority w:val="9"/>
    <w:rsid w:val="00B30970"/>
    <w:rPr>
      <w:rFonts w:asciiTheme="majorHAnsi" w:eastAsiaTheme="majorEastAsia" w:hAnsiTheme="majorHAnsi" w:cstheme="majorBidi"/>
      <w:b/>
      <w:bCs/>
      <w:color w:val="365F91" w:themeColor="accent1" w:themeShade="BF"/>
      <w:sz w:val="28"/>
      <w:szCs w:val="28"/>
      <w:lang w:eastAsia="ru-RU"/>
    </w:rPr>
  </w:style>
  <w:style w:type="paragraph" w:styleId="ab">
    <w:name w:val="Body Text"/>
    <w:basedOn w:val="a"/>
    <w:link w:val="ac"/>
    <w:rsid w:val="00B30970"/>
    <w:pPr>
      <w:suppressAutoHyphens w:val="0"/>
      <w:spacing w:after="120"/>
      <w:ind w:firstLine="709"/>
    </w:pPr>
    <w:rPr>
      <w:sz w:val="26"/>
      <w:lang w:eastAsia="ru-RU"/>
    </w:rPr>
  </w:style>
  <w:style w:type="character" w:customStyle="1" w:styleId="ac">
    <w:name w:val="Основной текст Знак"/>
    <w:basedOn w:val="a0"/>
    <w:link w:val="ab"/>
    <w:rsid w:val="00B30970"/>
    <w:rPr>
      <w:rFonts w:ascii="Times New Roman" w:eastAsia="Times New Roman" w:hAnsi="Times New Roman" w:cs="Times New Roman"/>
      <w:sz w:val="26"/>
      <w:szCs w:val="20"/>
      <w:lang w:eastAsia="ru-RU"/>
    </w:rPr>
  </w:style>
  <w:style w:type="paragraph" w:styleId="ad">
    <w:name w:val="footer"/>
    <w:basedOn w:val="a"/>
    <w:link w:val="ae"/>
    <w:rsid w:val="00B30970"/>
    <w:pPr>
      <w:tabs>
        <w:tab w:val="center" w:pos="4677"/>
        <w:tab w:val="right" w:pos="9355"/>
      </w:tabs>
      <w:suppressAutoHyphens w:val="0"/>
      <w:ind w:firstLine="709"/>
    </w:pPr>
    <w:rPr>
      <w:sz w:val="26"/>
      <w:lang w:eastAsia="ru-RU"/>
    </w:rPr>
  </w:style>
  <w:style w:type="character" w:customStyle="1" w:styleId="ae">
    <w:name w:val="Нижний колонтитул Знак"/>
    <w:basedOn w:val="a0"/>
    <w:link w:val="ad"/>
    <w:rsid w:val="00B30970"/>
    <w:rPr>
      <w:rFonts w:ascii="Times New Roman" w:eastAsia="Times New Roman" w:hAnsi="Times New Roman" w:cs="Times New Roman"/>
      <w:sz w:val="26"/>
      <w:szCs w:val="20"/>
      <w:lang w:eastAsia="ru-RU"/>
    </w:rPr>
  </w:style>
  <w:style w:type="character" w:customStyle="1" w:styleId="FontStyle59">
    <w:name w:val="Font Style59"/>
    <w:rsid w:val="00BE0942"/>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0">
    <w:name w:val="Название1"/>
    <w:basedOn w:val="1"/>
    <w:rsid w:val="00992BD4"/>
    <w:pPr>
      <w:suppressAutoHyphens w:val="0"/>
      <w:jc w:val="center"/>
    </w:pPr>
    <w:rPr>
      <w:rFonts w:eastAsia="Times New Roman"/>
      <w:b/>
      <w:sz w:val="28"/>
      <w:lang w:eastAsia="ru-RU"/>
    </w:rPr>
  </w:style>
  <w:style w:type="character" w:customStyle="1" w:styleId="Normal">
    <w:name w:val="Normal Знак"/>
    <w:link w:val="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gadm.ru" TargetMode="External"/><Relationship Id="rId13" Type="http://schemas.openxmlformats.org/officeDocument/2006/relationships/hyperlink" Target="https://normativ.kontur.ru/document?moduleid=1&amp;documentid=458966" TargetMode="External"/><Relationship Id="rId3" Type="http://schemas.openxmlformats.org/officeDocument/2006/relationships/styles" Target="styles.xml"/><Relationship Id="rId7" Type="http://schemas.openxmlformats.org/officeDocument/2006/relationships/hyperlink" Target="consultantplus://offline/ref=A1223616324C288C31CF4E5CCC454CDA9889F9D615A54A2A73D6882F1261A6DFD3CF4BEA4ACB9408EAE47154106F65B8D766F72C8D0B253BTF29F" TargetMode="External"/><Relationship Id="rId12" Type="http://schemas.openxmlformats.org/officeDocument/2006/relationships/hyperlink" Target="https://normativ.kontur.ru/document?moduleid=1&amp;documentid=45896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mativ.kontur.ru/document?moduleid=1&amp;documentid=458966" TargetMode="External"/><Relationship Id="rId5" Type="http://schemas.openxmlformats.org/officeDocument/2006/relationships/webSettings" Target="webSettings.xml"/><Relationship Id="rId15" Type="http://schemas.openxmlformats.org/officeDocument/2006/relationships/hyperlink" Target="consultantplus://offline/ref=6DDAA454D425D60CD55824C60DDF4190DDB0FB9CDE1DFE9C500191B2931CD4346034CFA206C00C7B34951DB55D4D136248A7A9EBDBDE7CD5S3JCC" TargetMode="External"/><Relationship Id="rId10" Type="http://schemas.openxmlformats.org/officeDocument/2006/relationships/hyperlink" Target="https://normativ.kontur.ru/document?moduleid=1&amp;documentid=455647"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normativ.kontur.ru/document?moduleid=1&amp;documentid=453436" TargetMode="External"/><Relationship Id="rId14" Type="http://schemas.openxmlformats.org/officeDocument/2006/relationships/hyperlink" Target="https://normativ.kontur.ru/document?moduleid=1&amp;documentid=45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26087-95F7-4FAD-901F-89601389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5935</Words>
  <Characters>33835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Kab</cp:lastModifiedBy>
  <cp:revision>5</cp:revision>
  <cp:lastPrinted>2024-12-09T02:17:00Z</cp:lastPrinted>
  <dcterms:created xsi:type="dcterms:W3CDTF">2024-11-26T04:54:00Z</dcterms:created>
  <dcterms:modified xsi:type="dcterms:W3CDTF">2024-12-12T07:24:00Z</dcterms:modified>
</cp:coreProperties>
</file>