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CB066" w14:textId="77777777" w:rsidR="000E7F7C" w:rsidRDefault="000E7F7C" w:rsidP="000E7F7C"/>
    <w:p w14:paraId="5EF76C04" w14:textId="6E09FFBD" w:rsidR="000E7F7C" w:rsidRPr="000E7F7C" w:rsidRDefault="000E7F7C" w:rsidP="000E7F7C">
      <w:pPr>
        <w:jc w:val="center"/>
      </w:pPr>
      <w:r w:rsidRPr="000E7F7C">
        <w:rPr>
          <w:noProof/>
        </w:rPr>
        <w:drawing>
          <wp:inline distT="0" distB="0" distL="0" distR="0" wp14:anchorId="100D07F8" wp14:editId="14C89508">
            <wp:extent cx="5524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E787A" w14:textId="77777777" w:rsidR="000E7F7C" w:rsidRPr="000E7F7C" w:rsidRDefault="000E7F7C" w:rsidP="000E7F7C">
      <w:pPr>
        <w:jc w:val="center"/>
        <w:rPr>
          <w:b/>
          <w:sz w:val="32"/>
          <w:szCs w:val="32"/>
        </w:rPr>
      </w:pPr>
      <w:r w:rsidRPr="000E7F7C">
        <w:rPr>
          <w:b/>
          <w:sz w:val="32"/>
          <w:szCs w:val="32"/>
        </w:rPr>
        <w:t>Дума Шегарского района</w:t>
      </w:r>
    </w:p>
    <w:p w14:paraId="1AC0BFC8" w14:textId="77777777" w:rsidR="000E7F7C" w:rsidRPr="000E7F7C" w:rsidRDefault="000E7F7C" w:rsidP="000E7F7C">
      <w:pPr>
        <w:jc w:val="center"/>
        <w:rPr>
          <w:b/>
          <w:sz w:val="32"/>
          <w:szCs w:val="32"/>
        </w:rPr>
      </w:pPr>
      <w:r w:rsidRPr="000E7F7C">
        <w:rPr>
          <w:b/>
          <w:sz w:val="32"/>
          <w:szCs w:val="32"/>
        </w:rPr>
        <w:t>Томской области</w:t>
      </w:r>
    </w:p>
    <w:p w14:paraId="6F8A1EDD" w14:textId="77777777" w:rsidR="000E7F7C" w:rsidRPr="000E7F7C" w:rsidRDefault="000E7F7C" w:rsidP="000E7F7C">
      <w:pPr>
        <w:jc w:val="center"/>
        <w:rPr>
          <w:b/>
          <w:sz w:val="32"/>
          <w:szCs w:val="32"/>
        </w:rPr>
      </w:pPr>
      <w:r w:rsidRPr="000E7F7C">
        <w:rPr>
          <w:b/>
          <w:sz w:val="32"/>
          <w:szCs w:val="32"/>
        </w:rPr>
        <w:t>РЕШЕНИЕ</w:t>
      </w:r>
    </w:p>
    <w:p w14:paraId="20CF01DE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4087659C" w14:textId="5423976D" w:rsidR="000E7F7C" w:rsidRPr="000E7F7C" w:rsidRDefault="000E7F7C" w:rsidP="000E7F7C">
      <w:pPr>
        <w:jc w:val="center"/>
        <w:rPr>
          <w:sz w:val="24"/>
          <w:szCs w:val="24"/>
        </w:rPr>
      </w:pPr>
      <w:r w:rsidRPr="000E7F7C">
        <w:rPr>
          <w:sz w:val="24"/>
          <w:szCs w:val="24"/>
        </w:rPr>
        <w:t>с. Мельниково</w:t>
      </w:r>
    </w:p>
    <w:p w14:paraId="75C4E2D9" w14:textId="77777777" w:rsidR="000E7F7C" w:rsidRDefault="000E7F7C" w:rsidP="000E7F7C">
      <w:pPr>
        <w:tabs>
          <w:tab w:val="left" w:pos="420"/>
          <w:tab w:val="center" w:pos="47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9B43166" w14:textId="77777777" w:rsidR="000E7F7C" w:rsidRDefault="000E7F7C" w:rsidP="000E7F7C">
      <w:pPr>
        <w:tabs>
          <w:tab w:val="left" w:pos="420"/>
          <w:tab w:val="center" w:pos="4748"/>
        </w:tabs>
        <w:rPr>
          <w:sz w:val="28"/>
          <w:szCs w:val="28"/>
        </w:rPr>
      </w:pPr>
    </w:p>
    <w:p w14:paraId="2551E1D9" w14:textId="52B4BF9F" w:rsidR="000E7F7C" w:rsidRPr="000E7F7C" w:rsidRDefault="003A0763" w:rsidP="000E7F7C">
      <w:pPr>
        <w:tabs>
          <w:tab w:val="left" w:pos="420"/>
          <w:tab w:val="center" w:pos="4748"/>
        </w:tabs>
        <w:rPr>
          <w:sz w:val="28"/>
          <w:szCs w:val="28"/>
        </w:rPr>
      </w:pPr>
      <w:r>
        <w:rPr>
          <w:sz w:val="28"/>
          <w:szCs w:val="28"/>
        </w:rPr>
        <w:t>20.02.</w:t>
      </w:r>
      <w:r w:rsidR="00A95FA7">
        <w:rPr>
          <w:sz w:val="28"/>
          <w:szCs w:val="28"/>
        </w:rPr>
        <w:t>2024г.</w:t>
      </w:r>
      <w:r w:rsidR="000E7F7C" w:rsidRPr="000E7F7C">
        <w:rPr>
          <w:sz w:val="28"/>
          <w:szCs w:val="28"/>
        </w:rPr>
        <w:t xml:space="preserve">                                                             </w:t>
      </w:r>
      <w:r w:rsidR="000E7F7C">
        <w:rPr>
          <w:sz w:val="28"/>
          <w:szCs w:val="28"/>
        </w:rPr>
        <w:t xml:space="preserve">        </w:t>
      </w:r>
      <w:r w:rsidR="006C4A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="000E7F7C" w:rsidRPr="000E7F7C">
        <w:rPr>
          <w:sz w:val="28"/>
          <w:szCs w:val="28"/>
        </w:rPr>
        <w:t>№</w:t>
      </w:r>
      <w:r w:rsidR="006C4AAD">
        <w:rPr>
          <w:sz w:val="28"/>
          <w:szCs w:val="28"/>
        </w:rPr>
        <w:t xml:space="preserve"> </w:t>
      </w:r>
      <w:r>
        <w:rPr>
          <w:sz w:val="28"/>
          <w:szCs w:val="28"/>
        </w:rPr>
        <w:t>369</w:t>
      </w:r>
    </w:p>
    <w:p w14:paraId="515202F2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5247D1D5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2849C301" w14:textId="256E3854" w:rsidR="000E7F7C" w:rsidRPr="000E7F7C" w:rsidRDefault="000E7F7C" w:rsidP="000E7F7C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</w:t>
      </w:r>
      <w:r w:rsidRPr="000E7F7C">
        <w:rPr>
          <w:sz w:val="28"/>
          <w:szCs w:val="28"/>
        </w:rPr>
        <w:t xml:space="preserve"> реализации муниципальной программы</w:t>
      </w:r>
      <w:r w:rsidRPr="000E7F7C">
        <w:rPr>
          <w:b/>
          <w:sz w:val="28"/>
          <w:szCs w:val="28"/>
        </w:rPr>
        <w:t xml:space="preserve"> </w:t>
      </w:r>
      <w:r w:rsidRPr="000E7F7C">
        <w:rPr>
          <w:sz w:val="28"/>
          <w:szCs w:val="28"/>
        </w:rPr>
        <w:t>«</w:t>
      </w:r>
      <w:r w:rsidR="00835BB7">
        <w:rPr>
          <w:sz w:val="28"/>
          <w:szCs w:val="28"/>
        </w:rPr>
        <w:t>Развитие туризма на территории Шегарского района на 2022- 2024 годы» за 202</w:t>
      </w:r>
      <w:r w:rsidR="00A95FA7">
        <w:rPr>
          <w:sz w:val="28"/>
          <w:szCs w:val="28"/>
        </w:rPr>
        <w:t>3</w:t>
      </w:r>
      <w:r w:rsidR="00835BB7">
        <w:rPr>
          <w:sz w:val="28"/>
          <w:szCs w:val="28"/>
        </w:rPr>
        <w:t xml:space="preserve"> год</w:t>
      </w:r>
    </w:p>
    <w:p w14:paraId="30CAC30C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6DA97A59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19C7A41E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3D9A4136" w14:textId="416ED41C" w:rsidR="00835BB7" w:rsidRPr="00835BB7" w:rsidRDefault="000E7F7C" w:rsidP="00835BB7">
      <w:pPr>
        <w:jc w:val="both"/>
        <w:rPr>
          <w:sz w:val="28"/>
          <w:szCs w:val="28"/>
        </w:rPr>
      </w:pPr>
      <w:r w:rsidRPr="000E7F7C">
        <w:rPr>
          <w:sz w:val="28"/>
          <w:szCs w:val="28"/>
        </w:rPr>
        <w:t xml:space="preserve">       Рассмотрев и обсудив представленную информацию</w:t>
      </w:r>
      <w:r w:rsidRPr="000E7F7C">
        <w:rPr>
          <w:b/>
          <w:sz w:val="28"/>
          <w:szCs w:val="28"/>
        </w:rPr>
        <w:t xml:space="preserve"> </w:t>
      </w:r>
      <w:r w:rsidRPr="000E7F7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ходе </w:t>
      </w:r>
      <w:r w:rsidRPr="000E7F7C">
        <w:rPr>
          <w:sz w:val="28"/>
          <w:szCs w:val="28"/>
        </w:rPr>
        <w:t xml:space="preserve">реализации муниципальной программы </w:t>
      </w:r>
      <w:r w:rsidR="00835BB7" w:rsidRPr="00835BB7">
        <w:rPr>
          <w:sz w:val="28"/>
          <w:szCs w:val="28"/>
        </w:rPr>
        <w:t>«Развитие туризма на территории Шегарского района на 2022- 2024 годы» за 202</w:t>
      </w:r>
      <w:r w:rsidR="00A95FA7">
        <w:rPr>
          <w:sz w:val="28"/>
          <w:szCs w:val="28"/>
        </w:rPr>
        <w:t>3</w:t>
      </w:r>
      <w:r w:rsidR="00835BB7" w:rsidRPr="00835BB7">
        <w:rPr>
          <w:sz w:val="28"/>
          <w:szCs w:val="28"/>
        </w:rPr>
        <w:t xml:space="preserve"> год</w:t>
      </w:r>
      <w:r w:rsidR="00835BB7">
        <w:rPr>
          <w:sz w:val="28"/>
          <w:szCs w:val="28"/>
        </w:rPr>
        <w:t>,</w:t>
      </w:r>
    </w:p>
    <w:p w14:paraId="61C4938D" w14:textId="77777777" w:rsidR="00835BB7" w:rsidRPr="00835BB7" w:rsidRDefault="00835BB7" w:rsidP="00835BB7">
      <w:pPr>
        <w:jc w:val="both"/>
        <w:rPr>
          <w:sz w:val="28"/>
          <w:szCs w:val="28"/>
        </w:rPr>
      </w:pPr>
    </w:p>
    <w:p w14:paraId="65131250" w14:textId="77777777" w:rsidR="000E7F7C" w:rsidRPr="000E7F7C" w:rsidRDefault="000E7F7C" w:rsidP="00835BB7">
      <w:pPr>
        <w:rPr>
          <w:sz w:val="28"/>
          <w:szCs w:val="28"/>
        </w:rPr>
      </w:pPr>
    </w:p>
    <w:p w14:paraId="27B262DA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01870C3B" w14:textId="77777777" w:rsidR="000E7F7C" w:rsidRPr="000E7F7C" w:rsidRDefault="000E7F7C" w:rsidP="000E7F7C">
      <w:pPr>
        <w:jc w:val="center"/>
        <w:rPr>
          <w:sz w:val="28"/>
          <w:szCs w:val="28"/>
        </w:rPr>
      </w:pPr>
      <w:r w:rsidRPr="000E7F7C">
        <w:rPr>
          <w:sz w:val="28"/>
          <w:szCs w:val="28"/>
        </w:rPr>
        <w:t>ДУМА ШЕГАРСКОГО РАЙОНА РЕШИЛА:</w:t>
      </w:r>
    </w:p>
    <w:p w14:paraId="34ECEE67" w14:textId="77777777" w:rsidR="000E7F7C" w:rsidRPr="000E7F7C" w:rsidRDefault="000E7F7C" w:rsidP="000E7F7C">
      <w:pPr>
        <w:jc w:val="center"/>
        <w:rPr>
          <w:sz w:val="28"/>
          <w:szCs w:val="28"/>
        </w:rPr>
      </w:pPr>
      <w:r w:rsidRPr="000E7F7C">
        <w:rPr>
          <w:sz w:val="28"/>
          <w:szCs w:val="28"/>
        </w:rPr>
        <w:tab/>
      </w:r>
    </w:p>
    <w:p w14:paraId="0082BD64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4D6029FC" w14:textId="57B2D7AC" w:rsidR="00835BB7" w:rsidRPr="00835BB7" w:rsidRDefault="000E7F7C" w:rsidP="00835BB7">
      <w:pPr>
        <w:jc w:val="both"/>
        <w:rPr>
          <w:sz w:val="28"/>
          <w:szCs w:val="28"/>
        </w:rPr>
      </w:pPr>
      <w:r w:rsidRPr="000E7F7C">
        <w:rPr>
          <w:sz w:val="28"/>
          <w:szCs w:val="28"/>
        </w:rPr>
        <w:t xml:space="preserve">        Принять к сведению информацию о </w:t>
      </w:r>
      <w:r>
        <w:rPr>
          <w:sz w:val="28"/>
          <w:szCs w:val="28"/>
        </w:rPr>
        <w:t xml:space="preserve">ходе </w:t>
      </w:r>
      <w:r w:rsidRPr="000E7F7C">
        <w:rPr>
          <w:sz w:val="28"/>
          <w:szCs w:val="28"/>
        </w:rPr>
        <w:t xml:space="preserve">реализации муниципальной программы </w:t>
      </w:r>
      <w:r w:rsidR="00835BB7" w:rsidRPr="00835BB7">
        <w:rPr>
          <w:sz w:val="28"/>
          <w:szCs w:val="28"/>
        </w:rPr>
        <w:t>«Развитие туризма на территории Шегарского района на 2022- 2024 годы» за 202</w:t>
      </w:r>
      <w:r w:rsidR="00A95FA7">
        <w:rPr>
          <w:sz w:val="28"/>
          <w:szCs w:val="28"/>
        </w:rPr>
        <w:t>3</w:t>
      </w:r>
      <w:r w:rsidR="00835BB7" w:rsidRPr="00835BB7">
        <w:rPr>
          <w:sz w:val="28"/>
          <w:szCs w:val="28"/>
        </w:rPr>
        <w:t xml:space="preserve"> год</w:t>
      </w:r>
      <w:r w:rsidR="00835BB7">
        <w:rPr>
          <w:sz w:val="28"/>
          <w:szCs w:val="28"/>
        </w:rPr>
        <w:t>.</w:t>
      </w:r>
    </w:p>
    <w:p w14:paraId="7CC75693" w14:textId="7D3795A4" w:rsidR="000E7F7C" w:rsidRPr="000E7F7C" w:rsidRDefault="000E7F7C" w:rsidP="00835BB7">
      <w:pPr>
        <w:jc w:val="both"/>
        <w:rPr>
          <w:sz w:val="28"/>
          <w:szCs w:val="28"/>
        </w:rPr>
      </w:pPr>
    </w:p>
    <w:p w14:paraId="06513C8B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758C4CC7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226A558C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64609B06" w14:textId="77777777" w:rsidR="000E7F7C" w:rsidRPr="000E7F7C" w:rsidRDefault="000E7F7C" w:rsidP="000E7F7C">
      <w:pPr>
        <w:jc w:val="center"/>
        <w:rPr>
          <w:sz w:val="28"/>
          <w:szCs w:val="28"/>
        </w:rPr>
      </w:pPr>
    </w:p>
    <w:p w14:paraId="692813BD" w14:textId="0BBA3640" w:rsidR="000E7F7C" w:rsidRPr="000E7F7C" w:rsidRDefault="000E7F7C" w:rsidP="000E7F7C">
      <w:pPr>
        <w:jc w:val="center"/>
        <w:rPr>
          <w:sz w:val="28"/>
          <w:szCs w:val="28"/>
        </w:rPr>
        <w:sectPr w:rsidR="000E7F7C" w:rsidRPr="000E7F7C" w:rsidSect="000E7F7C">
          <w:pgSz w:w="11906" w:h="16838"/>
          <w:pgMar w:top="568" w:right="991" w:bottom="1418" w:left="1276" w:header="709" w:footer="709" w:gutter="0"/>
          <w:cols w:space="708"/>
          <w:docGrid w:linePitch="360"/>
        </w:sectPr>
      </w:pPr>
      <w:r w:rsidRPr="000E7F7C">
        <w:rPr>
          <w:sz w:val="28"/>
          <w:szCs w:val="28"/>
        </w:rPr>
        <w:t xml:space="preserve">Председатель Думы Шегарского района                                     Л.И. </w:t>
      </w:r>
      <w:proofErr w:type="spellStart"/>
      <w:r w:rsidRPr="000E7F7C">
        <w:rPr>
          <w:sz w:val="28"/>
          <w:szCs w:val="28"/>
        </w:rPr>
        <w:t>Нистерю</w:t>
      </w:r>
      <w:r w:rsidR="00835BB7">
        <w:rPr>
          <w:sz w:val="28"/>
          <w:szCs w:val="28"/>
        </w:rPr>
        <w:t>к</w:t>
      </w:r>
      <w:proofErr w:type="spellEnd"/>
    </w:p>
    <w:p w14:paraId="7734F7DC" w14:textId="77777777" w:rsidR="00835BB7" w:rsidRPr="00835BB7" w:rsidRDefault="00835BB7" w:rsidP="00835BB7">
      <w:pPr>
        <w:jc w:val="both"/>
        <w:rPr>
          <w:sz w:val="24"/>
          <w:szCs w:val="24"/>
        </w:rPr>
      </w:pPr>
    </w:p>
    <w:p w14:paraId="1D75E2C3" w14:textId="77777777" w:rsidR="0043445B" w:rsidRPr="0043445B" w:rsidRDefault="0043445B" w:rsidP="0043445B">
      <w:pPr>
        <w:jc w:val="center"/>
        <w:rPr>
          <w:b/>
          <w:sz w:val="24"/>
          <w:szCs w:val="24"/>
        </w:rPr>
      </w:pPr>
      <w:r w:rsidRPr="0043445B">
        <w:rPr>
          <w:b/>
          <w:sz w:val="24"/>
          <w:szCs w:val="24"/>
        </w:rPr>
        <w:t>Аналитическая записка</w:t>
      </w:r>
    </w:p>
    <w:p w14:paraId="4E891CCB" w14:textId="77777777" w:rsidR="0043445B" w:rsidRPr="0043445B" w:rsidRDefault="0043445B" w:rsidP="0043445B">
      <w:pPr>
        <w:jc w:val="center"/>
        <w:rPr>
          <w:b/>
          <w:sz w:val="24"/>
          <w:szCs w:val="24"/>
        </w:rPr>
      </w:pPr>
      <w:r w:rsidRPr="0043445B">
        <w:rPr>
          <w:b/>
          <w:sz w:val="24"/>
          <w:szCs w:val="24"/>
        </w:rPr>
        <w:t>о реализации программы «Развитие туризма на территории Шегарского района на 2022-2024 годы»</w:t>
      </w:r>
    </w:p>
    <w:p w14:paraId="7D227C4C" w14:textId="77777777" w:rsidR="0043445B" w:rsidRPr="0043445B" w:rsidRDefault="0043445B" w:rsidP="0043445B">
      <w:pPr>
        <w:jc w:val="both"/>
        <w:rPr>
          <w:b/>
          <w:sz w:val="24"/>
          <w:szCs w:val="24"/>
        </w:rPr>
      </w:pPr>
    </w:p>
    <w:p w14:paraId="2F0766AC" w14:textId="77777777" w:rsidR="0043445B" w:rsidRPr="0043445B" w:rsidRDefault="0043445B" w:rsidP="0043445B">
      <w:pPr>
        <w:jc w:val="center"/>
        <w:rPr>
          <w:b/>
          <w:sz w:val="24"/>
          <w:szCs w:val="24"/>
        </w:rPr>
      </w:pPr>
      <w:r w:rsidRPr="0043445B">
        <w:rPr>
          <w:b/>
          <w:sz w:val="24"/>
          <w:szCs w:val="24"/>
        </w:rPr>
        <w:t>за 2023 год</w:t>
      </w:r>
    </w:p>
    <w:p w14:paraId="49FAA016" w14:textId="3621E207" w:rsidR="0043445B" w:rsidRPr="0043445B" w:rsidRDefault="0043445B" w:rsidP="00434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3445B">
        <w:rPr>
          <w:sz w:val="24"/>
          <w:szCs w:val="24"/>
        </w:rPr>
        <w:t xml:space="preserve">Муниципальная программа «Развитие туризма на территории Шегарского района на 2022-2024 годы», утверждена постановлением администрации Шегарского района от 29.09.2021 года № 893. </w:t>
      </w:r>
    </w:p>
    <w:p w14:paraId="2EDC5066" w14:textId="415B735A" w:rsidR="0043445B" w:rsidRPr="0043445B" w:rsidRDefault="0043445B" w:rsidP="004344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43445B">
        <w:rPr>
          <w:b/>
          <w:sz w:val="24"/>
          <w:szCs w:val="24"/>
        </w:rPr>
        <w:t xml:space="preserve">Целью программы является </w:t>
      </w:r>
      <w:r w:rsidRPr="0043445B">
        <w:rPr>
          <w:sz w:val="24"/>
          <w:szCs w:val="24"/>
        </w:rPr>
        <w:t>развитие туризма на территории Шегарского района</w:t>
      </w:r>
    </w:p>
    <w:p w14:paraId="55051BD1" w14:textId="64A192EC" w:rsidR="0043445B" w:rsidRPr="0043445B" w:rsidRDefault="0043445B" w:rsidP="004344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43445B">
        <w:rPr>
          <w:b/>
          <w:sz w:val="24"/>
          <w:szCs w:val="24"/>
        </w:rPr>
        <w:t>Задачи муниципальной программы являются:</w:t>
      </w:r>
    </w:p>
    <w:p w14:paraId="4008F4B2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 xml:space="preserve"> - организация деятельности туристических объектов, используемых в целях туризма и отдыха;</w:t>
      </w:r>
    </w:p>
    <w:p w14:paraId="32A02D5A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 xml:space="preserve"> -организация и проведение событийного туризма на территории района;</w:t>
      </w:r>
    </w:p>
    <w:p w14:paraId="45F8A39F" w14:textId="6D0DF44B" w:rsidR="0043445B" w:rsidRPr="0043445B" w:rsidRDefault="0043445B" w:rsidP="004344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43445B">
        <w:rPr>
          <w:b/>
          <w:sz w:val="24"/>
          <w:szCs w:val="24"/>
        </w:rPr>
        <w:t xml:space="preserve">Планируемые результаты: </w:t>
      </w:r>
      <w:r w:rsidRPr="0043445B">
        <w:rPr>
          <w:sz w:val="24"/>
          <w:szCs w:val="24"/>
        </w:rPr>
        <w:t xml:space="preserve">Увеличение количества действующих туристических объектов, используемых в целях туризма и отдыха; Увеличение количества </w:t>
      </w:r>
      <w:proofErr w:type="gramStart"/>
      <w:r w:rsidRPr="0043445B">
        <w:rPr>
          <w:sz w:val="24"/>
          <w:szCs w:val="24"/>
        </w:rPr>
        <w:t>проведённых  мероприятий</w:t>
      </w:r>
      <w:proofErr w:type="gramEnd"/>
      <w:r w:rsidRPr="0043445B">
        <w:rPr>
          <w:sz w:val="24"/>
          <w:szCs w:val="24"/>
        </w:rPr>
        <w:t xml:space="preserve"> событийного туризма на территории района Благоустройство территории природного парка «Зеленый Прометей».</w:t>
      </w:r>
    </w:p>
    <w:p w14:paraId="6EA9E100" w14:textId="298C717B" w:rsidR="0043445B" w:rsidRPr="0043445B" w:rsidRDefault="0043445B" w:rsidP="004344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43445B">
        <w:rPr>
          <w:b/>
          <w:sz w:val="24"/>
          <w:szCs w:val="24"/>
        </w:rPr>
        <w:t xml:space="preserve">Объемы и источники финансирования. </w:t>
      </w:r>
      <w:r w:rsidRPr="0043445B">
        <w:rPr>
          <w:sz w:val="24"/>
          <w:szCs w:val="24"/>
        </w:rPr>
        <w:t>Финансирование программы на 2023 год не осуществлялось.</w:t>
      </w:r>
    </w:p>
    <w:p w14:paraId="0629BFD4" w14:textId="77777777" w:rsidR="0043445B" w:rsidRPr="0043445B" w:rsidRDefault="0043445B" w:rsidP="0043445B">
      <w:pPr>
        <w:jc w:val="both"/>
        <w:rPr>
          <w:sz w:val="24"/>
          <w:szCs w:val="24"/>
        </w:rPr>
      </w:pPr>
    </w:p>
    <w:p w14:paraId="0AB0E131" w14:textId="7331FD5D" w:rsidR="0043445B" w:rsidRPr="0043445B" w:rsidRDefault="0043445B" w:rsidP="004344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43445B">
        <w:rPr>
          <w:b/>
          <w:sz w:val="24"/>
          <w:szCs w:val="24"/>
        </w:rPr>
        <w:t>Итоги реализации программы</w:t>
      </w:r>
    </w:p>
    <w:p w14:paraId="3EBBB89E" w14:textId="5FD1D072" w:rsidR="0043445B" w:rsidRPr="0043445B" w:rsidRDefault="0043445B" w:rsidP="0043445B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Pr="0043445B">
        <w:rPr>
          <w:b/>
          <w:sz w:val="24"/>
          <w:szCs w:val="24"/>
        </w:rPr>
        <w:t>По задаче 1:</w:t>
      </w:r>
      <w:r w:rsidRPr="0043445B">
        <w:rPr>
          <w:sz w:val="24"/>
          <w:szCs w:val="24"/>
        </w:rPr>
        <w:t xml:space="preserve"> </w:t>
      </w:r>
      <w:r w:rsidRPr="0043445B">
        <w:rPr>
          <w:sz w:val="24"/>
          <w:szCs w:val="24"/>
          <w:u w:val="single"/>
        </w:rPr>
        <w:t>Организация деятельности туристических объектов, используемых в целях туризма и отдыха</w:t>
      </w:r>
    </w:p>
    <w:p w14:paraId="42A6587E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 xml:space="preserve">Основные туристические объекты: </w:t>
      </w:r>
    </w:p>
    <w:p w14:paraId="029DC47A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>1) Краеведческий музей Шегарского района (7705 посетителей).</w:t>
      </w:r>
    </w:p>
    <w:p w14:paraId="7987229B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  <w:r w:rsidRPr="0043445B">
        <w:rPr>
          <w:sz w:val="24"/>
          <w:szCs w:val="24"/>
        </w:rPr>
        <w:t xml:space="preserve">2) </w:t>
      </w:r>
      <w:r w:rsidRPr="0043445B">
        <w:rPr>
          <w:bCs/>
          <w:sz w:val="24"/>
          <w:szCs w:val="24"/>
        </w:rPr>
        <w:t xml:space="preserve">Богородская церковь в </w:t>
      </w:r>
      <w:proofErr w:type="spellStart"/>
      <w:r w:rsidRPr="0043445B">
        <w:rPr>
          <w:bCs/>
          <w:sz w:val="24"/>
          <w:szCs w:val="24"/>
        </w:rPr>
        <w:t>с.Мельниково</w:t>
      </w:r>
      <w:proofErr w:type="spellEnd"/>
      <w:r w:rsidRPr="0043445B">
        <w:rPr>
          <w:bCs/>
          <w:sz w:val="24"/>
          <w:szCs w:val="24"/>
        </w:rPr>
        <w:t>.</w:t>
      </w:r>
    </w:p>
    <w:p w14:paraId="50478D8B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 xml:space="preserve">3) Парк им. </w:t>
      </w:r>
      <w:proofErr w:type="spellStart"/>
      <w:r w:rsidRPr="0043445B">
        <w:rPr>
          <w:sz w:val="24"/>
          <w:szCs w:val="24"/>
        </w:rPr>
        <w:t>А.С.Пушкина</w:t>
      </w:r>
      <w:proofErr w:type="spellEnd"/>
      <w:r w:rsidRPr="0043445B">
        <w:rPr>
          <w:sz w:val="24"/>
          <w:szCs w:val="24"/>
        </w:rPr>
        <w:t xml:space="preserve"> - это одно из самых благоустроенных </w:t>
      </w:r>
      <w:proofErr w:type="gramStart"/>
      <w:r w:rsidRPr="0043445B">
        <w:rPr>
          <w:sz w:val="24"/>
          <w:szCs w:val="24"/>
        </w:rPr>
        <w:t>уличных  мест</w:t>
      </w:r>
      <w:proofErr w:type="gramEnd"/>
      <w:r w:rsidRPr="0043445B">
        <w:rPr>
          <w:sz w:val="24"/>
          <w:szCs w:val="24"/>
        </w:rPr>
        <w:t xml:space="preserve"> для организации событийного туризма (в течение года в парке состоялось 7 самых массовых мероприятий таких как: «Играй, гармонь», Праздник села, «Масленица» и т.д.)</w:t>
      </w:r>
    </w:p>
    <w:p w14:paraId="640DFA5D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4) Комната-музей </w:t>
      </w:r>
      <w:proofErr w:type="spellStart"/>
      <w:r w:rsidRPr="0043445B">
        <w:rPr>
          <w:bCs/>
          <w:sz w:val="24"/>
          <w:szCs w:val="24"/>
        </w:rPr>
        <w:t>им.М.Халфиной</w:t>
      </w:r>
      <w:proofErr w:type="spellEnd"/>
      <w:r w:rsidRPr="0043445B">
        <w:rPr>
          <w:bCs/>
          <w:sz w:val="24"/>
          <w:szCs w:val="24"/>
        </w:rPr>
        <w:t xml:space="preserve"> в ОГАУ «Лесная дача» (в течение года музей посетило 10 организованных групп: из них союз пенсионеров </w:t>
      </w:r>
      <w:proofErr w:type="spellStart"/>
      <w:r w:rsidRPr="0043445B">
        <w:rPr>
          <w:bCs/>
          <w:sz w:val="24"/>
          <w:szCs w:val="24"/>
        </w:rPr>
        <w:t>г.Томска</w:t>
      </w:r>
      <w:proofErr w:type="spellEnd"/>
      <w:r w:rsidRPr="0043445B">
        <w:rPr>
          <w:bCs/>
          <w:sz w:val="24"/>
          <w:szCs w:val="24"/>
        </w:rPr>
        <w:t xml:space="preserve">, союз женщин России из Томска, волонтеры Движения первых </w:t>
      </w:r>
      <w:proofErr w:type="spellStart"/>
      <w:r w:rsidRPr="0043445B">
        <w:rPr>
          <w:bCs/>
          <w:sz w:val="24"/>
          <w:szCs w:val="24"/>
        </w:rPr>
        <w:t>с.Мельниково</w:t>
      </w:r>
      <w:proofErr w:type="spellEnd"/>
      <w:r w:rsidRPr="0043445B">
        <w:rPr>
          <w:bCs/>
          <w:sz w:val="24"/>
          <w:szCs w:val="24"/>
        </w:rPr>
        <w:t>, группа детского сада Лесная дача. Более 120 участников).</w:t>
      </w:r>
    </w:p>
    <w:p w14:paraId="074ABF12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 xml:space="preserve">5) Комната-музей Белорусской культуры в </w:t>
      </w:r>
      <w:proofErr w:type="spellStart"/>
      <w:r w:rsidRPr="0043445B">
        <w:rPr>
          <w:sz w:val="24"/>
          <w:szCs w:val="24"/>
        </w:rPr>
        <w:t>с.Монастырка</w:t>
      </w:r>
      <w:proofErr w:type="spellEnd"/>
      <w:r w:rsidRPr="0043445B">
        <w:rPr>
          <w:sz w:val="24"/>
          <w:szCs w:val="24"/>
        </w:rPr>
        <w:t>.</w:t>
      </w:r>
      <w:r w:rsidRPr="0043445B">
        <w:rPr>
          <w:bCs/>
          <w:sz w:val="24"/>
          <w:szCs w:val="24"/>
        </w:rPr>
        <w:t xml:space="preserve"> За прошедший год туристических поездок организовано не было.</w:t>
      </w:r>
    </w:p>
    <w:p w14:paraId="5990BDA0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6) Стадион «Кедр». </w:t>
      </w:r>
    </w:p>
    <w:p w14:paraId="20C783C9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 xml:space="preserve">7) Спорткомплекс им. </w:t>
      </w:r>
      <w:proofErr w:type="spellStart"/>
      <w:r w:rsidRPr="0043445B">
        <w:rPr>
          <w:sz w:val="24"/>
          <w:szCs w:val="24"/>
        </w:rPr>
        <w:t>С.А.Белова</w:t>
      </w:r>
      <w:proofErr w:type="spellEnd"/>
      <w:r w:rsidRPr="0043445B">
        <w:rPr>
          <w:sz w:val="24"/>
          <w:szCs w:val="24"/>
        </w:rPr>
        <w:t>.</w:t>
      </w:r>
    </w:p>
    <w:p w14:paraId="211775A3" w14:textId="44C00B82" w:rsidR="0043445B" w:rsidRPr="0043445B" w:rsidRDefault="0043445B" w:rsidP="0043445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3445B">
        <w:rPr>
          <w:sz w:val="24"/>
          <w:szCs w:val="24"/>
        </w:rPr>
        <w:t xml:space="preserve">Стадион и спорткомплекс </w:t>
      </w:r>
      <w:proofErr w:type="gramStart"/>
      <w:r w:rsidRPr="0043445B">
        <w:rPr>
          <w:sz w:val="24"/>
          <w:szCs w:val="24"/>
        </w:rPr>
        <w:t>- это</w:t>
      </w:r>
      <w:proofErr w:type="gramEnd"/>
      <w:r w:rsidRPr="0043445B">
        <w:rPr>
          <w:sz w:val="24"/>
          <w:szCs w:val="24"/>
        </w:rPr>
        <w:t xml:space="preserve"> самые крупные объекты в районе по проведению массовых спортивных мероприятий - спортивно-событийного туризма, </w:t>
      </w:r>
      <w:r w:rsidRPr="0043445B">
        <w:rPr>
          <w:bCs/>
          <w:sz w:val="24"/>
          <w:szCs w:val="24"/>
        </w:rPr>
        <w:t>проводится большое количество физкультурно-спортивных мероприятий районного, регионального и межрегионального уровней.</w:t>
      </w:r>
    </w:p>
    <w:p w14:paraId="1C08A9DC" w14:textId="0E5C074D" w:rsidR="0043445B" w:rsidRPr="0043445B" w:rsidRDefault="0043445B" w:rsidP="00434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3445B">
        <w:rPr>
          <w:sz w:val="24"/>
          <w:szCs w:val="24"/>
        </w:rPr>
        <w:t xml:space="preserve">За отчетный год на стадионе и в спорткомплексе состоялись соревнования по спортивному ориентированию «Российский Азимут»; день физкультурника; </w:t>
      </w:r>
      <w:r w:rsidRPr="0043445B">
        <w:rPr>
          <w:bCs/>
          <w:sz w:val="24"/>
          <w:szCs w:val="24"/>
        </w:rPr>
        <w:t xml:space="preserve">открытый турнир по волейболу среди женских и мужских команд, посвященный памяти Валерия </w:t>
      </w:r>
      <w:proofErr w:type="spellStart"/>
      <w:r w:rsidRPr="0043445B">
        <w:rPr>
          <w:sz w:val="24"/>
          <w:szCs w:val="24"/>
        </w:rPr>
        <w:t>Негодина</w:t>
      </w:r>
      <w:proofErr w:type="spellEnd"/>
      <w:r w:rsidRPr="0043445B">
        <w:rPr>
          <w:sz w:val="24"/>
          <w:szCs w:val="24"/>
        </w:rPr>
        <w:t xml:space="preserve"> и Евгения Павлова. </w:t>
      </w:r>
      <w:r>
        <w:rPr>
          <w:sz w:val="24"/>
          <w:szCs w:val="24"/>
        </w:rPr>
        <w:t xml:space="preserve">       </w:t>
      </w:r>
      <w:r w:rsidRPr="0043445B">
        <w:rPr>
          <w:sz w:val="24"/>
          <w:szCs w:val="24"/>
        </w:rPr>
        <w:t xml:space="preserve">Одни из самых массовых </w:t>
      </w:r>
      <w:proofErr w:type="gramStart"/>
      <w:r w:rsidRPr="0043445B">
        <w:rPr>
          <w:sz w:val="24"/>
          <w:szCs w:val="24"/>
        </w:rPr>
        <w:t>- это</w:t>
      </w:r>
      <w:proofErr w:type="gramEnd"/>
      <w:r w:rsidRPr="0043445B">
        <w:rPr>
          <w:sz w:val="24"/>
          <w:szCs w:val="24"/>
        </w:rPr>
        <w:t xml:space="preserve"> открытые региональные соревнования по спортивному ориентированию «Томь 2023», около 200 участников из 9 регионов и открытые региональные соревнования имени Андрея Денисенко «Юный гиревик». </w:t>
      </w:r>
    </w:p>
    <w:p w14:paraId="136926E1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 xml:space="preserve">8) Озеро «Родниковое» </w:t>
      </w:r>
      <w:proofErr w:type="spellStart"/>
      <w:r w:rsidRPr="0043445B">
        <w:rPr>
          <w:sz w:val="24"/>
          <w:szCs w:val="24"/>
        </w:rPr>
        <w:t>с.Мельниково</w:t>
      </w:r>
      <w:proofErr w:type="spellEnd"/>
      <w:r w:rsidRPr="0043445B">
        <w:rPr>
          <w:sz w:val="24"/>
          <w:szCs w:val="24"/>
        </w:rPr>
        <w:t>. Были организованы районные соревнования – первенство Шегарского района по рыболовному спорту. Озеро является местом притяжения не только рыбаков, но и отдыхающих в летний период. Точного подсчета туристов на озере не ведется, так как зона отдыха не имеет ограждений и является общедоступной.</w:t>
      </w:r>
    </w:p>
    <w:p w14:paraId="440543EE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>9) Озеро «Лебяжье». На озере прошли крещенские купания, летом отдыхает огромное количество туристов. Точного подсчета отдыхающих не ведется, так как зона отдыха не имеет ограждений и является общедоступной.</w:t>
      </w:r>
    </w:p>
    <w:p w14:paraId="190BD229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lastRenderedPageBreak/>
        <w:t xml:space="preserve">10) Храм иконы Божией Матери «Всех скорбящих Радость» в </w:t>
      </w:r>
      <w:proofErr w:type="spellStart"/>
      <w:r w:rsidRPr="0043445B">
        <w:rPr>
          <w:bCs/>
          <w:sz w:val="24"/>
          <w:szCs w:val="24"/>
        </w:rPr>
        <w:t>с.Нащеково</w:t>
      </w:r>
      <w:proofErr w:type="spellEnd"/>
      <w:r w:rsidRPr="0043445B">
        <w:rPr>
          <w:bCs/>
          <w:sz w:val="24"/>
          <w:szCs w:val="24"/>
        </w:rPr>
        <w:t>. Ежегодно проходят массовые народные праздники, организованные жителями. Торжественное открытие состоялось 11.02.2024 года.</w:t>
      </w:r>
    </w:p>
    <w:p w14:paraId="758A3A6B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</w:p>
    <w:p w14:paraId="52F01EAB" w14:textId="77777777" w:rsidR="0043445B" w:rsidRPr="0043445B" w:rsidRDefault="0043445B" w:rsidP="0043445B">
      <w:pPr>
        <w:jc w:val="both"/>
        <w:rPr>
          <w:sz w:val="24"/>
          <w:szCs w:val="24"/>
          <w:u w:val="single"/>
        </w:rPr>
      </w:pPr>
      <w:r w:rsidRPr="0043445B">
        <w:rPr>
          <w:b/>
          <w:sz w:val="24"/>
          <w:szCs w:val="24"/>
        </w:rPr>
        <w:t xml:space="preserve">По задаче 2: </w:t>
      </w:r>
      <w:r w:rsidRPr="0043445B">
        <w:rPr>
          <w:sz w:val="24"/>
          <w:szCs w:val="24"/>
          <w:u w:val="single"/>
        </w:rPr>
        <w:t>Организация и проведение событийного туризма на территории района и реализация проектов детского и социального туризма</w:t>
      </w:r>
    </w:p>
    <w:p w14:paraId="60D57371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>За 2023 год состоялось 16 самых массовых мероприятий:</w:t>
      </w:r>
    </w:p>
    <w:p w14:paraId="77BA9069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>межрайонный фестиваль любителей гармони «Играй, гармонь любимая»;</w:t>
      </w:r>
    </w:p>
    <w:p w14:paraId="4B430E98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творческие встречи, посвященные земляку И.М. Смоктуновскому; </w:t>
      </w:r>
    </w:p>
    <w:p w14:paraId="6693C032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народные гуляния «Праздник села»; </w:t>
      </w:r>
    </w:p>
    <w:p w14:paraId="4D413C58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праздник, посвященный Дню молодежи; </w:t>
      </w:r>
    </w:p>
    <w:p w14:paraId="5AB4D150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мероприятие, посвященное Дню защиты детей; </w:t>
      </w:r>
    </w:p>
    <w:p w14:paraId="65CEBFA1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народные гуляния «Шегарская Масленица». </w:t>
      </w:r>
    </w:p>
    <w:p w14:paraId="479A6DF6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Крестный ход с чудотворной иконой. На мероприятие съехались паломники не только из Томской области. Около пятисот человек прошли от Богородской церкви </w:t>
      </w:r>
      <w:proofErr w:type="spellStart"/>
      <w:r w:rsidRPr="0043445B">
        <w:rPr>
          <w:bCs/>
          <w:sz w:val="24"/>
          <w:szCs w:val="24"/>
        </w:rPr>
        <w:t>с.Мельниково</w:t>
      </w:r>
      <w:proofErr w:type="spellEnd"/>
      <w:r w:rsidRPr="0043445B">
        <w:rPr>
          <w:bCs/>
          <w:sz w:val="24"/>
          <w:szCs w:val="24"/>
        </w:rPr>
        <w:t xml:space="preserve"> до поклонного креста в Ст. Шегарке.</w:t>
      </w:r>
    </w:p>
    <w:p w14:paraId="0A79547B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</w:p>
    <w:p w14:paraId="6BAAAB8D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и 9 спортивных массовых мероприятий: </w:t>
      </w:r>
    </w:p>
    <w:p w14:paraId="0D843B42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>областные соревнования по спортивному ориентированию «Российский Азимут»;</w:t>
      </w:r>
    </w:p>
    <w:p w14:paraId="24E21058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>открытые региональные соревнования по спортивному ориентированию «Томь 2023»;</w:t>
      </w:r>
    </w:p>
    <w:p w14:paraId="0F99D0BF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 xml:space="preserve">легкоатлетический пробег в </w:t>
      </w:r>
      <w:proofErr w:type="spellStart"/>
      <w:r w:rsidRPr="0043445B">
        <w:rPr>
          <w:bCs/>
          <w:sz w:val="24"/>
          <w:szCs w:val="24"/>
        </w:rPr>
        <w:t>с.Дегтяревка</w:t>
      </w:r>
      <w:proofErr w:type="spellEnd"/>
      <w:r w:rsidRPr="0043445B">
        <w:rPr>
          <w:bCs/>
          <w:sz w:val="24"/>
          <w:szCs w:val="24"/>
        </w:rPr>
        <w:t xml:space="preserve">, посвященный воину афганцу Александру </w:t>
      </w:r>
      <w:proofErr w:type="spellStart"/>
      <w:r w:rsidRPr="0043445B">
        <w:rPr>
          <w:bCs/>
          <w:sz w:val="24"/>
          <w:szCs w:val="24"/>
        </w:rPr>
        <w:t>Воюшу</w:t>
      </w:r>
      <w:proofErr w:type="spellEnd"/>
      <w:r w:rsidRPr="0043445B">
        <w:rPr>
          <w:bCs/>
          <w:sz w:val="24"/>
          <w:szCs w:val="24"/>
        </w:rPr>
        <w:t>;</w:t>
      </w:r>
    </w:p>
    <w:p w14:paraId="1AE9DB86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>межрайонный турнир по мини-футболу на призы Главы Шегарского района;</w:t>
      </w:r>
    </w:p>
    <w:p w14:paraId="189756A2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>открытые региональные соревнования «Юный гиревик» им. А.В. Денисенко;</w:t>
      </w:r>
    </w:p>
    <w:p w14:paraId="00E34C1D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>открытый турнир по волейболу среди мужских и женских команд, посвященный памяти В. </w:t>
      </w:r>
      <w:proofErr w:type="spellStart"/>
      <w:r w:rsidRPr="0043445B">
        <w:rPr>
          <w:bCs/>
          <w:sz w:val="24"/>
          <w:szCs w:val="24"/>
        </w:rPr>
        <w:t>Негодина</w:t>
      </w:r>
      <w:proofErr w:type="spellEnd"/>
      <w:r w:rsidRPr="0043445B">
        <w:rPr>
          <w:bCs/>
          <w:sz w:val="24"/>
          <w:szCs w:val="24"/>
        </w:rPr>
        <w:t xml:space="preserve"> и Е. Павлова.</w:t>
      </w:r>
    </w:p>
    <w:p w14:paraId="2AEB9E0C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>областной фестиваль «Народная рыбалка» не состоялся в связи с отсутствием финансирования. Но были организованы Первенство и Чемпионат Шегарского района по рыболовному спорту. В котором приняли участие 42 рыбака Шегарского района.</w:t>
      </w:r>
    </w:p>
    <w:p w14:paraId="2C1AFDF7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bCs/>
          <w:sz w:val="24"/>
          <w:szCs w:val="24"/>
        </w:rPr>
        <w:t>мастер-класс по бадминтону.</w:t>
      </w:r>
      <w:r w:rsidRPr="0043445B">
        <w:rPr>
          <w:sz w:val="24"/>
          <w:szCs w:val="24"/>
        </w:rPr>
        <w:t xml:space="preserve"> </w:t>
      </w:r>
      <w:r w:rsidRPr="0043445B">
        <w:rPr>
          <w:bCs/>
          <w:sz w:val="24"/>
          <w:szCs w:val="24"/>
        </w:rPr>
        <w:t xml:space="preserve">Занятие для всех желающих провела действующая спортсменка </w:t>
      </w:r>
      <w:hyperlink r:id="rId6" w:history="1">
        <w:r w:rsidRPr="0043445B">
          <w:rPr>
            <w:rStyle w:val="a3"/>
            <w:bCs/>
            <w:sz w:val="24"/>
            <w:szCs w:val="24"/>
          </w:rPr>
          <w:t xml:space="preserve">Екатерина </w:t>
        </w:r>
        <w:proofErr w:type="spellStart"/>
        <w:r w:rsidRPr="0043445B">
          <w:rPr>
            <w:rStyle w:val="a3"/>
            <w:bCs/>
            <w:sz w:val="24"/>
            <w:szCs w:val="24"/>
          </w:rPr>
          <w:t>Гимадинова</w:t>
        </w:r>
        <w:proofErr w:type="spellEnd"/>
      </w:hyperlink>
      <w:r w:rsidRPr="0043445B">
        <w:rPr>
          <w:bCs/>
          <w:sz w:val="24"/>
          <w:szCs w:val="24"/>
        </w:rPr>
        <w:t>.</w:t>
      </w:r>
    </w:p>
    <w:p w14:paraId="228DB646" w14:textId="77777777" w:rsidR="0043445B" w:rsidRPr="0043445B" w:rsidRDefault="0043445B" w:rsidP="0043445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3445B">
        <w:rPr>
          <w:sz w:val="24"/>
          <w:szCs w:val="24"/>
        </w:rPr>
        <w:t>региональный турнир по самбо, посвященный памяти кавалера ордена Мужества Дмитрия Данько.</w:t>
      </w:r>
    </w:p>
    <w:p w14:paraId="31966CD7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</w:p>
    <w:p w14:paraId="72DA4849" w14:textId="269E7C57" w:rsidR="0043445B" w:rsidRPr="0043445B" w:rsidRDefault="0043445B" w:rsidP="004344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43445B">
        <w:rPr>
          <w:bCs/>
          <w:sz w:val="24"/>
          <w:szCs w:val="24"/>
        </w:rPr>
        <w:t>В 2023 году количество реализованных проектов детского и социального туризма составило – 2 (два). В город Томск по составленным программам съездили 154 человека из Монастырской и Побединской школ. 140 детей и 14 сопровождающих.</w:t>
      </w:r>
    </w:p>
    <w:p w14:paraId="3B14085A" w14:textId="77777777" w:rsidR="0043445B" w:rsidRPr="0043445B" w:rsidRDefault="0043445B" w:rsidP="0043445B">
      <w:pPr>
        <w:jc w:val="both"/>
        <w:rPr>
          <w:bCs/>
          <w:sz w:val="24"/>
          <w:szCs w:val="24"/>
        </w:rPr>
      </w:pPr>
    </w:p>
    <w:p w14:paraId="0A912F41" w14:textId="07EABD90" w:rsidR="0043445B" w:rsidRPr="0043445B" w:rsidRDefault="0043445B" w:rsidP="004344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3445B">
        <w:rPr>
          <w:b/>
          <w:sz w:val="24"/>
          <w:szCs w:val="24"/>
        </w:rPr>
        <w:t>По задаче 3:</w:t>
      </w:r>
      <w:r w:rsidRPr="0043445B">
        <w:rPr>
          <w:sz w:val="24"/>
          <w:szCs w:val="24"/>
        </w:rPr>
        <w:t xml:space="preserve"> Эстетическое оформление и благоустройство организованных туристических объектов, используемых в целях туризма и отдыха.</w:t>
      </w:r>
    </w:p>
    <w:p w14:paraId="7ECE79D2" w14:textId="77777777" w:rsidR="0043445B" w:rsidRPr="0043445B" w:rsidRDefault="0043445B" w:rsidP="0043445B">
      <w:pPr>
        <w:jc w:val="both"/>
        <w:rPr>
          <w:sz w:val="24"/>
          <w:szCs w:val="24"/>
        </w:rPr>
      </w:pPr>
      <w:r w:rsidRPr="0043445B">
        <w:rPr>
          <w:sz w:val="24"/>
          <w:szCs w:val="24"/>
        </w:rPr>
        <w:t>Благоустройство территории природного парка «Зеленый Прометей» (установка баннера). Данное мероприятие не запланировано на 2023 год.</w:t>
      </w:r>
    </w:p>
    <w:p w14:paraId="522469BF" w14:textId="77777777" w:rsidR="0043445B" w:rsidRPr="0043445B" w:rsidRDefault="0043445B" w:rsidP="0043445B">
      <w:pPr>
        <w:jc w:val="both"/>
        <w:rPr>
          <w:sz w:val="24"/>
          <w:szCs w:val="24"/>
        </w:rPr>
      </w:pPr>
    </w:p>
    <w:p w14:paraId="59F992FC" w14:textId="6967A8E1" w:rsidR="0043445B" w:rsidRPr="0043445B" w:rsidRDefault="0043445B" w:rsidP="004344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3445B">
        <w:rPr>
          <w:b/>
          <w:sz w:val="24"/>
          <w:szCs w:val="24"/>
        </w:rPr>
        <w:t>Вывод:</w:t>
      </w:r>
      <w:r w:rsidRPr="0043445B">
        <w:rPr>
          <w:sz w:val="24"/>
          <w:szCs w:val="24"/>
        </w:rPr>
        <w:t xml:space="preserve"> для реализации перечня программных мероприятий необходимо регулярное финансирование. Необходимо провести корректировку показателя эффективности реализации задачи «Эстетическое оформление и благоустройство организованных туристических объектов, используемых в целях туризма и отдыха».</w:t>
      </w:r>
    </w:p>
    <w:p w14:paraId="5688BC24" w14:textId="77777777" w:rsidR="0043445B" w:rsidRPr="0043445B" w:rsidRDefault="0043445B" w:rsidP="0043445B">
      <w:pPr>
        <w:jc w:val="both"/>
        <w:rPr>
          <w:sz w:val="24"/>
          <w:szCs w:val="24"/>
        </w:rPr>
      </w:pPr>
    </w:p>
    <w:p w14:paraId="5326D4BC" w14:textId="77777777" w:rsidR="0043445B" w:rsidRPr="0043445B" w:rsidRDefault="0043445B" w:rsidP="0043445B">
      <w:pPr>
        <w:jc w:val="both"/>
        <w:rPr>
          <w:sz w:val="24"/>
          <w:szCs w:val="24"/>
        </w:rPr>
        <w:sectPr w:rsidR="0043445B" w:rsidRPr="0043445B">
          <w:pgSz w:w="11906" w:h="16838"/>
          <w:pgMar w:top="709" w:right="849" w:bottom="709" w:left="1134" w:header="708" w:footer="708" w:gutter="0"/>
          <w:cols w:space="720"/>
        </w:sectPr>
      </w:pPr>
    </w:p>
    <w:p w14:paraId="13BC04BE" w14:textId="77777777" w:rsidR="0043445B" w:rsidRPr="0043445B" w:rsidRDefault="0043445B" w:rsidP="0043445B">
      <w:pPr>
        <w:jc w:val="center"/>
        <w:rPr>
          <w:sz w:val="24"/>
          <w:szCs w:val="24"/>
        </w:rPr>
      </w:pPr>
      <w:r w:rsidRPr="0043445B">
        <w:rPr>
          <w:sz w:val="24"/>
          <w:szCs w:val="24"/>
        </w:rPr>
        <w:lastRenderedPageBreak/>
        <w:t>Приложение</w:t>
      </w:r>
    </w:p>
    <w:p w14:paraId="2F0EBBB3" w14:textId="77777777" w:rsidR="0043445B" w:rsidRPr="0043445B" w:rsidRDefault="0043445B" w:rsidP="0043445B">
      <w:pPr>
        <w:jc w:val="center"/>
        <w:rPr>
          <w:sz w:val="24"/>
          <w:szCs w:val="24"/>
        </w:rPr>
      </w:pPr>
      <w:r w:rsidRPr="0043445B">
        <w:rPr>
          <w:sz w:val="24"/>
          <w:szCs w:val="24"/>
        </w:rPr>
        <w:t>ОЦЕНКА РЕЗУЛЬТАТОВ РЕАЛИЗАЦИИ ПОДПРОГРАММЫ</w:t>
      </w:r>
    </w:p>
    <w:p w14:paraId="6343913A" w14:textId="77777777" w:rsidR="0043445B" w:rsidRPr="0043445B" w:rsidRDefault="0043445B" w:rsidP="0043445B">
      <w:pPr>
        <w:jc w:val="center"/>
        <w:rPr>
          <w:sz w:val="24"/>
          <w:szCs w:val="24"/>
        </w:rPr>
      </w:pPr>
      <w:r w:rsidRPr="0043445B">
        <w:rPr>
          <w:sz w:val="24"/>
          <w:szCs w:val="24"/>
        </w:rPr>
        <w:t>«Развитие туризма на территории Шегарского района на 2022-2024 годы»</w:t>
      </w:r>
    </w:p>
    <w:tbl>
      <w:tblPr>
        <w:tblW w:w="156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193"/>
        <w:gridCol w:w="967"/>
        <w:gridCol w:w="1233"/>
        <w:gridCol w:w="979"/>
        <w:gridCol w:w="1233"/>
        <w:gridCol w:w="2235"/>
        <w:gridCol w:w="744"/>
        <w:gridCol w:w="1777"/>
        <w:gridCol w:w="1532"/>
        <w:gridCol w:w="1452"/>
      </w:tblGrid>
      <w:tr w:rsidR="0043445B" w:rsidRPr="0043445B" w14:paraId="5439CEF2" w14:textId="77777777" w:rsidTr="0043445B">
        <w:trPr>
          <w:trHeight w:val="900"/>
          <w:tblHeader/>
          <w:jc w:val="center"/>
        </w:trPr>
        <w:tc>
          <w:tcPr>
            <w:tcW w:w="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2737B0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 N </w:t>
            </w:r>
            <w:r w:rsidRPr="004344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017B5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Задачи, направленные на</w:t>
            </w:r>
            <w:r w:rsidRPr="0043445B">
              <w:rPr>
                <w:sz w:val="24"/>
                <w:szCs w:val="24"/>
              </w:rPr>
              <w:br/>
              <w:t>достижение цели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EA3A25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Планируемый объем</w:t>
            </w:r>
            <w:r w:rsidRPr="0043445B">
              <w:rPr>
                <w:sz w:val="24"/>
                <w:szCs w:val="24"/>
              </w:rPr>
              <w:br/>
              <w:t>финансирования на</w:t>
            </w:r>
            <w:r w:rsidRPr="0043445B">
              <w:rPr>
                <w:sz w:val="24"/>
                <w:szCs w:val="24"/>
              </w:rPr>
              <w:br/>
              <w:t>решение данной</w:t>
            </w:r>
            <w:r w:rsidRPr="0043445B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56A8A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Фактический объем</w:t>
            </w:r>
            <w:r w:rsidRPr="0043445B">
              <w:rPr>
                <w:sz w:val="24"/>
                <w:szCs w:val="24"/>
              </w:rPr>
              <w:br/>
              <w:t>финансирования на</w:t>
            </w:r>
            <w:r w:rsidRPr="0043445B">
              <w:rPr>
                <w:sz w:val="24"/>
                <w:szCs w:val="24"/>
              </w:rPr>
              <w:br/>
              <w:t>решение данной задачи</w:t>
            </w:r>
            <w:r w:rsidRPr="0043445B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952CD1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E50AF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Един</w:t>
            </w:r>
          </w:p>
          <w:p w14:paraId="35E38D89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proofErr w:type="spellStart"/>
            <w:r w:rsidRPr="0043445B">
              <w:rPr>
                <w:sz w:val="24"/>
                <w:szCs w:val="24"/>
              </w:rPr>
              <w:t>ица</w:t>
            </w:r>
            <w:proofErr w:type="spellEnd"/>
            <w:r w:rsidRPr="0043445B">
              <w:rPr>
                <w:sz w:val="24"/>
                <w:szCs w:val="24"/>
              </w:rPr>
              <w:t xml:space="preserve"> </w:t>
            </w:r>
            <w:proofErr w:type="spellStart"/>
            <w:r w:rsidRPr="0043445B">
              <w:rPr>
                <w:sz w:val="24"/>
                <w:szCs w:val="24"/>
              </w:rPr>
              <w:t>изме</w:t>
            </w:r>
            <w:proofErr w:type="spellEnd"/>
          </w:p>
          <w:p w14:paraId="75B9A3BF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рения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CBD490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A69405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Планируемое</w:t>
            </w:r>
            <w:r w:rsidRPr="0043445B">
              <w:rPr>
                <w:sz w:val="24"/>
                <w:szCs w:val="24"/>
              </w:rPr>
              <w:br/>
              <w:t>значение</w:t>
            </w:r>
            <w:r w:rsidRPr="0043445B">
              <w:rPr>
                <w:sz w:val="24"/>
                <w:szCs w:val="24"/>
              </w:rPr>
              <w:br/>
              <w:t>показателя</w:t>
            </w:r>
            <w:r w:rsidRPr="0043445B">
              <w:rPr>
                <w:sz w:val="24"/>
                <w:szCs w:val="24"/>
              </w:rPr>
              <w:br/>
              <w:t>на 2023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895975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Достигнутое</w:t>
            </w:r>
            <w:r w:rsidRPr="0043445B">
              <w:rPr>
                <w:sz w:val="24"/>
                <w:szCs w:val="24"/>
              </w:rPr>
              <w:br/>
              <w:t>значение</w:t>
            </w:r>
            <w:r w:rsidRPr="0043445B">
              <w:rPr>
                <w:sz w:val="24"/>
                <w:szCs w:val="24"/>
              </w:rPr>
              <w:br/>
              <w:t>показателя</w:t>
            </w:r>
            <w:r w:rsidRPr="0043445B">
              <w:rPr>
                <w:sz w:val="24"/>
                <w:szCs w:val="24"/>
              </w:rPr>
              <w:br/>
              <w:t>за 2023</w:t>
            </w:r>
          </w:p>
        </w:tc>
      </w:tr>
      <w:tr w:rsidR="0043445B" w:rsidRPr="0043445B" w14:paraId="28759697" w14:textId="77777777" w:rsidTr="0043445B">
        <w:trPr>
          <w:trHeight w:val="540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4F40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38445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8613F9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Бюджет</w:t>
            </w:r>
            <w:r w:rsidRPr="0043445B">
              <w:rPr>
                <w:sz w:val="24"/>
                <w:szCs w:val="24"/>
              </w:rPr>
              <w:br/>
              <w:t>района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B9072F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Другие</w:t>
            </w:r>
            <w:r w:rsidRPr="0043445B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553B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Бюджет</w:t>
            </w:r>
            <w:r w:rsidRPr="0043445B">
              <w:rPr>
                <w:sz w:val="24"/>
                <w:szCs w:val="24"/>
              </w:rPr>
              <w:br/>
              <w:t>района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7A664F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Другие</w:t>
            </w:r>
            <w:r w:rsidRPr="0043445B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3A6B6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F6EEF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F7FFE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E23D0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0DC05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</w:tr>
      <w:tr w:rsidR="0043445B" w:rsidRPr="0043445B" w14:paraId="03AA4F11" w14:textId="77777777" w:rsidTr="0043445B">
        <w:trPr>
          <w:trHeight w:val="347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EF28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</w:t>
            </w: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BE0F1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14F99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577674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67F9C3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E57B77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E64F6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41E51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BC0F2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F49B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5BF57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11</w:t>
            </w:r>
          </w:p>
        </w:tc>
      </w:tr>
      <w:tr w:rsidR="0043445B" w:rsidRPr="0043445B" w14:paraId="6BA4FA3E" w14:textId="77777777" w:rsidTr="0043445B">
        <w:trPr>
          <w:trHeight w:val="886"/>
          <w:tblHeader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A7E637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3797CF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Задача 1</w:t>
            </w:r>
          </w:p>
          <w:p w14:paraId="52C7B325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1. Организация деятельности туристических объектов, используемых в целях туризма и отдыха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306F34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26F2C9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3CDB25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AFD0EA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EE7CDF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Количество действующих туристических объектов, используемых в целях туризма и отдыха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94502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ед.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19614C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B69F51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0A9FE6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10</w:t>
            </w:r>
          </w:p>
        </w:tc>
      </w:tr>
      <w:tr w:rsidR="0043445B" w:rsidRPr="0043445B" w14:paraId="7C970946" w14:textId="77777777" w:rsidTr="0043445B">
        <w:trPr>
          <w:trHeight w:val="1011"/>
          <w:tblHeader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210580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2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DCC569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Задача 2</w:t>
            </w:r>
          </w:p>
          <w:p w14:paraId="748E12A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Организация и проведение событийного туризма на территории района и реализация проектов детского и социального туризма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6F6645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31C71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56D772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3F353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EA98D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3445B">
              <w:rPr>
                <w:sz w:val="24"/>
                <w:szCs w:val="24"/>
              </w:rPr>
              <w:t>проведённых  мероприятий</w:t>
            </w:r>
            <w:proofErr w:type="gramEnd"/>
            <w:r w:rsidRPr="0043445B">
              <w:rPr>
                <w:sz w:val="24"/>
                <w:szCs w:val="24"/>
              </w:rPr>
              <w:t xml:space="preserve"> событийного туризма на территории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F7045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6F58D2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AF65D9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335E2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16</w:t>
            </w:r>
          </w:p>
        </w:tc>
      </w:tr>
      <w:tr w:rsidR="0043445B" w:rsidRPr="0043445B" w14:paraId="56D8AF0D" w14:textId="77777777" w:rsidTr="0043445B">
        <w:trPr>
          <w:trHeight w:val="101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4BAB08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ED1B42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3BAC84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55E90A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DA2178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17,0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42A8B3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4EA608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Количество реализованных проектов детского и социального туризма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4453EE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548ED4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F82BCA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B4B6E1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2</w:t>
            </w:r>
          </w:p>
        </w:tc>
      </w:tr>
      <w:tr w:rsidR="0043445B" w:rsidRPr="0043445B" w14:paraId="2EA8E62A" w14:textId="77777777" w:rsidTr="0043445B">
        <w:trPr>
          <w:trHeight w:val="700"/>
          <w:tblHeader/>
          <w:jc w:val="center"/>
        </w:trPr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C07358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15C6D7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Эстетическое оформление и благоустройство организованных туристических объектов, используемых в целях туризма и отдыха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A1812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FA4EF2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35CA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F72C9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778616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Благоустройство территории природного парка «Зеленый Прометей» (установка баннера)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5FC7FE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8387B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EBC564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0046C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</w:tr>
      <w:tr w:rsidR="0043445B" w:rsidRPr="0043445B" w14:paraId="6ABDF2C6" w14:textId="77777777" w:rsidTr="0043445B">
        <w:trPr>
          <w:trHeight w:val="410"/>
          <w:tblHeader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29BDF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727FD9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Итого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9F6666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28243B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02C8B7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17,0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DB1A27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  <w:r w:rsidRPr="0043445B">
              <w:rPr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8725CD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22F4B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D39F7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C5C452" w14:textId="77777777" w:rsidR="0043445B" w:rsidRPr="0043445B" w:rsidRDefault="0043445B" w:rsidP="00434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966EB" w14:textId="77777777" w:rsidR="0043445B" w:rsidRPr="0043445B" w:rsidRDefault="0043445B" w:rsidP="0043445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92E56DF" w14:textId="462F5EEC" w:rsidR="00AA6BAF" w:rsidRPr="00835BB7" w:rsidRDefault="00AA6BAF" w:rsidP="001C6683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sectPr w:rsidR="00AA6BAF" w:rsidRPr="00835BB7" w:rsidSect="0043445B">
      <w:pgSz w:w="16838" w:h="11906" w:orient="landscape"/>
      <w:pgMar w:top="709" w:right="851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37F6A"/>
    <w:multiLevelType w:val="hybridMultilevel"/>
    <w:tmpl w:val="244CD8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8D"/>
    <w:rsid w:val="000E7F7C"/>
    <w:rsid w:val="00166D28"/>
    <w:rsid w:val="001C6683"/>
    <w:rsid w:val="002A14AD"/>
    <w:rsid w:val="002A50D8"/>
    <w:rsid w:val="002B7F5C"/>
    <w:rsid w:val="00315106"/>
    <w:rsid w:val="00382141"/>
    <w:rsid w:val="003A0763"/>
    <w:rsid w:val="0043445B"/>
    <w:rsid w:val="00442A71"/>
    <w:rsid w:val="00485560"/>
    <w:rsid w:val="005D0BBB"/>
    <w:rsid w:val="005F1FAE"/>
    <w:rsid w:val="00695977"/>
    <w:rsid w:val="006C4AAD"/>
    <w:rsid w:val="00725A50"/>
    <w:rsid w:val="0079249E"/>
    <w:rsid w:val="007A3F98"/>
    <w:rsid w:val="00831AB1"/>
    <w:rsid w:val="00835BB7"/>
    <w:rsid w:val="0090635A"/>
    <w:rsid w:val="009074F0"/>
    <w:rsid w:val="009B4EC4"/>
    <w:rsid w:val="009E2765"/>
    <w:rsid w:val="009F7996"/>
    <w:rsid w:val="00A2168C"/>
    <w:rsid w:val="00A95FA7"/>
    <w:rsid w:val="00AA6BAF"/>
    <w:rsid w:val="00B52E7A"/>
    <w:rsid w:val="00B554CD"/>
    <w:rsid w:val="00B75161"/>
    <w:rsid w:val="00BE218D"/>
    <w:rsid w:val="00C0304A"/>
    <w:rsid w:val="00C12ED8"/>
    <w:rsid w:val="00C24D9E"/>
    <w:rsid w:val="00C458DA"/>
    <w:rsid w:val="00C61C1E"/>
    <w:rsid w:val="00D41A41"/>
    <w:rsid w:val="00E95E19"/>
    <w:rsid w:val="00EF0F16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77DF"/>
  <w15:docId w15:val="{DF95FC29-8ABA-4020-8432-0BCF3791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9249E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">
    <w:name w:val="consplusnormal"/>
    <w:basedOn w:val="a"/>
    <w:rsid w:val="0079249E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79249E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ConsPlusCell">
    <w:name w:val="ConsPlusCell"/>
    <w:rsid w:val="00792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2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9249E"/>
    <w:rPr>
      <w:rFonts w:ascii="MS Reference Sans Serif" w:hAnsi="MS Reference Sans Serif" w:cs="MS Reference Sans Serif" w:hint="default"/>
      <w:sz w:val="18"/>
      <w:szCs w:val="18"/>
    </w:rPr>
  </w:style>
  <w:style w:type="character" w:customStyle="1" w:styleId="FontStyle11">
    <w:name w:val="Font Style11"/>
    <w:rsid w:val="0079249E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7924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4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"/>
    <w:basedOn w:val="a"/>
    <w:rsid w:val="0079249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Unresolved Mention"/>
    <w:basedOn w:val="a0"/>
    <w:uiPriority w:val="99"/>
    <w:semiHidden/>
    <w:unhideWhenUsed/>
    <w:rsid w:val="0043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imadinova20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Сергеевна</cp:lastModifiedBy>
  <cp:revision>41</cp:revision>
  <cp:lastPrinted>2024-02-22T03:13:00Z</cp:lastPrinted>
  <dcterms:created xsi:type="dcterms:W3CDTF">2022-11-21T04:13:00Z</dcterms:created>
  <dcterms:modified xsi:type="dcterms:W3CDTF">2024-02-22T03:14:00Z</dcterms:modified>
</cp:coreProperties>
</file>