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СВОДНЫЙ ОТЧЕТ 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проекта  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"/>
        <w:gridCol w:w="2891"/>
        <w:gridCol w:w="794"/>
        <w:gridCol w:w="1436"/>
        <w:gridCol w:w="1984"/>
        <w:gridCol w:w="1941"/>
        <w:gridCol w:w="763"/>
      </w:tblGrid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1. Реквизиты проекта муниципального нормативного правового акта: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2. Сведения о разработчике проекта нормативного правового акта: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Разработчик проекта НПА: 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Ф.И.О. исполнителя проекта нормативного правового акта: ____________________________________________________________________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Должность: __________________________________________________________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Тел: ________________________________________________________________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Адрес электронной почты: 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Фактический адрес: ___________________________________________________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3. Степень регулирующего воздействия проекта нормативного правового акта: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3.1. Степень регулирующего воздействия проекта нормативного правового акта (высокая/средняя/низкая):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4.2. Оценка негативных эффектов, возникающих в связи с наличием рассматриваемой проблемы: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7.1. Основные затрагиваемые группы: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lastRenderedPageBreak/>
              <w:t>7.2. Оценка количества участников отношений (по каждой затрагиваемой группе):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- на стадии разработки проекта: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- после введения предполагаемого регулирования: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10.1. Федеральный бюджет: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10.2. Региональный бюджет: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10.3. Муниципальный бюджет: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10.4. Внебюджетные фонды: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13. Описание </w:t>
            </w:r>
            <w:proofErr w:type="gramStart"/>
            <w:r w:rsidRPr="002A6374">
              <w:rPr>
                <w:rFonts w:ascii="Times New Roman" w:hAnsi="Times New Roman"/>
                <w:sz w:val="28"/>
                <w:szCs w:val="28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2A637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7" w:rsidRPr="002A6374" w:rsidTr="000F6BCA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7" w:rsidRPr="002A6374" w:rsidTr="000F6BCA">
        <w:tc>
          <w:tcPr>
            <w:tcW w:w="10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E7" w:rsidRPr="002A6374" w:rsidRDefault="003659E7" w:rsidP="000F6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E7" w:rsidRPr="002A6374" w:rsidRDefault="003659E7" w:rsidP="000F6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7" w:rsidRPr="002A6374" w:rsidTr="000F6BCA">
        <w:tc>
          <w:tcPr>
            <w:tcW w:w="10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E7" w:rsidRPr="002A6374" w:rsidRDefault="003659E7" w:rsidP="000F6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E7" w:rsidRPr="002A6374" w:rsidRDefault="003659E7" w:rsidP="000F6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</w:tr>
      <w:tr w:rsidR="003659E7" w:rsidRPr="002A6374" w:rsidTr="000F6BC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16. Сведения о проведении публичных консультаций: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16.2. Срок проведения публичных консультаций: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начало: "__" ___________ 201_ г.;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окончание: "__" ___________ 201_ г.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16.3. Иные сведения о проведении публичных консультаций: ______________________</w:t>
            </w:r>
          </w:p>
          <w:p w:rsidR="003659E7" w:rsidRPr="002A6374" w:rsidRDefault="003659E7" w:rsidP="000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</w:tr>
    </w:tbl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Разработчик проекта нормативного правового акта: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     _______________________                    _______________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(подпись)                                 (Ф.И.О.)                                (дата)</w:t>
      </w:r>
    </w:p>
    <w:p w:rsidR="003659E7" w:rsidRPr="002837B2" w:rsidRDefault="003659E7" w:rsidP="003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E7"/>
    <w:rsid w:val="003659E7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2020-03-12T03:43:00Z</dcterms:created>
  <dcterms:modified xsi:type="dcterms:W3CDTF">2020-03-12T03:43:00Z</dcterms:modified>
</cp:coreProperties>
</file>