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BC" w:rsidRDefault="000D193B" w:rsidP="000D193B">
      <w:pPr>
        <w:pStyle w:val="a3"/>
        <w:tabs>
          <w:tab w:val="left" w:pos="180"/>
        </w:tabs>
        <w:ind w:firstLine="0"/>
        <w:jc w:val="left"/>
      </w:pPr>
      <w:r>
        <w:t xml:space="preserve">                                            </w:t>
      </w:r>
      <w:r w:rsidR="00A24474">
        <w:t xml:space="preserve">                  </w:t>
      </w:r>
      <w:r w:rsidR="002B379F">
        <w:rPr>
          <w:noProof/>
        </w:rPr>
        <w:drawing>
          <wp:inline distT="0" distB="0" distL="0" distR="0">
            <wp:extent cx="552450" cy="904875"/>
            <wp:effectExtent l="0" t="0" r="0" b="9525"/>
            <wp:docPr id="2" name="Рисунок 2" descr="Описание: 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6B7">
        <w:t xml:space="preserve">                                    </w:t>
      </w:r>
    </w:p>
    <w:p w:rsidR="000605BC" w:rsidRDefault="000605BC" w:rsidP="000605BC">
      <w:pPr>
        <w:pStyle w:val="a3"/>
        <w:tabs>
          <w:tab w:val="left" w:pos="180"/>
        </w:tabs>
        <w:rPr>
          <w:sz w:val="16"/>
          <w:szCs w:val="16"/>
        </w:rPr>
      </w:pPr>
    </w:p>
    <w:p w:rsidR="000605BC" w:rsidRPr="000605BC" w:rsidRDefault="000605BC" w:rsidP="000605BC">
      <w:pPr>
        <w:pStyle w:val="12"/>
        <w:rPr>
          <w:rFonts w:ascii="Times New Roman" w:hAnsi="Times New Roman" w:cs="Times New Roman"/>
          <w:szCs w:val="28"/>
        </w:rPr>
      </w:pPr>
      <w:r w:rsidRPr="000605BC">
        <w:rPr>
          <w:rFonts w:ascii="Times New Roman" w:hAnsi="Times New Roman" w:cs="Times New Roman"/>
          <w:szCs w:val="28"/>
        </w:rPr>
        <w:t>АДМИНИСТРАЦИЯ ШЕГАРСКОГО РАЙОНА</w:t>
      </w:r>
    </w:p>
    <w:p w:rsidR="000605BC" w:rsidRPr="000605BC" w:rsidRDefault="000605BC" w:rsidP="000605BC">
      <w:pPr>
        <w:pStyle w:val="12"/>
        <w:spacing w:after="360"/>
        <w:rPr>
          <w:rFonts w:ascii="Times New Roman" w:hAnsi="Times New Roman" w:cs="Times New Roman"/>
          <w:b w:val="0"/>
          <w:sz w:val="26"/>
          <w:szCs w:val="26"/>
        </w:rPr>
      </w:pPr>
      <w:r w:rsidRPr="000605BC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0605BC" w:rsidRDefault="000605BC" w:rsidP="000605BC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0605BC" w:rsidRDefault="000605BC" w:rsidP="000605BC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05BC" w:rsidRPr="000605BC" w:rsidRDefault="000605BC" w:rsidP="000605BC">
      <w:pPr>
        <w:pStyle w:val="1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605BC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0605BC" w:rsidRPr="00563433" w:rsidRDefault="000626AA" w:rsidP="000605BC">
      <w:pPr>
        <w:pStyle w:val="1"/>
        <w:ind w:left="0" w:right="141"/>
        <w:rPr>
          <w:sz w:val="26"/>
          <w:szCs w:val="26"/>
        </w:rPr>
      </w:pPr>
      <w:r>
        <w:rPr>
          <w:sz w:val="24"/>
          <w:szCs w:val="24"/>
        </w:rPr>
        <w:t>24.05.</w:t>
      </w:r>
      <w:r w:rsidR="000605BC" w:rsidRPr="00563433">
        <w:rPr>
          <w:sz w:val="24"/>
          <w:szCs w:val="24"/>
        </w:rPr>
        <w:t>20</w:t>
      </w:r>
      <w:r w:rsidR="000605BC">
        <w:rPr>
          <w:sz w:val="24"/>
          <w:szCs w:val="24"/>
        </w:rPr>
        <w:t>22</w:t>
      </w:r>
      <w:r w:rsidR="000605BC" w:rsidRPr="00563433">
        <w:rPr>
          <w:sz w:val="20"/>
        </w:rPr>
        <w:tab/>
      </w:r>
      <w:r w:rsidR="000605BC" w:rsidRPr="00563433">
        <w:rPr>
          <w:sz w:val="20"/>
        </w:rPr>
        <w:tab/>
      </w:r>
      <w:r w:rsidR="000605BC" w:rsidRPr="00563433">
        <w:rPr>
          <w:sz w:val="20"/>
        </w:rPr>
        <w:tab/>
      </w:r>
      <w:r w:rsidR="000605BC" w:rsidRPr="00563433">
        <w:rPr>
          <w:sz w:val="20"/>
        </w:rPr>
        <w:tab/>
      </w:r>
      <w:r w:rsidR="000605BC" w:rsidRPr="00563433">
        <w:rPr>
          <w:sz w:val="20"/>
        </w:rPr>
        <w:tab/>
      </w:r>
      <w:r w:rsidR="000605BC" w:rsidRPr="00563433">
        <w:rPr>
          <w:sz w:val="20"/>
        </w:rPr>
        <w:tab/>
      </w:r>
      <w:r w:rsidR="000605BC" w:rsidRPr="00563433">
        <w:rPr>
          <w:sz w:val="20"/>
        </w:rPr>
        <w:tab/>
      </w:r>
      <w:r w:rsidR="000605BC" w:rsidRPr="00563433">
        <w:rPr>
          <w:sz w:val="24"/>
          <w:szCs w:val="24"/>
        </w:rPr>
        <w:t xml:space="preserve">                   </w:t>
      </w:r>
      <w:r w:rsidR="000605BC">
        <w:rPr>
          <w:sz w:val="24"/>
          <w:szCs w:val="24"/>
        </w:rPr>
        <w:t xml:space="preserve">             </w:t>
      </w:r>
      <w:r w:rsidR="000605BC" w:rsidRPr="00563433">
        <w:rPr>
          <w:bCs/>
          <w:sz w:val="24"/>
          <w:szCs w:val="24"/>
        </w:rPr>
        <w:t>№</w:t>
      </w:r>
      <w:r>
        <w:rPr>
          <w:sz w:val="24"/>
          <w:szCs w:val="24"/>
        </w:rPr>
        <w:t xml:space="preserve"> 627</w:t>
      </w:r>
    </w:p>
    <w:p w:rsidR="00D41E1A" w:rsidRDefault="00D41E1A">
      <w:pPr>
        <w:pStyle w:val="ConsPlusNormal"/>
        <w:jc w:val="both"/>
      </w:pPr>
    </w:p>
    <w:p w:rsidR="00ED612D" w:rsidRDefault="00ED612D">
      <w:pPr>
        <w:pStyle w:val="ConsPlusNormal"/>
        <w:jc w:val="both"/>
      </w:pPr>
    </w:p>
    <w:p w:rsidR="00ED612D" w:rsidRPr="003310AB" w:rsidRDefault="00ED612D" w:rsidP="00ED61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0AB">
        <w:rPr>
          <w:rFonts w:ascii="Times New Roman" w:hAnsi="Times New Roman" w:cs="Times New Roman"/>
          <w:sz w:val="28"/>
          <w:szCs w:val="28"/>
        </w:rPr>
        <w:t>Об утверждении Порядка ведения муниципальной долговой книги муниципального образования «</w:t>
      </w:r>
      <w:proofErr w:type="spellStart"/>
      <w:r w:rsidRPr="003310AB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3310A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D612D" w:rsidRPr="003310AB" w:rsidRDefault="00ED61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612D" w:rsidRPr="003310AB" w:rsidRDefault="00ED612D" w:rsidP="00ED612D">
      <w:pPr>
        <w:pStyle w:val="ConsPlusNormal"/>
        <w:jc w:val="center"/>
        <w:rPr>
          <w:sz w:val="28"/>
          <w:szCs w:val="28"/>
        </w:rPr>
      </w:pPr>
    </w:p>
    <w:p w:rsidR="00F90447" w:rsidRPr="003310AB" w:rsidRDefault="00D41E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A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310AB">
          <w:rPr>
            <w:rFonts w:ascii="Times New Roman" w:hAnsi="Times New Roman" w:cs="Times New Roman"/>
            <w:sz w:val="28"/>
            <w:szCs w:val="28"/>
          </w:rPr>
          <w:t>статьями 120</w:t>
        </w:r>
      </w:hyperlink>
      <w:r w:rsidRPr="003310A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310AB">
          <w:rPr>
            <w:rFonts w:ascii="Times New Roman" w:hAnsi="Times New Roman" w:cs="Times New Roman"/>
            <w:sz w:val="28"/>
            <w:szCs w:val="28"/>
          </w:rPr>
          <w:t>121</w:t>
        </w:r>
      </w:hyperlink>
      <w:r w:rsidRPr="003310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F90447" w:rsidRPr="003310AB" w:rsidRDefault="00F90447" w:rsidP="00F9044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310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90447" w:rsidRPr="003310AB" w:rsidRDefault="00F90447" w:rsidP="00F9044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90447" w:rsidRDefault="00F9686E" w:rsidP="00F968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1E1A" w:rsidRPr="003310A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9" w:history="1">
        <w:r w:rsidR="00D41E1A" w:rsidRPr="003310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D41E1A" w:rsidRPr="003310AB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="00F90447" w:rsidRPr="003310AB">
        <w:rPr>
          <w:rFonts w:ascii="Times New Roman" w:hAnsi="Times New Roman" w:cs="Times New Roman"/>
          <w:sz w:val="28"/>
          <w:szCs w:val="28"/>
        </w:rPr>
        <w:t>м</w:t>
      </w:r>
      <w:r w:rsidR="00D41E1A" w:rsidRPr="003310AB">
        <w:rPr>
          <w:rFonts w:ascii="Times New Roman" w:hAnsi="Times New Roman" w:cs="Times New Roman"/>
          <w:sz w:val="28"/>
          <w:szCs w:val="28"/>
        </w:rPr>
        <w:t xml:space="preserve">униципальной долговой книги </w:t>
      </w:r>
      <w:r w:rsidR="00F90447" w:rsidRPr="003310A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90447" w:rsidRPr="003310AB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F90447" w:rsidRPr="003310AB">
        <w:rPr>
          <w:rFonts w:ascii="Times New Roman" w:hAnsi="Times New Roman" w:cs="Times New Roman"/>
          <w:sz w:val="28"/>
          <w:szCs w:val="28"/>
        </w:rPr>
        <w:t xml:space="preserve"> район» согласно приложению к настоящему постановлению.</w:t>
      </w:r>
    </w:p>
    <w:p w:rsidR="00407AC4" w:rsidRDefault="00453193" w:rsidP="00407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11.02.2016 №75</w:t>
      </w:r>
      <w:r w:rsidR="00407AC4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информации о долговых обязательствах муниципального образования «</w:t>
      </w:r>
      <w:proofErr w:type="spellStart"/>
      <w:r w:rsidR="00407AC4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407AC4">
        <w:rPr>
          <w:rFonts w:ascii="Times New Roman" w:hAnsi="Times New Roman" w:cs="Times New Roman"/>
          <w:sz w:val="28"/>
          <w:szCs w:val="28"/>
        </w:rPr>
        <w:t xml:space="preserve"> район» признать утратившим силу.</w:t>
      </w:r>
    </w:p>
    <w:p w:rsidR="00F9686E" w:rsidRPr="003310AB" w:rsidRDefault="00407AC4" w:rsidP="00407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3.Данное постановление вступает в силу с даты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 января 2022 года.</w:t>
      </w:r>
      <w:r w:rsidR="0045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AC4" w:rsidRDefault="00407AC4" w:rsidP="003310A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71414" w:rsidRPr="0074360F" w:rsidRDefault="00871414" w:rsidP="00871414">
      <w:pPr>
        <w:pStyle w:val="a6"/>
        <w:ind w:left="284" w:hanging="284"/>
        <w:rPr>
          <w:sz w:val="28"/>
          <w:szCs w:val="28"/>
        </w:rPr>
      </w:pPr>
      <w:r w:rsidRPr="0074360F">
        <w:rPr>
          <w:sz w:val="28"/>
          <w:szCs w:val="28"/>
        </w:rPr>
        <w:t xml:space="preserve">Временно </w:t>
      </w:r>
      <w:proofErr w:type="gramStart"/>
      <w:r w:rsidRPr="0074360F">
        <w:rPr>
          <w:sz w:val="28"/>
          <w:szCs w:val="28"/>
        </w:rPr>
        <w:t>исполняющий</w:t>
      </w:r>
      <w:proofErr w:type="gramEnd"/>
      <w:r w:rsidRPr="0074360F">
        <w:rPr>
          <w:sz w:val="28"/>
          <w:szCs w:val="28"/>
        </w:rPr>
        <w:t xml:space="preserve"> обязанности</w:t>
      </w:r>
    </w:p>
    <w:p w:rsidR="00871414" w:rsidRPr="0074360F" w:rsidRDefault="00871414" w:rsidP="00871414">
      <w:pPr>
        <w:pStyle w:val="a6"/>
        <w:ind w:firstLine="0"/>
        <w:rPr>
          <w:sz w:val="28"/>
          <w:szCs w:val="28"/>
        </w:rPr>
      </w:pPr>
      <w:r w:rsidRPr="0074360F">
        <w:rPr>
          <w:sz w:val="28"/>
          <w:szCs w:val="28"/>
        </w:rPr>
        <w:t xml:space="preserve">главы администрации – первый заместитель                                   </w:t>
      </w:r>
      <w:proofErr w:type="spellStart"/>
      <w:r w:rsidRPr="0074360F">
        <w:rPr>
          <w:sz w:val="28"/>
          <w:szCs w:val="28"/>
        </w:rPr>
        <w:t>Е.Б.Богданов</w:t>
      </w:r>
      <w:proofErr w:type="spellEnd"/>
    </w:p>
    <w:p w:rsidR="00871414" w:rsidRPr="0074360F" w:rsidRDefault="00871414" w:rsidP="0087141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310AB" w:rsidRDefault="003310AB" w:rsidP="003310A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1331A" w:rsidRDefault="00A1331A" w:rsidP="003310A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1331A" w:rsidRDefault="00A1331A" w:rsidP="003310A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A1331A" w:rsidRDefault="00A1331A" w:rsidP="003310AB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Чернядева</w:t>
      </w:r>
      <w:proofErr w:type="spellEnd"/>
      <w:r>
        <w:rPr>
          <w:rFonts w:ascii="Times New Roman" w:hAnsi="Times New Roman" w:cs="Times New Roman"/>
          <w:szCs w:val="22"/>
        </w:rPr>
        <w:t xml:space="preserve"> Т.Г.</w:t>
      </w:r>
    </w:p>
    <w:p w:rsidR="00A1331A" w:rsidRPr="00A1331A" w:rsidRDefault="00A1331A" w:rsidP="00A1331A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8(38247)21062</w:t>
      </w:r>
    </w:p>
    <w:p w:rsidR="00D1143B" w:rsidRDefault="00D1143B" w:rsidP="00DE4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41E1A" w:rsidRPr="00DE41EF" w:rsidRDefault="00DE41EF" w:rsidP="00DE4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41E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E41EF" w:rsidRPr="00DE41EF" w:rsidRDefault="00DE41EF" w:rsidP="00DE4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41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E41E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DE41E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E41EF" w:rsidRPr="00DE41EF" w:rsidRDefault="000626AA" w:rsidP="00DE41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41EF">
        <w:rPr>
          <w:rFonts w:ascii="Times New Roman" w:hAnsi="Times New Roman" w:cs="Times New Roman"/>
          <w:sz w:val="24"/>
          <w:szCs w:val="24"/>
        </w:rPr>
        <w:t>О</w:t>
      </w:r>
      <w:r w:rsidR="00DE41EF" w:rsidRPr="00DE41E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24.05.</w:t>
      </w:r>
      <w:r w:rsidR="00DE41EF" w:rsidRPr="00DE41EF">
        <w:rPr>
          <w:rFonts w:ascii="Times New Roman" w:hAnsi="Times New Roman" w:cs="Times New Roman"/>
          <w:sz w:val="24"/>
          <w:szCs w:val="24"/>
        </w:rPr>
        <w:t>2022  №</w:t>
      </w:r>
      <w:r>
        <w:rPr>
          <w:rFonts w:ascii="Times New Roman" w:hAnsi="Times New Roman" w:cs="Times New Roman"/>
          <w:sz w:val="24"/>
          <w:szCs w:val="24"/>
        </w:rPr>
        <w:t xml:space="preserve"> 627</w:t>
      </w:r>
      <w:bookmarkStart w:id="0" w:name="_GoBack"/>
      <w:bookmarkEnd w:id="0"/>
    </w:p>
    <w:p w:rsidR="00DE41EF" w:rsidRDefault="00DE41EF">
      <w:pPr>
        <w:pStyle w:val="ConsPlusTitle"/>
        <w:jc w:val="center"/>
      </w:pPr>
      <w:bookmarkStart w:id="1" w:name="P39"/>
      <w:bookmarkEnd w:id="1"/>
    </w:p>
    <w:p w:rsidR="00D41E1A" w:rsidRPr="00DE41EF" w:rsidRDefault="00D41E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41E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E41EF" w:rsidRPr="00DE41EF" w:rsidRDefault="00DE41EF" w:rsidP="00DE4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</w:t>
      </w:r>
      <w:r w:rsidRPr="00DE41EF">
        <w:rPr>
          <w:rFonts w:ascii="Times New Roman" w:hAnsi="Times New Roman" w:cs="Times New Roman"/>
          <w:sz w:val="28"/>
          <w:szCs w:val="28"/>
        </w:rPr>
        <w:t xml:space="preserve"> </w:t>
      </w:r>
      <w:r w:rsidRPr="003310AB">
        <w:rPr>
          <w:rFonts w:ascii="Times New Roman" w:hAnsi="Times New Roman" w:cs="Times New Roman"/>
          <w:sz w:val="28"/>
          <w:szCs w:val="28"/>
        </w:rPr>
        <w:t>муниципальной долговой 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E1A" w:rsidRPr="00DE41EF">
        <w:rPr>
          <w:rFonts w:ascii="Times New Roman" w:hAnsi="Times New Roman" w:cs="Times New Roman"/>
          <w:sz w:val="28"/>
          <w:szCs w:val="28"/>
        </w:rPr>
        <w:t xml:space="preserve"> </w:t>
      </w:r>
      <w:r w:rsidRPr="00DE41E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DE41EF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DE41E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41E1A" w:rsidRPr="00DE41EF" w:rsidRDefault="00D41E1A" w:rsidP="00DE41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1E1A" w:rsidRPr="00DE41EF" w:rsidRDefault="00D41E1A" w:rsidP="00060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1E1A" w:rsidRPr="008F7A1A" w:rsidRDefault="00D41E1A" w:rsidP="00060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9" w:history="1">
        <w:r w:rsidRPr="008F7A1A">
          <w:rPr>
            <w:rFonts w:ascii="Times New Roman" w:hAnsi="Times New Roman" w:cs="Times New Roman"/>
            <w:sz w:val="28"/>
            <w:szCs w:val="28"/>
          </w:rPr>
          <w:t>статьями 120</w:t>
        </w:r>
      </w:hyperlink>
      <w:r w:rsidRPr="008F7A1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8F7A1A">
          <w:rPr>
            <w:rFonts w:ascii="Times New Roman" w:hAnsi="Times New Roman" w:cs="Times New Roman"/>
            <w:sz w:val="28"/>
            <w:szCs w:val="28"/>
          </w:rPr>
          <w:t>121</w:t>
        </w:r>
      </w:hyperlink>
      <w:r w:rsidRPr="008F7A1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 целью определения процедуры ведения </w:t>
      </w:r>
      <w:r w:rsidR="002B4B9B">
        <w:rPr>
          <w:rFonts w:ascii="Times New Roman" w:hAnsi="Times New Roman" w:cs="Times New Roman"/>
          <w:sz w:val="28"/>
          <w:szCs w:val="28"/>
        </w:rPr>
        <w:t>м</w:t>
      </w:r>
      <w:r w:rsidRPr="008F7A1A">
        <w:rPr>
          <w:rFonts w:ascii="Times New Roman" w:hAnsi="Times New Roman" w:cs="Times New Roman"/>
          <w:sz w:val="28"/>
          <w:szCs w:val="28"/>
        </w:rPr>
        <w:t xml:space="preserve">униципальной долговой книги </w:t>
      </w:r>
      <w:r w:rsidR="002B4B9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образованием «</w:t>
      </w:r>
      <w:proofErr w:type="spellStart"/>
      <w:r w:rsidR="008F7A1A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8F7A1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F7A1A">
        <w:rPr>
          <w:rFonts w:ascii="Times New Roman" w:hAnsi="Times New Roman" w:cs="Times New Roman"/>
          <w:sz w:val="28"/>
          <w:szCs w:val="28"/>
        </w:rPr>
        <w:t xml:space="preserve"> </w:t>
      </w:r>
      <w:r w:rsidR="00CA49B3">
        <w:rPr>
          <w:rFonts w:ascii="Times New Roman" w:hAnsi="Times New Roman" w:cs="Times New Roman"/>
          <w:sz w:val="28"/>
          <w:szCs w:val="28"/>
        </w:rPr>
        <w:t xml:space="preserve">(далее – муниципальным образованием) </w:t>
      </w:r>
      <w:r w:rsidRPr="008F7A1A">
        <w:rPr>
          <w:rFonts w:ascii="Times New Roman" w:hAnsi="Times New Roman" w:cs="Times New Roman"/>
          <w:sz w:val="28"/>
          <w:szCs w:val="28"/>
        </w:rPr>
        <w:t xml:space="preserve">и устанавливает состав информации, порядок и срок ее внесения в </w:t>
      </w:r>
      <w:r w:rsidR="002B4B9B">
        <w:rPr>
          <w:rFonts w:ascii="Times New Roman" w:hAnsi="Times New Roman" w:cs="Times New Roman"/>
          <w:sz w:val="28"/>
          <w:szCs w:val="28"/>
        </w:rPr>
        <w:t>м</w:t>
      </w:r>
      <w:r w:rsidRPr="008F7A1A">
        <w:rPr>
          <w:rFonts w:ascii="Times New Roman" w:hAnsi="Times New Roman" w:cs="Times New Roman"/>
          <w:sz w:val="28"/>
          <w:szCs w:val="28"/>
        </w:rPr>
        <w:t xml:space="preserve">униципальную долговую книгу </w:t>
      </w:r>
      <w:r w:rsidR="002B4B9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19091A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Pr="008F7A1A">
        <w:rPr>
          <w:rFonts w:ascii="Times New Roman" w:hAnsi="Times New Roman" w:cs="Times New Roman"/>
          <w:sz w:val="28"/>
          <w:szCs w:val="28"/>
        </w:rPr>
        <w:t>, а также порядок регистрации долговых обязательств.</w:t>
      </w:r>
    </w:p>
    <w:p w:rsidR="00D41E1A" w:rsidRPr="008F7A1A" w:rsidRDefault="00D41E1A" w:rsidP="00060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2. Муниципальная долговая книга </w:t>
      </w:r>
      <w:r w:rsidR="002B4B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B4B9B">
        <w:rPr>
          <w:rFonts w:ascii="Times New Roman" w:hAnsi="Times New Roman" w:cs="Times New Roman"/>
          <w:sz w:val="28"/>
          <w:szCs w:val="28"/>
        </w:rPr>
        <w:t xml:space="preserve">я </w:t>
      </w:r>
      <w:r w:rsidRPr="008F7A1A">
        <w:rPr>
          <w:rFonts w:ascii="Times New Roman" w:hAnsi="Times New Roman" w:cs="Times New Roman"/>
          <w:sz w:val="28"/>
          <w:szCs w:val="28"/>
        </w:rPr>
        <w:t xml:space="preserve">(далее - Долговая книга) - систематизированный свод информации о долговых обязательствах </w:t>
      </w:r>
      <w:r w:rsidR="002B4B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B4B9B">
        <w:rPr>
          <w:rFonts w:ascii="Times New Roman" w:hAnsi="Times New Roman" w:cs="Times New Roman"/>
          <w:sz w:val="28"/>
          <w:szCs w:val="28"/>
        </w:rPr>
        <w:t>я</w:t>
      </w:r>
      <w:r w:rsidRPr="008F7A1A">
        <w:rPr>
          <w:rFonts w:ascii="Times New Roman" w:hAnsi="Times New Roman" w:cs="Times New Roman"/>
          <w:sz w:val="28"/>
          <w:szCs w:val="28"/>
        </w:rPr>
        <w:t xml:space="preserve">, составляющих муниципальный долг </w:t>
      </w:r>
      <w:r w:rsidR="002B4B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B4B9B">
        <w:rPr>
          <w:rFonts w:ascii="Times New Roman" w:hAnsi="Times New Roman" w:cs="Times New Roman"/>
          <w:sz w:val="28"/>
          <w:szCs w:val="28"/>
        </w:rPr>
        <w:t>я</w:t>
      </w:r>
      <w:r w:rsidRPr="008F7A1A">
        <w:rPr>
          <w:rFonts w:ascii="Times New Roman" w:hAnsi="Times New Roman" w:cs="Times New Roman"/>
          <w:sz w:val="28"/>
          <w:szCs w:val="28"/>
        </w:rPr>
        <w:t>.</w:t>
      </w:r>
    </w:p>
    <w:p w:rsidR="00D41E1A" w:rsidRDefault="00D41E1A" w:rsidP="000608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В Долговую книгу вносятся сведения об объеме долговых обязательств </w:t>
      </w:r>
      <w:r w:rsidR="00D54CF0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>униципальн</w:t>
      </w:r>
      <w:r w:rsidR="008D279D">
        <w:rPr>
          <w:rFonts w:ascii="Times New Roman" w:hAnsi="Times New Roman" w:cs="Times New Roman"/>
          <w:sz w:val="28"/>
          <w:szCs w:val="28"/>
        </w:rPr>
        <w:t>ого</w:t>
      </w:r>
      <w:r w:rsid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279D">
        <w:rPr>
          <w:rFonts w:ascii="Times New Roman" w:hAnsi="Times New Roman" w:cs="Times New Roman"/>
          <w:sz w:val="28"/>
          <w:szCs w:val="28"/>
        </w:rPr>
        <w:t>я</w:t>
      </w:r>
      <w:r w:rsidR="008F7A1A">
        <w:rPr>
          <w:rFonts w:ascii="Times New Roman" w:hAnsi="Times New Roman" w:cs="Times New Roman"/>
          <w:sz w:val="28"/>
          <w:szCs w:val="28"/>
        </w:rPr>
        <w:t xml:space="preserve"> </w:t>
      </w:r>
      <w:r w:rsidRPr="008F7A1A">
        <w:rPr>
          <w:rFonts w:ascii="Times New Roman" w:hAnsi="Times New Roman" w:cs="Times New Roman"/>
          <w:sz w:val="28"/>
          <w:szCs w:val="28"/>
        </w:rPr>
        <w:t>по видам этих обязательств, о дате их возникновения и исполнения (прекращения по иным обстоятельствам) полностью или частично, формах обеспечения обязательств, а также иная информация, состав</w:t>
      </w:r>
      <w:r w:rsidR="008D279D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8F7A1A">
        <w:rPr>
          <w:rFonts w:ascii="Times New Roman" w:hAnsi="Times New Roman" w:cs="Times New Roman"/>
          <w:sz w:val="28"/>
          <w:szCs w:val="28"/>
        </w:rPr>
        <w:t>, порядок и срок внесения установлены настоящим порядком.</w:t>
      </w:r>
    </w:p>
    <w:p w:rsidR="00D41E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3. В Долговую книгу вносятся долговые обязательства </w:t>
      </w:r>
      <w:r w:rsidR="003A1388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>униципальн</w:t>
      </w:r>
      <w:r w:rsidR="003A1388">
        <w:rPr>
          <w:rFonts w:ascii="Times New Roman" w:hAnsi="Times New Roman" w:cs="Times New Roman"/>
          <w:sz w:val="28"/>
          <w:szCs w:val="28"/>
        </w:rPr>
        <w:t>ого</w:t>
      </w:r>
      <w:r w:rsid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A1388">
        <w:rPr>
          <w:rFonts w:ascii="Times New Roman" w:hAnsi="Times New Roman" w:cs="Times New Roman"/>
          <w:sz w:val="28"/>
          <w:szCs w:val="28"/>
        </w:rPr>
        <w:t>я</w:t>
      </w:r>
      <w:r w:rsidRPr="008F7A1A">
        <w:rPr>
          <w:rFonts w:ascii="Times New Roman" w:hAnsi="Times New Roman" w:cs="Times New Roman"/>
          <w:sz w:val="28"/>
          <w:szCs w:val="28"/>
        </w:rPr>
        <w:t xml:space="preserve"> в виде обязательств </w:t>
      </w:r>
      <w:proofErr w:type="gramStart"/>
      <w:r w:rsidRPr="008F7A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7A1A">
        <w:rPr>
          <w:rFonts w:ascii="Times New Roman" w:hAnsi="Times New Roman" w:cs="Times New Roman"/>
          <w:sz w:val="28"/>
          <w:szCs w:val="28"/>
        </w:rPr>
        <w:t>:</w:t>
      </w:r>
    </w:p>
    <w:p w:rsidR="00980C64" w:rsidRPr="00D1143B" w:rsidRDefault="00980C64" w:rsidP="0098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D41E1A" w:rsidRPr="00D1143B" w:rsidRDefault="00980C64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2</w:t>
      </w:r>
      <w:r w:rsidR="00D41E1A" w:rsidRPr="00D1143B">
        <w:rPr>
          <w:rFonts w:ascii="Times New Roman" w:hAnsi="Times New Roman" w:cs="Times New Roman"/>
          <w:sz w:val="28"/>
          <w:szCs w:val="28"/>
        </w:rPr>
        <w:t xml:space="preserve">) кредитам, полученным </w:t>
      </w:r>
      <w:r w:rsidR="008D279D" w:rsidRPr="00D1143B">
        <w:rPr>
          <w:rFonts w:ascii="Times New Roman" w:hAnsi="Times New Roman" w:cs="Times New Roman"/>
          <w:sz w:val="28"/>
          <w:szCs w:val="28"/>
        </w:rPr>
        <w:t>м</w:t>
      </w:r>
      <w:r w:rsidR="002B4B9B" w:rsidRPr="00D1143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 w:rsidRPr="00D1143B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="00D41E1A" w:rsidRPr="00D1143B">
        <w:rPr>
          <w:rFonts w:ascii="Times New Roman" w:hAnsi="Times New Roman" w:cs="Times New Roman"/>
          <w:sz w:val="28"/>
          <w:szCs w:val="28"/>
        </w:rPr>
        <w:t>от кредитных организаций в валюте Российской Федерации;</w:t>
      </w:r>
    </w:p>
    <w:p w:rsidR="00D41E1A" w:rsidRPr="00D1143B" w:rsidRDefault="00980C64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3</w:t>
      </w:r>
      <w:r w:rsidR="00D41E1A" w:rsidRPr="00D1143B">
        <w:rPr>
          <w:rFonts w:ascii="Times New Roman" w:hAnsi="Times New Roman" w:cs="Times New Roman"/>
          <w:sz w:val="28"/>
          <w:szCs w:val="28"/>
        </w:rPr>
        <w:t xml:space="preserve">) </w:t>
      </w:r>
      <w:r w:rsidR="002B4B9B" w:rsidRPr="00D1143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41E1A" w:rsidRPr="00D1143B">
        <w:rPr>
          <w:rFonts w:ascii="Times New Roman" w:hAnsi="Times New Roman" w:cs="Times New Roman"/>
          <w:sz w:val="28"/>
          <w:szCs w:val="28"/>
        </w:rPr>
        <w:t xml:space="preserve"> гарантиям</w:t>
      </w:r>
      <w:r w:rsidR="004268D5" w:rsidRPr="00D1143B">
        <w:rPr>
          <w:rFonts w:ascii="Times New Roman" w:hAnsi="Times New Roman" w:cs="Times New Roman"/>
          <w:sz w:val="28"/>
          <w:szCs w:val="28"/>
        </w:rPr>
        <w:t>,</w:t>
      </w:r>
      <w:r w:rsidR="008D279D" w:rsidRPr="00D11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279D" w:rsidRPr="00D1143B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="00D41E1A" w:rsidRPr="00D1143B">
        <w:rPr>
          <w:rFonts w:ascii="Times New Roman" w:hAnsi="Times New Roman" w:cs="Times New Roman"/>
          <w:sz w:val="28"/>
          <w:szCs w:val="28"/>
        </w:rPr>
        <w:t xml:space="preserve"> </w:t>
      </w:r>
      <w:r w:rsidR="008D279D" w:rsidRPr="00D1143B">
        <w:rPr>
          <w:rFonts w:ascii="Times New Roman" w:hAnsi="Times New Roman" w:cs="Times New Roman"/>
          <w:sz w:val="28"/>
          <w:szCs w:val="28"/>
        </w:rPr>
        <w:t>м</w:t>
      </w:r>
      <w:r w:rsidR="002B4B9B" w:rsidRPr="00D1143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 w:rsidRPr="00D1143B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D41E1A" w:rsidRPr="00D1143B">
        <w:rPr>
          <w:rFonts w:ascii="Times New Roman" w:hAnsi="Times New Roman" w:cs="Times New Roman"/>
          <w:sz w:val="28"/>
          <w:szCs w:val="28"/>
        </w:rPr>
        <w:t>;</w:t>
      </w:r>
    </w:p>
    <w:p w:rsidR="00D41E1A" w:rsidRPr="00D1143B" w:rsidRDefault="00980C64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4</w:t>
      </w:r>
      <w:r w:rsidR="00D41E1A" w:rsidRPr="00D1143B">
        <w:rPr>
          <w:rFonts w:ascii="Times New Roman" w:hAnsi="Times New Roman" w:cs="Times New Roman"/>
          <w:sz w:val="28"/>
          <w:szCs w:val="28"/>
        </w:rPr>
        <w:t xml:space="preserve">) бюджетным кредитам, привлеченным </w:t>
      </w:r>
      <w:r w:rsidRPr="00D1143B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</w:t>
      </w:r>
      <w:r w:rsidR="004268D5" w:rsidRPr="00D1143B">
        <w:rPr>
          <w:rFonts w:ascii="Times New Roman" w:hAnsi="Times New Roman" w:cs="Times New Roman"/>
          <w:sz w:val="28"/>
          <w:szCs w:val="28"/>
        </w:rPr>
        <w:t>м</w:t>
      </w:r>
      <w:r w:rsidR="002B4B9B" w:rsidRPr="00D1143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 w:rsidRPr="00D1143B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="00D41E1A" w:rsidRPr="00D1143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Федерации.</w:t>
      </w:r>
    </w:p>
    <w:p w:rsidR="0056012B" w:rsidRPr="00D1143B" w:rsidRDefault="00D41E1A" w:rsidP="005601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 xml:space="preserve">4. В объем муниципального долга </w:t>
      </w:r>
      <w:r w:rsidR="004268D5" w:rsidRPr="00D1143B">
        <w:rPr>
          <w:rFonts w:ascii="Times New Roman" w:hAnsi="Times New Roman" w:cs="Times New Roman"/>
          <w:sz w:val="28"/>
          <w:szCs w:val="28"/>
        </w:rPr>
        <w:t>м</w:t>
      </w:r>
      <w:r w:rsidR="002B4B9B" w:rsidRPr="00D1143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 w:rsidRPr="00D1143B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Pr="00D1143B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56012B" w:rsidRPr="00D1143B" w:rsidRDefault="0056012B" w:rsidP="005601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D41E1A" w:rsidRPr="008F7A1A" w:rsidRDefault="0056012B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) объем основного долга по кредитам, полученным </w:t>
      </w:r>
      <w:r w:rsidR="004268D5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от кредитных организаций</w:t>
      </w:r>
      <w:r w:rsidR="00D41E1A" w:rsidRPr="008F7A1A">
        <w:rPr>
          <w:rFonts w:ascii="Times New Roman" w:hAnsi="Times New Roman" w:cs="Times New Roman"/>
          <w:sz w:val="28"/>
          <w:szCs w:val="28"/>
        </w:rPr>
        <w:t>;</w:t>
      </w:r>
    </w:p>
    <w:p w:rsidR="00D41E1A" w:rsidRPr="008F7A1A" w:rsidRDefault="0056012B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) объем обязательств по </w:t>
      </w:r>
      <w:r w:rsidR="002B4B9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 гарантиям, предоставленным </w:t>
      </w:r>
      <w:r w:rsidR="00935ABE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 w:rsidR="00D41E1A" w:rsidRPr="008F7A1A">
        <w:rPr>
          <w:rFonts w:ascii="Times New Roman" w:hAnsi="Times New Roman" w:cs="Times New Roman"/>
          <w:sz w:val="28"/>
          <w:szCs w:val="28"/>
        </w:rPr>
        <w:t>;</w:t>
      </w:r>
    </w:p>
    <w:p w:rsidR="00D41E1A" w:rsidRDefault="009A0ACC" w:rsidP="009A0A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) объем основного долга по бюджетным кредитам, привлеченным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местный бюджет из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 других бюджетов бюджетн</w:t>
      </w:r>
      <w:r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</w:p>
    <w:p w:rsidR="009A0ACC" w:rsidRPr="00D1143B" w:rsidRDefault="009A0ACC" w:rsidP="009A0A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5. Долговая книга ведется в табличном виде и состоит из следующих разделов: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1) кредиты, полученные от кредитных организаций в валюте Российской Федерации;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2) муниципальные гарантии;</w:t>
      </w:r>
    </w:p>
    <w:p w:rsidR="003C52AE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3) бюджетные кредиты, привлеченные </w:t>
      </w:r>
      <w:r w:rsidR="00935ABE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Pr="008F7A1A">
        <w:rPr>
          <w:rFonts w:ascii="Times New Roman" w:hAnsi="Times New Roman" w:cs="Times New Roman"/>
          <w:sz w:val="28"/>
          <w:szCs w:val="28"/>
        </w:rPr>
        <w:t>от других бюджетов бюджетн</w:t>
      </w:r>
      <w:r w:rsidR="003C52AE">
        <w:rPr>
          <w:rFonts w:ascii="Times New Roman" w:hAnsi="Times New Roman" w:cs="Times New Roman"/>
          <w:sz w:val="28"/>
          <w:szCs w:val="28"/>
        </w:rPr>
        <w:t>ой системы Российской Федерации;</w:t>
      </w:r>
    </w:p>
    <w:p w:rsidR="003C52AE" w:rsidRPr="00D1143B" w:rsidRDefault="003C52AE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4) муниципальные ценные бумаги.</w:t>
      </w:r>
    </w:p>
    <w:p w:rsidR="00D41E1A" w:rsidRPr="008F7A1A" w:rsidRDefault="003C52AE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604B">
        <w:rPr>
          <w:rFonts w:ascii="Times New Roman" w:hAnsi="Times New Roman" w:cs="Times New Roman"/>
          <w:sz w:val="28"/>
          <w:szCs w:val="28"/>
        </w:rPr>
        <w:t xml:space="preserve"> </w:t>
      </w:r>
      <w:r w:rsidR="00D41E1A" w:rsidRPr="0019604B">
        <w:rPr>
          <w:rFonts w:ascii="Times New Roman" w:hAnsi="Times New Roman" w:cs="Times New Roman"/>
          <w:sz w:val="28"/>
          <w:szCs w:val="28"/>
        </w:rPr>
        <w:t xml:space="preserve">6. По каждому долговому обязательству </w:t>
      </w:r>
      <w:r w:rsidR="00935ABE" w:rsidRPr="0019604B">
        <w:rPr>
          <w:rFonts w:ascii="Times New Roman" w:hAnsi="Times New Roman" w:cs="Times New Roman"/>
          <w:sz w:val="28"/>
          <w:szCs w:val="28"/>
        </w:rPr>
        <w:t>м</w:t>
      </w:r>
      <w:r w:rsidR="002B4B9B" w:rsidRPr="0019604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 w:rsidRPr="0019604B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="00D41E1A" w:rsidRPr="0019604B">
        <w:rPr>
          <w:rFonts w:ascii="Times New Roman" w:hAnsi="Times New Roman" w:cs="Times New Roman"/>
          <w:sz w:val="28"/>
          <w:szCs w:val="28"/>
        </w:rPr>
        <w:t>обязательному отражению в Долговой книге подлежит следующая информация: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1) для долгового обязательства в виде обязательств по кредитам, полученным </w:t>
      </w:r>
      <w:r w:rsidR="00C860CA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Pr="008F7A1A">
        <w:rPr>
          <w:rFonts w:ascii="Times New Roman" w:hAnsi="Times New Roman" w:cs="Times New Roman"/>
          <w:sz w:val="28"/>
          <w:szCs w:val="28"/>
        </w:rPr>
        <w:t xml:space="preserve">от кредитных организаций в валюте Российской Федерации, по бюджетным кредитам, привлеченным </w:t>
      </w:r>
      <w:r w:rsidR="00C860CA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образованием </w:t>
      </w:r>
      <w:r w:rsidRPr="008F7A1A">
        <w:rPr>
          <w:rFonts w:ascii="Times New Roman" w:hAnsi="Times New Roman" w:cs="Times New Roman"/>
          <w:sz w:val="28"/>
          <w:szCs w:val="28"/>
        </w:rPr>
        <w:t xml:space="preserve"> от других бюджетов бюджетной системы Российской Федерации: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а) регистрационный номер долгового обязательства;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б) наименование, номер и дата договора (соглашения), дополнительного соглашения к договору, которым оформлено долговое обязательство;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в) наименование кредитора;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г) объем обязательства по договору (соглашению);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д) процентная ставка (ставки) по обслуживанию обязательства, предусмотренна</w:t>
      </w:r>
      <w:proofErr w:type="gramStart"/>
      <w:r w:rsidRPr="008F7A1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F7A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F7A1A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F7A1A">
        <w:rPr>
          <w:rFonts w:ascii="Times New Roman" w:hAnsi="Times New Roman" w:cs="Times New Roman"/>
          <w:sz w:val="28"/>
          <w:szCs w:val="28"/>
        </w:rPr>
        <w:t>) договором (соглашением);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е) форма обеспечения обязательств;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ж) возникновение долгового обязательства: дата и объем заимствования;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з) погашение долгового обязательства, в том числе график погашения и сведения о фактически совершенных операциях по погашению обязательства (дата и объем платежа), объем долга по кредиту, объем просроченной задолженности по исполнению обязательства;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2) для долгового обязательства в виде обязательств по </w:t>
      </w:r>
      <w:r w:rsidR="002B4B9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F7A1A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C860CA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>униципальн</w:t>
      </w:r>
      <w:r w:rsidR="00C860CA">
        <w:rPr>
          <w:rFonts w:ascii="Times New Roman" w:hAnsi="Times New Roman" w:cs="Times New Roman"/>
          <w:sz w:val="28"/>
          <w:szCs w:val="28"/>
        </w:rPr>
        <w:t>ого</w:t>
      </w:r>
      <w:r w:rsid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860CA">
        <w:rPr>
          <w:rFonts w:ascii="Times New Roman" w:hAnsi="Times New Roman" w:cs="Times New Roman"/>
          <w:sz w:val="28"/>
          <w:szCs w:val="28"/>
        </w:rPr>
        <w:t>я</w:t>
      </w:r>
      <w:r w:rsidRPr="008F7A1A">
        <w:rPr>
          <w:rFonts w:ascii="Times New Roman" w:hAnsi="Times New Roman" w:cs="Times New Roman"/>
          <w:sz w:val="28"/>
          <w:szCs w:val="28"/>
        </w:rPr>
        <w:t>: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а) регистрационный номер долгового обязательства;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б) наименование, номер, дата документа, которым оформлено долговое обязательство и внесение изменений в него;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в) наименование принципала и бенефициара;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г) форма обеспечения обязательства принципала;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д) цели привлечения средств;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е) дата или момент вступления гарантии в силу;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ж) объем обязательств по гарантии;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з) срок возврата кредита;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и) срок действия гарантии;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lastRenderedPageBreak/>
        <w:t>к) срок предъявления требований по гарантии;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л) срок исполнения гарантии;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м) сведения о полном или частичном исполнении, прекращении обязательств по гарантии;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н) объем обязательств гаранта;</w:t>
      </w:r>
    </w:p>
    <w:p w:rsidR="00D41E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о) объем просроченной задолженности по исполнению обязательств.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3) для долгового обязательства в виде обязательств по муниципальным ценным бумагам: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регистрационный номер долгового обязательства;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государственный регистрационный номер выпуска ценных бумаг, наименование и вид ценной бумаги (</w:t>
      </w:r>
      <w:proofErr w:type="gramStart"/>
      <w:r w:rsidRPr="00D1143B">
        <w:rPr>
          <w:rFonts w:ascii="Times New Roman" w:hAnsi="Times New Roman" w:cs="Times New Roman"/>
          <w:sz w:val="28"/>
          <w:szCs w:val="28"/>
        </w:rPr>
        <w:t>купонная</w:t>
      </w:r>
      <w:proofErr w:type="gramEnd"/>
      <w:r w:rsidRPr="00D1143B">
        <w:rPr>
          <w:rFonts w:ascii="Times New Roman" w:hAnsi="Times New Roman" w:cs="Times New Roman"/>
          <w:sz w:val="28"/>
          <w:szCs w:val="28"/>
        </w:rPr>
        <w:t>, дисконтная);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дата государственной регистрации Условий эмиссии, регистрационный номер;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наименование, дата и номер нормативного правового акта, которым утверждено Решение о выпуске ценных бумаг;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объем выпуска (дополнительного выпуска) ценных бумаг по номинальной стоимости;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дата начала размещения ценных бумаг;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процентная ставка (ставки) купонного дохода, периодичность выплаты купонного дохода;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форма обеспечения обязательства;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возникновение долговых обязательств по номинальной стоимости, в том числе: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дата возникновения обязательства;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объем ценных бумаг;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основание возникновения обязательства;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размер дисконта/премии при размещении ценных бумаг;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погашение долговых обязательств по номинальной стоимости, в том числе: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график погашения обязательств, объем ценных бумаг;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фактическая дата погашения обязательства;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объем ценных бумаг;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основание погашения обязательства;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объем долга по ценным бумагам по номинальной стоимости;</w:t>
      </w:r>
    </w:p>
    <w:p w:rsidR="001E36E2" w:rsidRPr="00D1143B" w:rsidRDefault="001E36E2" w:rsidP="001E36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- объем просроченной задолженности по исполнению обязательства.</w:t>
      </w:r>
    </w:p>
    <w:p w:rsidR="001E36E2" w:rsidRPr="00D1143B" w:rsidRDefault="001E36E2" w:rsidP="001E36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7. Долговая книга ведется </w:t>
      </w:r>
      <w:r w:rsidR="00B32D71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8F7A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32D71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B32D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F7A1A">
        <w:rPr>
          <w:rFonts w:ascii="Times New Roman" w:hAnsi="Times New Roman" w:cs="Times New Roman"/>
          <w:sz w:val="28"/>
          <w:szCs w:val="28"/>
        </w:rPr>
        <w:t xml:space="preserve"> (далее - Управление) в электронном виде по прилагаемой </w:t>
      </w:r>
      <w:hyperlink w:anchor="P115" w:history="1">
        <w:r w:rsidRPr="008F7A1A">
          <w:rPr>
            <w:rFonts w:ascii="Times New Roman" w:hAnsi="Times New Roman" w:cs="Times New Roman"/>
            <w:sz w:val="28"/>
            <w:szCs w:val="28"/>
          </w:rPr>
          <w:t>форме 1</w:t>
        </w:r>
      </w:hyperlink>
      <w:r w:rsidRPr="008F7A1A">
        <w:rPr>
          <w:rFonts w:ascii="Times New Roman" w:hAnsi="Times New Roman" w:cs="Times New Roman"/>
          <w:sz w:val="28"/>
          <w:szCs w:val="28"/>
        </w:rPr>
        <w:t xml:space="preserve"> и хранится в виде электронных файлов в персональных компьютерах лиц, ответственных за ее ведение, а также на бумажном носителе в 1 экземпляре.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8. Долговая книга на бумажном носителе распечатывается по состоянию на 1-е число месяца, следующего за отчетным месяцем, и подписывается руководителем и начальником отдела по бюджетному учету и отчетности Управления.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lastRenderedPageBreak/>
        <w:t xml:space="preserve">9. Учет информации о долговых обязательствах </w:t>
      </w:r>
      <w:r w:rsidR="00B32D71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>униципальн</w:t>
      </w:r>
      <w:r w:rsidR="00B32D71">
        <w:rPr>
          <w:rFonts w:ascii="Times New Roman" w:hAnsi="Times New Roman" w:cs="Times New Roman"/>
          <w:sz w:val="28"/>
          <w:szCs w:val="28"/>
        </w:rPr>
        <w:t>ого</w:t>
      </w:r>
      <w:r w:rsid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32D71">
        <w:rPr>
          <w:rFonts w:ascii="Times New Roman" w:hAnsi="Times New Roman" w:cs="Times New Roman"/>
          <w:sz w:val="28"/>
          <w:szCs w:val="28"/>
        </w:rPr>
        <w:t>я</w:t>
      </w:r>
      <w:r w:rsidR="008F7A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F7A1A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8F7A1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F7A1A">
        <w:rPr>
          <w:rFonts w:ascii="Times New Roman" w:hAnsi="Times New Roman" w:cs="Times New Roman"/>
          <w:sz w:val="28"/>
          <w:szCs w:val="28"/>
        </w:rPr>
        <w:t xml:space="preserve"> осуществляется в рублях.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10.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 Долговую книгу.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11. Регистрация долговых обязательств осуществляется в следующем порядке: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1) каждому долговому обязательству присваивается регистрационный номер, состоящий из шести значащих разрядов: X1X2X3X4X5X6;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2) первый, второй разряды номера (Х1Х2) указывают на раздел Долговой книги, к которому относится долговое обязательство: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а) "01" - для кредитов, полученных от кредитных организаций в валюте Российской Федерации;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б) "02" - для муниципальных гарантий;</w:t>
      </w:r>
    </w:p>
    <w:p w:rsidR="00D41E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в) "03" - для бюджетных кредитов, привлеченных от других бюджетов бюджетной системы Российской Федерации;</w:t>
      </w:r>
    </w:p>
    <w:p w:rsidR="002A5008" w:rsidRPr="00D1143B" w:rsidRDefault="002A5008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143B">
        <w:rPr>
          <w:rFonts w:ascii="Times New Roman" w:hAnsi="Times New Roman" w:cs="Times New Roman"/>
          <w:sz w:val="28"/>
          <w:szCs w:val="28"/>
        </w:rPr>
        <w:t>г) "04" – для муниципальных ценных бумаг.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3) третий, четвертый разряды (Х3Х4) указывают на год, в котором зарегистрировано долговое обязательство;</w:t>
      </w:r>
    </w:p>
    <w:p w:rsidR="00D41E1A" w:rsidRPr="008F7A1A" w:rsidRDefault="00D41E1A" w:rsidP="000608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4) пятый, шестой разряды (Х5Х6) указывают на порядковый номер долгового обязательства в разделе Долговой книги в текущем финансовом году.</w:t>
      </w:r>
    </w:p>
    <w:p w:rsidR="00D41E1A" w:rsidRPr="008F7A1A" w:rsidRDefault="00D41E1A" w:rsidP="007B0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12. В Долговой книге обязательно указываются итог по каждому разделу и объем муниципального долга </w:t>
      </w:r>
      <w:r w:rsidR="001538B4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>униципальн</w:t>
      </w:r>
      <w:r w:rsidR="001538B4">
        <w:rPr>
          <w:rFonts w:ascii="Times New Roman" w:hAnsi="Times New Roman" w:cs="Times New Roman"/>
          <w:sz w:val="28"/>
          <w:szCs w:val="28"/>
        </w:rPr>
        <w:t>ого</w:t>
      </w:r>
      <w:r w:rsid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538B4">
        <w:rPr>
          <w:rFonts w:ascii="Times New Roman" w:hAnsi="Times New Roman" w:cs="Times New Roman"/>
          <w:sz w:val="28"/>
          <w:szCs w:val="28"/>
        </w:rPr>
        <w:t>я</w:t>
      </w:r>
      <w:r w:rsidR="00C860CA">
        <w:rPr>
          <w:rFonts w:ascii="Times New Roman" w:hAnsi="Times New Roman" w:cs="Times New Roman"/>
          <w:sz w:val="28"/>
          <w:szCs w:val="28"/>
        </w:rPr>
        <w:t>.</w:t>
      </w:r>
    </w:p>
    <w:p w:rsidR="00D41E1A" w:rsidRPr="008F7A1A" w:rsidRDefault="00D41E1A" w:rsidP="007B0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13.Информация о муниципальных долговых обязательствах </w:t>
      </w:r>
      <w:r w:rsidR="00C93060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>униципальн</w:t>
      </w:r>
      <w:r w:rsidR="00C93060">
        <w:rPr>
          <w:rFonts w:ascii="Times New Roman" w:hAnsi="Times New Roman" w:cs="Times New Roman"/>
          <w:sz w:val="28"/>
          <w:szCs w:val="28"/>
        </w:rPr>
        <w:t>ого</w:t>
      </w:r>
      <w:r w:rsid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93060">
        <w:rPr>
          <w:rFonts w:ascii="Times New Roman" w:hAnsi="Times New Roman" w:cs="Times New Roman"/>
          <w:sz w:val="28"/>
          <w:szCs w:val="28"/>
        </w:rPr>
        <w:t>я</w:t>
      </w:r>
      <w:r w:rsidR="008F7A1A">
        <w:rPr>
          <w:rFonts w:ascii="Times New Roman" w:hAnsi="Times New Roman" w:cs="Times New Roman"/>
          <w:sz w:val="28"/>
          <w:szCs w:val="28"/>
        </w:rPr>
        <w:t xml:space="preserve"> </w:t>
      </w:r>
      <w:r w:rsidRPr="008F7A1A">
        <w:rPr>
          <w:rFonts w:ascii="Times New Roman" w:hAnsi="Times New Roman" w:cs="Times New Roman"/>
          <w:sz w:val="28"/>
          <w:szCs w:val="28"/>
        </w:rPr>
        <w:t xml:space="preserve">вносится в Долговую книгу в срок, не превышающий пяти рабочих дней </w:t>
      </w:r>
      <w:r w:rsidR="001538B4">
        <w:rPr>
          <w:rFonts w:ascii="Times New Roman" w:hAnsi="Times New Roman" w:cs="Times New Roman"/>
          <w:sz w:val="28"/>
          <w:szCs w:val="28"/>
        </w:rPr>
        <w:t>с момента</w:t>
      </w:r>
      <w:r w:rsidRPr="008F7A1A">
        <w:rPr>
          <w:rFonts w:ascii="Times New Roman" w:hAnsi="Times New Roman" w:cs="Times New Roman"/>
          <w:sz w:val="28"/>
          <w:szCs w:val="28"/>
        </w:rPr>
        <w:t xml:space="preserve"> возникновения соответствующего обязательства.</w:t>
      </w:r>
    </w:p>
    <w:p w:rsidR="00D41E1A" w:rsidRDefault="00D41E1A" w:rsidP="007B0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 xml:space="preserve">14.Получатель муниципальной гарантии обязан представлять в Управление отчет об уплате процентов и возврате кредитов, привлеченных под муниципальную гарантию, по прилагаемой </w:t>
      </w:r>
      <w:hyperlink w:anchor="P328" w:history="1">
        <w:r w:rsidRPr="008F7A1A">
          <w:rPr>
            <w:rFonts w:ascii="Times New Roman" w:hAnsi="Times New Roman" w:cs="Times New Roman"/>
            <w:sz w:val="28"/>
            <w:szCs w:val="28"/>
          </w:rPr>
          <w:t>форме 2</w:t>
        </w:r>
      </w:hyperlink>
      <w:r w:rsidRPr="008F7A1A">
        <w:rPr>
          <w:rFonts w:ascii="Times New Roman" w:hAnsi="Times New Roman" w:cs="Times New Roman"/>
          <w:sz w:val="28"/>
          <w:szCs w:val="28"/>
        </w:rPr>
        <w:t>, ежемесячно, не позднее трех рабочих дней со дня окончания отчетного периода с приложением заверенных копий первичных бухгалтерских документов, подтверждающих совершение платежей.</w:t>
      </w:r>
    </w:p>
    <w:p w:rsidR="00CD6DD2" w:rsidRPr="00CD6DD2" w:rsidRDefault="00CD6DD2" w:rsidP="007B0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CD6DD2">
        <w:t xml:space="preserve"> </w:t>
      </w:r>
      <w:r w:rsidRPr="00CD6DD2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по муниципальным гарантиям вносится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D6DD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D6DD2">
        <w:rPr>
          <w:rFonts w:ascii="Times New Roman" w:hAnsi="Times New Roman" w:cs="Times New Roman"/>
          <w:sz w:val="28"/>
          <w:szCs w:val="28"/>
        </w:rPr>
        <w:t>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</w:t>
      </w:r>
      <w:proofErr w:type="gramStart"/>
      <w:r w:rsidRPr="00CD6DD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D6DD2">
        <w:rPr>
          <w:rFonts w:ascii="Times New Roman" w:hAnsi="Times New Roman" w:cs="Times New Roman"/>
          <w:sz w:val="28"/>
          <w:szCs w:val="28"/>
        </w:rPr>
        <w:t>инципала, обеспеченных муниципальной гарантией.</w:t>
      </w:r>
    </w:p>
    <w:p w:rsidR="00D41E1A" w:rsidRPr="008F7A1A" w:rsidRDefault="00D41E1A" w:rsidP="007B0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1</w:t>
      </w:r>
      <w:r w:rsidR="005F7071">
        <w:rPr>
          <w:rFonts w:ascii="Times New Roman" w:hAnsi="Times New Roman" w:cs="Times New Roman"/>
          <w:sz w:val="28"/>
          <w:szCs w:val="28"/>
        </w:rPr>
        <w:t>6</w:t>
      </w:r>
      <w:r w:rsidRPr="008F7A1A">
        <w:rPr>
          <w:rFonts w:ascii="Times New Roman" w:hAnsi="Times New Roman" w:cs="Times New Roman"/>
          <w:sz w:val="28"/>
          <w:szCs w:val="28"/>
        </w:rPr>
        <w:t>. Бенефициар (кредитная организация, предоставившая кредит получателю муниципальной гарантии) обязан представить Управлению уведомление, подтверждающее полное погашение обязательства, обеспеченного гарантией, в срок, не превышающий пяти рабочих дней после полного погашения обязательства, по которому предоставлена муниципальная гарантия.</w:t>
      </w:r>
    </w:p>
    <w:p w:rsidR="00170E5A" w:rsidRPr="00170E5A" w:rsidRDefault="00D41E1A" w:rsidP="007B0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F7071">
        <w:rPr>
          <w:rFonts w:ascii="Times New Roman" w:hAnsi="Times New Roman" w:cs="Times New Roman"/>
          <w:sz w:val="28"/>
          <w:szCs w:val="28"/>
        </w:rPr>
        <w:t>7</w:t>
      </w:r>
      <w:r w:rsidRPr="008F7A1A">
        <w:rPr>
          <w:rFonts w:ascii="Times New Roman" w:hAnsi="Times New Roman" w:cs="Times New Roman"/>
          <w:sz w:val="28"/>
          <w:szCs w:val="28"/>
        </w:rPr>
        <w:t>.</w:t>
      </w:r>
      <w:r w:rsidR="00170E5A" w:rsidRPr="00170E5A">
        <w:t xml:space="preserve"> </w:t>
      </w:r>
      <w:r w:rsidR="00170E5A" w:rsidRPr="00170E5A">
        <w:rPr>
          <w:rFonts w:ascii="Times New Roman" w:hAnsi="Times New Roman" w:cs="Times New Roman"/>
          <w:sz w:val="28"/>
          <w:szCs w:val="28"/>
        </w:rPr>
        <w:t xml:space="preserve">В муниципальной долговой книге муниципального </w:t>
      </w:r>
      <w:proofErr w:type="gramStart"/>
      <w:r w:rsidR="00170E5A" w:rsidRPr="00170E5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170E5A" w:rsidRPr="00170E5A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D41E1A" w:rsidRPr="008F7A1A" w:rsidRDefault="00170E5A" w:rsidP="007B0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 Информация об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D41E1A" w:rsidRPr="008F7A1A" w:rsidRDefault="00D41E1A" w:rsidP="007B084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F7A1A">
        <w:rPr>
          <w:rFonts w:ascii="Times New Roman" w:hAnsi="Times New Roman" w:cs="Times New Roman"/>
          <w:sz w:val="28"/>
          <w:szCs w:val="28"/>
        </w:rPr>
        <w:t>1</w:t>
      </w:r>
      <w:r w:rsidR="00170E5A">
        <w:rPr>
          <w:rFonts w:ascii="Times New Roman" w:hAnsi="Times New Roman" w:cs="Times New Roman"/>
          <w:sz w:val="28"/>
          <w:szCs w:val="28"/>
        </w:rPr>
        <w:t>9</w:t>
      </w:r>
      <w:r w:rsidRPr="008F7A1A">
        <w:rPr>
          <w:rFonts w:ascii="Times New Roman" w:hAnsi="Times New Roman" w:cs="Times New Roman"/>
          <w:sz w:val="28"/>
          <w:szCs w:val="28"/>
        </w:rPr>
        <w:t xml:space="preserve">. Информация о долговых обязательствах </w:t>
      </w:r>
      <w:r w:rsidR="00E2489D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>униципальн</w:t>
      </w:r>
      <w:r w:rsidR="00E2489D">
        <w:rPr>
          <w:rFonts w:ascii="Times New Roman" w:hAnsi="Times New Roman" w:cs="Times New Roman"/>
          <w:sz w:val="28"/>
          <w:szCs w:val="28"/>
        </w:rPr>
        <w:t>ого</w:t>
      </w:r>
      <w:r w:rsid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2489D">
        <w:rPr>
          <w:rFonts w:ascii="Times New Roman" w:hAnsi="Times New Roman" w:cs="Times New Roman"/>
          <w:sz w:val="28"/>
          <w:szCs w:val="28"/>
        </w:rPr>
        <w:t>я</w:t>
      </w:r>
      <w:r w:rsidRPr="008F7A1A">
        <w:rPr>
          <w:rFonts w:ascii="Times New Roman" w:hAnsi="Times New Roman" w:cs="Times New Roman"/>
          <w:sz w:val="28"/>
          <w:szCs w:val="28"/>
        </w:rPr>
        <w:t>, отраженная в Долговой книге, подлежит передаче Департаменту финансов Томской области</w:t>
      </w:r>
      <w:r w:rsidR="00170E5A">
        <w:rPr>
          <w:rFonts w:ascii="Times New Roman" w:hAnsi="Times New Roman" w:cs="Times New Roman"/>
          <w:sz w:val="28"/>
          <w:szCs w:val="28"/>
        </w:rPr>
        <w:t>. Состав информации, порядок и сроки  ее передачи</w:t>
      </w:r>
      <w:r w:rsidRPr="00DA1DEC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F3093A">
        <w:rPr>
          <w:rFonts w:ascii="Times New Roman" w:hAnsi="Times New Roman" w:cs="Times New Roman"/>
          <w:sz w:val="28"/>
          <w:szCs w:val="28"/>
        </w:rPr>
        <w:t>а</w:t>
      </w:r>
      <w:r w:rsidRPr="00DA1DEC">
        <w:rPr>
          <w:rFonts w:ascii="Times New Roman" w:hAnsi="Times New Roman" w:cs="Times New Roman"/>
          <w:sz w:val="28"/>
          <w:szCs w:val="28"/>
        </w:rPr>
        <w:t>вл</w:t>
      </w:r>
      <w:r w:rsidR="00170E5A">
        <w:rPr>
          <w:rFonts w:ascii="Times New Roman" w:hAnsi="Times New Roman" w:cs="Times New Roman"/>
          <w:sz w:val="28"/>
          <w:szCs w:val="28"/>
        </w:rPr>
        <w:t>иваются</w:t>
      </w:r>
      <w:r w:rsidRPr="00DA1DEC">
        <w:rPr>
          <w:rFonts w:ascii="Times New Roman" w:hAnsi="Times New Roman" w:cs="Times New Roman"/>
          <w:sz w:val="28"/>
          <w:szCs w:val="28"/>
        </w:rPr>
        <w:t xml:space="preserve"> Департаментом финансов Томской области.</w:t>
      </w:r>
    </w:p>
    <w:p w:rsidR="00D41E1A" w:rsidRPr="008F7A1A" w:rsidRDefault="00170E5A" w:rsidP="007B0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. </w:t>
      </w:r>
      <w:r w:rsidR="00F3093A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данных о долговых обязательствах муниципального образования, переданных  </w:t>
      </w:r>
      <w:r w:rsidR="00F3093A" w:rsidRPr="008F7A1A">
        <w:rPr>
          <w:rFonts w:ascii="Times New Roman" w:hAnsi="Times New Roman" w:cs="Times New Roman"/>
          <w:sz w:val="28"/>
          <w:szCs w:val="28"/>
        </w:rPr>
        <w:t>Департаменту финансов Томской области</w:t>
      </w:r>
      <w:r w:rsidR="00F3093A">
        <w:rPr>
          <w:rFonts w:ascii="Times New Roman" w:hAnsi="Times New Roman" w:cs="Times New Roman"/>
          <w:sz w:val="28"/>
          <w:szCs w:val="28"/>
        </w:rPr>
        <w:t>, несет Управление финансов.</w:t>
      </w:r>
    </w:p>
    <w:p w:rsidR="00D41E1A" w:rsidRPr="008F7A1A" w:rsidRDefault="00170E5A" w:rsidP="007B08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. Кредиторы </w:t>
      </w:r>
      <w:r w:rsidR="00E2489D">
        <w:rPr>
          <w:rFonts w:ascii="Times New Roman" w:hAnsi="Times New Roman" w:cs="Times New Roman"/>
          <w:sz w:val="28"/>
          <w:szCs w:val="28"/>
        </w:rPr>
        <w:t>муниципального</w:t>
      </w:r>
      <w:r w:rsid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2489D">
        <w:rPr>
          <w:rFonts w:ascii="Times New Roman" w:hAnsi="Times New Roman" w:cs="Times New Roman"/>
          <w:sz w:val="28"/>
          <w:szCs w:val="28"/>
        </w:rPr>
        <w:t>я</w:t>
      </w:r>
      <w:r w:rsidR="008F7A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F7A1A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8F7A1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 и кредиторы получателей муниципальных гарантий </w:t>
      </w:r>
      <w:r w:rsidR="00E2489D">
        <w:rPr>
          <w:rFonts w:ascii="Times New Roman" w:hAnsi="Times New Roman" w:cs="Times New Roman"/>
          <w:sz w:val="28"/>
          <w:szCs w:val="28"/>
        </w:rPr>
        <w:t>м</w:t>
      </w:r>
      <w:r w:rsidR="002B4B9B">
        <w:rPr>
          <w:rFonts w:ascii="Times New Roman" w:hAnsi="Times New Roman" w:cs="Times New Roman"/>
          <w:sz w:val="28"/>
          <w:szCs w:val="28"/>
        </w:rPr>
        <w:t>униципальн</w:t>
      </w:r>
      <w:r w:rsidR="00E2489D">
        <w:rPr>
          <w:rFonts w:ascii="Times New Roman" w:hAnsi="Times New Roman" w:cs="Times New Roman"/>
          <w:sz w:val="28"/>
          <w:szCs w:val="28"/>
        </w:rPr>
        <w:t>ого</w:t>
      </w:r>
      <w:r w:rsidR="002B4B9B">
        <w:rPr>
          <w:rFonts w:ascii="Times New Roman" w:hAnsi="Times New Roman" w:cs="Times New Roman"/>
          <w:sz w:val="28"/>
          <w:szCs w:val="28"/>
        </w:rPr>
        <w:t xml:space="preserve"> </w:t>
      </w:r>
      <w:r w:rsidR="008F7A1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2489D">
        <w:rPr>
          <w:rFonts w:ascii="Times New Roman" w:hAnsi="Times New Roman" w:cs="Times New Roman"/>
          <w:sz w:val="28"/>
          <w:szCs w:val="28"/>
        </w:rPr>
        <w:t>я</w:t>
      </w:r>
      <w:r w:rsidR="008F7A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F7A1A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8F7A1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41E1A" w:rsidRPr="008F7A1A">
        <w:rPr>
          <w:rFonts w:ascii="Times New Roman" w:hAnsi="Times New Roman" w:cs="Times New Roman"/>
          <w:sz w:val="28"/>
          <w:szCs w:val="28"/>
        </w:rPr>
        <w:t xml:space="preserve"> имеют право получить выписку из Долговой книги на основании письменного запроса за подписью уполномоченного лица кредитора.</w:t>
      </w: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489D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084F" w:rsidRDefault="007B08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084F" w:rsidRDefault="007B08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084F" w:rsidRDefault="007B08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B084F" w:rsidRDefault="007B084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41E1A" w:rsidRPr="005F2AF2" w:rsidRDefault="00E248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F2AF2">
        <w:rPr>
          <w:rFonts w:ascii="Times New Roman" w:hAnsi="Times New Roman" w:cs="Times New Roman"/>
          <w:sz w:val="24"/>
          <w:szCs w:val="24"/>
        </w:rPr>
        <w:t>ф</w:t>
      </w:r>
      <w:r w:rsidR="00D41E1A" w:rsidRPr="005F2AF2">
        <w:rPr>
          <w:rFonts w:ascii="Times New Roman" w:hAnsi="Times New Roman" w:cs="Times New Roman"/>
          <w:sz w:val="24"/>
          <w:szCs w:val="24"/>
        </w:rPr>
        <w:t>орма 1</w:t>
      </w:r>
    </w:p>
    <w:p w:rsidR="00D41E1A" w:rsidRPr="005F2AF2" w:rsidRDefault="00D4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E1A" w:rsidRPr="005F2AF2" w:rsidRDefault="00D41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5"/>
      <w:bookmarkEnd w:id="2"/>
      <w:r w:rsidRPr="005F2AF2">
        <w:rPr>
          <w:rFonts w:ascii="Times New Roman" w:hAnsi="Times New Roman" w:cs="Times New Roman"/>
          <w:sz w:val="24"/>
          <w:szCs w:val="24"/>
        </w:rPr>
        <w:t xml:space="preserve">МУНИЦИПАЛЬНАЯ ДОЛГОВАЯ КНИГА </w:t>
      </w:r>
      <w:r w:rsidR="002B4B9B" w:rsidRPr="005F2AF2">
        <w:rPr>
          <w:rFonts w:ascii="Times New Roman" w:hAnsi="Times New Roman" w:cs="Times New Roman"/>
          <w:sz w:val="24"/>
          <w:szCs w:val="24"/>
        </w:rPr>
        <w:t>МУНИЦИПАЛЬН</w:t>
      </w:r>
      <w:r w:rsidR="00622AEF">
        <w:rPr>
          <w:rFonts w:ascii="Times New Roman" w:hAnsi="Times New Roman" w:cs="Times New Roman"/>
          <w:sz w:val="24"/>
          <w:szCs w:val="24"/>
        </w:rPr>
        <w:t>ОГО</w:t>
      </w:r>
      <w:r w:rsidR="002B4B9B" w:rsidRPr="005F2AF2">
        <w:rPr>
          <w:rFonts w:ascii="Times New Roman" w:hAnsi="Times New Roman" w:cs="Times New Roman"/>
          <w:sz w:val="24"/>
          <w:szCs w:val="24"/>
        </w:rPr>
        <w:t xml:space="preserve"> </w:t>
      </w:r>
      <w:r w:rsidR="008F7A1A" w:rsidRPr="005F2AF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22AEF">
        <w:rPr>
          <w:rFonts w:ascii="Times New Roman" w:hAnsi="Times New Roman" w:cs="Times New Roman"/>
          <w:sz w:val="24"/>
          <w:szCs w:val="24"/>
        </w:rPr>
        <w:t>Я</w:t>
      </w:r>
      <w:r w:rsidR="008F7A1A" w:rsidRPr="005F2AF2">
        <w:rPr>
          <w:rFonts w:ascii="Times New Roman" w:hAnsi="Times New Roman" w:cs="Times New Roman"/>
          <w:sz w:val="24"/>
          <w:szCs w:val="24"/>
        </w:rPr>
        <w:t xml:space="preserve"> «ШЕГАРСКИЙ РАЙОН»</w:t>
      </w:r>
    </w:p>
    <w:p w:rsidR="00D41E1A" w:rsidRPr="005F2AF2" w:rsidRDefault="00D41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2AF2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5F2AF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2AF2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D41E1A" w:rsidRPr="005F2AF2" w:rsidRDefault="00D4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E1A" w:rsidRPr="005F2AF2" w:rsidRDefault="00D41E1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F2AF2">
        <w:rPr>
          <w:rFonts w:ascii="Times New Roman" w:hAnsi="Times New Roman" w:cs="Times New Roman"/>
          <w:sz w:val="24"/>
          <w:szCs w:val="24"/>
        </w:rPr>
        <w:t>Раздел 1. Кредиты, полученные от кредитных организаций в валюте Российской Федерации</w:t>
      </w:r>
    </w:p>
    <w:p w:rsidR="00D41E1A" w:rsidRPr="005F2AF2" w:rsidRDefault="00D4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1E1A" w:rsidRPr="005F2AF2" w:rsidRDefault="00D41E1A">
      <w:pPr>
        <w:pStyle w:val="ConsPlusNormal"/>
        <w:jc w:val="right"/>
        <w:rPr>
          <w:sz w:val="24"/>
          <w:szCs w:val="24"/>
        </w:rPr>
      </w:pPr>
      <w:r w:rsidRPr="005F2AF2">
        <w:rPr>
          <w:rFonts w:ascii="Times New Roman" w:hAnsi="Times New Roman" w:cs="Times New Roman"/>
          <w:sz w:val="24"/>
          <w:szCs w:val="24"/>
        </w:rPr>
        <w:t>рублей</w:t>
      </w:r>
    </w:p>
    <w:p w:rsidR="00D41E1A" w:rsidRDefault="00D41E1A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Default="00622AEF">
      <w:pPr>
        <w:rPr>
          <w:sz w:val="24"/>
          <w:szCs w:val="24"/>
        </w:rPr>
      </w:pPr>
    </w:p>
    <w:p w:rsidR="00622AEF" w:rsidRPr="005F2AF2" w:rsidRDefault="00622AEF">
      <w:pPr>
        <w:rPr>
          <w:sz w:val="24"/>
          <w:szCs w:val="24"/>
        </w:rPr>
        <w:sectPr w:rsidR="00622AEF" w:rsidRPr="005F2AF2" w:rsidSect="00497C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531"/>
        <w:gridCol w:w="1304"/>
        <w:gridCol w:w="1134"/>
        <w:gridCol w:w="1361"/>
        <w:gridCol w:w="964"/>
        <w:gridCol w:w="737"/>
        <w:gridCol w:w="794"/>
        <w:gridCol w:w="964"/>
        <w:gridCol w:w="1077"/>
        <w:gridCol w:w="850"/>
        <w:gridCol w:w="1134"/>
        <w:gridCol w:w="1361"/>
      </w:tblGrid>
      <w:tr w:rsidR="00D41E1A" w:rsidRPr="002D685A">
        <w:tc>
          <w:tcPr>
            <w:tcW w:w="79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lastRenderedPageBreak/>
              <w:t>Регистрационный номер</w:t>
            </w:r>
          </w:p>
        </w:tc>
        <w:tc>
          <w:tcPr>
            <w:tcW w:w="1531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Наименование, N, дата договора (соглашения), дополнительного соглашения к договору</w:t>
            </w:r>
          </w:p>
        </w:tc>
        <w:tc>
          <w:tcPr>
            <w:tcW w:w="130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13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Объем обязательств по договору (соглашению)</w:t>
            </w:r>
          </w:p>
        </w:tc>
        <w:tc>
          <w:tcPr>
            <w:tcW w:w="1361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Процентная ставка / ставки по договору (соглашению), (процентов годовых)</w:t>
            </w:r>
          </w:p>
        </w:tc>
        <w:tc>
          <w:tcPr>
            <w:tcW w:w="96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Форма обеспечения обязательств</w:t>
            </w:r>
          </w:p>
        </w:tc>
        <w:tc>
          <w:tcPr>
            <w:tcW w:w="1531" w:type="dxa"/>
            <w:gridSpan w:val="2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Возникновение долговых обязательств</w:t>
            </w:r>
          </w:p>
        </w:tc>
        <w:tc>
          <w:tcPr>
            <w:tcW w:w="2891" w:type="dxa"/>
            <w:gridSpan w:val="3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Погашение долговых обязательств</w:t>
            </w:r>
          </w:p>
        </w:tc>
        <w:tc>
          <w:tcPr>
            <w:tcW w:w="113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Объем долга по кредиту (руб.)</w:t>
            </w:r>
          </w:p>
        </w:tc>
        <w:tc>
          <w:tcPr>
            <w:tcW w:w="1361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Объем просроченной задолженности по исполнению обязательств (руб.)</w:t>
            </w:r>
          </w:p>
        </w:tc>
      </w:tr>
      <w:tr w:rsidR="00D41E1A" w:rsidRPr="002D685A">
        <w:tc>
          <w:tcPr>
            <w:tcW w:w="79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737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96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график погашения</w:t>
            </w:r>
          </w:p>
        </w:tc>
        <w:tc>
          <w:tcPr>
            <w:tcW w:w="1077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фактическая дата погашения</w:t>
            </w: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113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</w:tr>
      <w:tr w:rsidR="00D41E1A" w:rsidRPr="002D685A">
        <w:tc>
          <w:tcPr>
            <w:tcW w:w="79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13</w:t>
            </w:r>
          </w:p>
        </w:tc>
      </w:tr>
      <w:tr w:rsidR="00D41E1A" w:rsidRPr="002D685A"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1E1A" w:rsidRPr="002D685A"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1E1A" w:rsidRPr="002D685A" w:rsidRDefault="00D41E1A">
      <w:pPr>
        <w:pStyle w:val="ConsPlusNormal"/>
        <w:jc w:val="both"/>
        <w:rPr>
          <w:rFonts w:ascii="Times New Roman" w:hAnsi="Times New Roman" w:cs="Times New Roman"/>
        </w:rPr>
      </w:pPr>
    </w:p>
    <w:p w:rsidR="00D41E1A" w:rsidRPr="002D685A" w:rsidRDefault="00D41E1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>Раздел 2. Муниципальные гарантии</w:t>
      </w:r>
    </w:p>
    <w:p w:rsidR="00D41E1A" w:rsidRPr="002D685A" w:rsidRDefault="00D41E1A">
      <w:pPr>
        <w:pStyle w:val="ConsPlusNormal"/>
        <w:jc w:val="both"/>
        <w:rPr>
          <w:rFonts w:ascii="Times New Roman" w:hAnsi="Times New Roman" w:cs="Times New Roman"/>
        </w:rPr>
      </w:pPr>
    </w:p>
    <w:p w:rsidR="00D41E1A" w:rsidRPr="002D685A" w:rsidRDefault="00D41E1A">
      <w:pPr>
        <w:pStyle w:val="ConsPlusNormal"/>
        <w:jc w:val="right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>рублей</w:t>
      </w:r>
    </w:p>
    <w:p w:rsidR="00D41E1A" w:rsidRPr="002D685A" w:rsidRDefault="00D41E1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794"/>
        <w:gridCol w:w="850"/>
        <w:gridCol w:w="850"/>
        <w:gridCol w:w="794"/>
        <w:gridCol w:w="850"/>
        <w:gridCol w:w="850"/>
        <w:gridCol w:w="850"/>
        <w:gridCol w:w="794"/>
        <w:gridCol w:w="964"/>
        <w:gridCol w:w="737"/>
        <w:gridCol w:w="624"/>
        <w:gridCol w:w="794"/>
        <w:gridCol w:w="624"/>
        <w:gridCol w:w="850"/>
        <w:gridCol w:w="907"/>
      </w:tblGrid>
      <w:tr w:rsidR="00D41E1A" w:rsidRPr="002D685A">
        <w:tc>
          <w:tcPr>
            <w:tcW w:w="850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13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Наименование, N, дата договора (соглашения), доп. соглашения к договору</w:t>
            </w:r>
          </w:p>
        </w:tc>
        <w:tc>
          <w:tcPr>
            <w:tcW w:w="79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850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Наименование бенефициара</w:t>
            </w:r>
          </w:p>
        </w:tc>
        <w:tc>
          <w:tcPr>
            <w:tcW w:w="850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Форма обеспечения обязательств</w:t>
            </w:r>
          </w:p>
        </w:tc>
        <w:tc>
          <w:tcPr>
            <w:tcW w:w="79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Объем обязательств по гарантии (руб.)</w:t>
            </w:r>
          </w:p>
        </w:tc>
        <w:tc>
          <w:tcPr>
            <w:tcW w:w="850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Цель получения кредита (размещения займа)</w:t>
            </w:r>
          </w:p>
        </w:tc>
        <w:tc>
          <w:tcPr>
            <w:tcW w:w="850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Дата вступления гарантии в силу</w:t>
            </w:r>
          </w:p>
        </w:tc>
        <w:tc>
          <w:tcPr>
            <w:tcW w:w="850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Срок возврата кредита (погашения займа)</w:t>
            </w:r>
          </w:p>
        </w:tc>
        <w:tc>
          <w:tcPr>
            <w:tcW w:w="79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Срок действия гарантии</w:t>
            </w:r>
          </w:p>
        </w:tc>
        <w:tc>
          <w:tcPr>
            <w:tcW w:w="96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Срок предъявления требований по гарантии</w:t>
            </w:r>
          </w:p>
        </w:tc>
        <w:tc>
          <w:tcPr>
            <w:tcW w:w="737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Срок исполнения гарантии</w:t>
            </w:r>
          </w:p>
        </w:tc>
        <w:tc>
          <w:tcPr>
            <w:tcW w:w="2042" w:type="dxa"/>
            <w:gridSpan w:val="3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Прекращение обязательств гаранта</w:t>
            </w:r>
          </w:p>
        </w:tc>
        <w:tc>
          <w:tcPr>
            <w:tcW w:w="850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Объем обязательств гаранта</w:t>
            </w:r>
          </w:p>
        </w:tc>
        <w:tc>
          <w:tcPr>
            <w:tcW w:w="907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Объем просроченной задолженности по исполнению обязательств</w:t>
            </w:r>
          </w:p>
        </w:tc>
      </w:tr>
      <w:tr w:rsidR="00D41E1A" w:rsidRPr="002D685A">
        <w:tc>
          <w:tcPr>
            <w:tcW w:w="850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62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 (руб.)</w:t>
            </w:r>
          </w:p>
        </w:tc>
        <w:tc>
          <w:tcPr>
            <w:tcW w:w="62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850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</w:tr>
      <w:tr w:rsidR="00D41E1A" w:rsidRPr="002D685A"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7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17</w:t>
            </w:r>
          </w:p>
        </w:tc>
      </w:tr>
      <w:tr w:rsidR="00D41E1A" w:rsidRPr="002D685A"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1E1A" w:rsidRPr="002D685A"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1E1A" w:rsidRPr="002D685A" w:rsidRDefault="00D41E1A">
      <w:pPr>
        <w:pStyle w:val="ConsPlusNormal"/>
        <w:jc w:val="both"/>
        <w:rPr>
          <w:rFonts w:ascii="Times New Roman" w:hAnsi="Times New Roman" w:cs="Times New Roman"/>
        </w:rPr>
      </w:pPr>
    </w:p>
    <w:p w:rsidR="00D41E1A" w:rsidRPr="002D685A" w:rsidRDefault="00D41E1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>Раздел 3. Бюджетные кредиты, привлеченные от других бюджетов бюджетной системы Российской Федерации</w:t>
      </w:r>
    </w:p>
    <w:p w:rsidR="00D41E1A" w:rsidRPr="002D685A" w:rsidRDefault="00D41E1A">
      <w:pPr>
        <w:pStyle w:val="ConsPlusNormal"/>
        <w:jc w:val="both"/>
        <w:rPr>
          <w:rFonts w:ascii="Times New Roman" w:hAnsi="Times New Roman" w:cs="Times New Roman"/>
        </w:rPr>
      </w:pPr>
    </w:p>
    <w:p w:rsidR="00D41E1A" w:rsidRPr="002D685A" w:rsidRDefault="00D41E1A">
      <w:pPr>
        <w:pStyle w:val="ConsPlusNormal"/>
        <w:jc w:val="right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>рублей</w:t>
      </w:r>
    </w:p>
    <w:p w:rsidR="00D41E1A" w:rsidRPr="002D685A" w:rsidRDefault="00D41E1A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531"/>
        <w:gridCol w:w="1077"/>
        <w:gridCol w:w="1077"/>
        <w:gridCol w:w="1191"/>
        <w:gridCol w:w="1134"/>
        <w:gridCol w:w="624"/>
        <w:gridCol w:w="794"/>
        <w:gridCol w:w="964"/>
        <w:gridCol w:w="1077"/>
        <w:gridCol w:w="737"/>
        <w:gridCol w:w="1020"/>
        <w:gridCol w:w="1474"/>
      </w:tblGrid>
      <w:tr w:rsidR="00D41E1A" w:rsidRPr="002D685A">
        <w:tc>
          <w:tcPr>
            <w:tcW w:w="850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531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Наименование, N и дата договора (соглашения), доп. соглашений к договору</w:t>
            </w:r>
          </w:p>
        </w:tc>
        <w:tc>
          <w:tcPr>
            <w:tcW w:w="1077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077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Объем обязательства по договору</w:t>
            </w:r>
          </w:p>
        </w:tc>
        <w:tc>
          <w:tcPr>
            <w:tcW w:w="1191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Процентная ставка/ставки, (процентов годовых)</w:t>
            </w:r>
          </w:p>
        </w:tc>
        <w:tc>
          <w:tcPr>
            <w:tcW w:w="113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1418" w:type="dxa"/>
            <w:gridSpan w:val="2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Возникновение долговых обязательств</w:t>
            </w:r>
          </w:p>
        </w:tc>
        <w:tc>
          <w:tcPr>
            <w:tcW w:w="2778" w:type="dxa"/>
            <w:gridSpan w:val="3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Погашение долговых обязательств</w:t>
            </w:r>
          </w:p>
        </w:tc>
        <w:tc>
          <w:tcPr>
            <w:tcW w:w="1020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Объем долга по кредиту</w:t>
            </w:r>
          </w:p>
        </w:tc>
        <w:tc>
          <w:tcPr>
            <w:tcW w:w="1474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Объем просроченной задолженности по исполнению обязательства</w:t>
            </w:r>
          </w:p>
        </w:tc>
      </w:tr>
      <w:tr w:rsidR="00D41E1A" w:rsidRPr="002D685A">
        <w:tc>
          <w:tcPr>
            <w:tcW w:w="850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62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6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график погашения</w:t>
            </w:r>
          </w:p>
        </w:tc>
        <w:tc>
          <w:tcPr>
            <w:tcW w:w="1077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фактическая дата погашения</w:t>
            </w:r>
          </w:p>
        </w:tc>
        <w:tc>
          <w:tcPr>
            <w:tcW w:w="737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020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474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</w:tr>
      <w:tr w:rsidR="00D41E1A" w:rsidRPr="002D685A">
        <w:tc>
          <w:tcPr>
            <w:tcW w:w="850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13</w:t>
            </w:r>
          </w:p>
        </w:tc>
      </w:tr>
      <w:tr w:rsidR="00D41E1A" w:rsidRPr="002D685A">
        <w:tc>
          <w:tcPr>
            <w:tcW w:w="85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1E1A" w:rsidRPr="002D685A">
        <w:tc>
          <w:tcPr>
            <w:tcW w:w="85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1E1A" w:rsidRPr="002D685A">
        <w:tc>
          <w:tcPr>
            <w:tcW w:w="85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1E1A" w:rsidRPr="002D685A" w:rsidRDefault="00D41E1A">
      <w:pPr>
        <w:pStyle w:val="ConsPlusNormal"/>
        <w:jc w:val="both"/>
        <w:rPr>
          <w:rFonts w:ascii="Times New Roman" w:hAnsi="Times New Roman" w:cs="Times New Roman"/>
        </w:rPr>
      </w:pPr>
    </w:p>
    <w:p w:rsidR="00E50A06" w:rsidRDefault="00E50A06">
      <w:pPr>
        <w:pStyle w:val="ConsPlusNormal"/>
        <w:rPr>
          <w:rFonts w:ascii="Times New Roman" w:hAnsi="Times New Roman" w:cs="Times New Roman"/>
        </w:rPr>
      </w:pPr>
    </w:p>
    <w:p w:rsidR="00E50A06" w:rsidRDefault="00E50A06">
      <w:pPr>
        <w:pStyle w:val="ConsPlusNormal"/>
        <w:rPr>
          <w:rFonts w:ascii="Times New Roman" w:hAnsi="Times New Roman" w:cs="Times New Roman"/>
        </w:rPr>
      </w:pPr>
    </w:p>
    <w:p w:rsidR="00594CC6" w:rsidRPr="00D1143B" w:rsidRDefault="00594CC6" w:rsidP="00594CC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r w:rsidRPr="00D1143B">
        <w:rPr>
          <w:rFonts w:ascii="Times New Roman" w:hAnsi="Times New Roman" w:cs="Times New Roman"/>
        </w:rPr>
        <w:t>Раздел 4. Муниципальные ценные бумаги</w:t>
      </w:r>
    </w:p>
    <w:p w:rsidR="00594CC6" w:rsidRPr="00032703" w:rsidRDefault="00594CC6" w:rsidP="00594CC6">
      <w:pPr>
        <w:pStyle w:val="ConsPlusNormal"/>
        <w:jc w:val="both"/>
        <w:rPr>
          <w:rFonts w:ascii="Times New Roman" w:hAnsi="Times New Roman" w:cs="Times New Roman"/>
        </w:rPr>
      </w:pPr>
    </w:p>
    <w:p w:rsidR="00032703" w:rsidRDefault="00032703" w:rsidP="00594CC6">
      <w:pPr>
        <w:pStyle w:val="ConsPlusNormal"/>
        <w:jc w:val="both"/>
        <w:rPr>
          <w:rFonts w:ascii="Times New Roman" w:hAnsi="Times New Roman" w:cs="Times New Roman"/>
        </w:rPr>
      </w:pPr>
    </w:p>
    <w:p w:rsidR="00032703" w:rsidRDefault="00032703" w:rsidP="00594CC6">
      <w:pPr>
        <w:pStyle w:val="ConsPlusNormal"/>
        <w:jc w:val="both"/>
        <w:rPr>
          <w:rFonts w:ascii="Times New Roman" w:hAnsi="Times New Roman" w:cs="Times New Roman"/>
        </w:rPr>
      </w:pPr>
    </w:p>
    <w:p w:rsidR="00032703" w:rsidRDefault="00032703" w:rsidP="00594CC6">
      <w:pPr>
        <w:pStyle w:val="ConsPlusNormal"/>
        <w:jc w:val="both"/>
        <w:rPr>
          <w:rFonts w:ascii="Times New Roman" w:hAnsi="Times New Roman" w:cs="Times New Roman"/>
        </w:rPr>
      </w:pPr>
    </w:p>
    <w:p w:rsidR="00032703" w:rsidRDefault="00032703" w:rsidP="00594CC6">
      <w:pPr>
        <w:pStyle w:val="ConsPlusNormal"/>
        <w:jc w:val="both"/>
        <w:rPr>
          <w:rFonts w:ascii="Times New Roman" w:hAnsi="Times New Roman" w:cs="Times New Roman"/>
        </w:rPr>
      </w:pPr>
    </w:p>
    <w:p w:rsidR="00032703" w:rsidRDefault="00032703" w:rsidP="00594CC6">
      <w:pPr>
        <w:pStyle w:val="ConsPlusNormal"/>
        <w:jc w:val="both"/>
        <w:rPr>
          <w:rFonts w:ascii="Times New Roman" w:hAnsi="Times New Roman" w:cs="Times New Roman"/>
        </w:rPr>
      </w:pPr>
    </w:p>
    <w:p w:rsidR="00032703" w:rsidRPr="002D685A" w:rsidRDefault="00032703" w:rsidP="00594CC6">
      <w:pPr>
        <w:pStyle w:val="ConsPlusNormal"/>
        <w:jc w:val="both"/>
        <w:rPr>
          <w:rFonts w:ascii="Times New Roman" w:hAnsi="Times New Roman" w:cs="Times New Roman"/>
        </w:rPr>
      </w:pPr>
    </w:p>
    <w:p w:rsidR="00032703" w:rsidRDefault="00032703" w:rsidP="000327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7"/>
        <w:gridCol w:w="983"/>
        <w:gridCol w:w="983"/>
        <w:gridCol w:w="875"/>
        <w:gridCol w:w="1000"/>
        <w:gridCol w:w="740"/>
        <w:gridCol w:w="869"/>
        <w:gridCol w:w="818"/>
        <w:gridCol w:w="866"/>
        <w:gridCol w:w="543"/>
        <w:gridCol w:w="866"/>
        <w:gridCol w:w="611"/>
        <w:gridCol w:w="799"/>
        <w:gridCol w:w="818"/>
        <w:gridCol w:w="543"/>
        <w:gridCol w:w="818"/>
        <w:gridCol w:w="795"/>
        <w:gridCol w:w="872"/>
      </w:tblGrid>
      <w:tr w:rsidR="00032703" w:rsidRPr="009229A1" w:rsidTr="001E4169">
        <w:trPr>
          <w:trHeight w:val="1005"/>
        </w:trPr>
        <w:tc>
          <w:tcPr>
            <w:tcW w:w="1859" w:type="dxa"/>
            <w:vMerge w:val="restart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lastRenderedPageBreak/>
              <w:t>Регистрационный номер</w:t>
            </w:r>
          </w:p>
        </w:tc>
        <w:tc>
          <w:tcPr>
            <w:tcW w:w="1845" w:type="dxa"/>
            <w:vMerge w:val="restart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Государственный регистрационный номер выпуска ценных бумаг, наименование и вид ценной бумаги (</w:t>
            </w:r>
            <w:proofErr w:type="gramStart"/>
            <w:r w:rsidRPr="009229A1">
              <w:rPr>
                <w:rFonts w:ascii="Times New Roman" w:hAnsi="Times New Roman" w:cs="Times New Roman"/>
              </w:rPr>
              <w:t>купонная</w:t>
            </w:r>
            <w:proofErr w:type="gramEnd"/>
            <w:r w:rsidRPr="009229A1">
              <w:rPr>
                <w:rFonts w:ascii="Times New Roman" w:hAnsi="Times New Roman" w:cs="Times New Roman"/>
              </w:rPr>
              <w:t>, дисконтная)</w:t>
            </w:r>
          </w:p>
        </w:tc>
        <w:tc>
          <w:tcPr>
            <w:tcW w:w="1845" w:type="dxa"/>
            <w:vMerge w:val="restart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 xml:space="preserve"> Дата государственной регистрации Условий эмиссии, регистрационный номер </w:t>
            </w:r>
          </w:p>
        </w:tc>
        <w:tc>
          <w:tcPr>
            <w:tcW w:w="1589" w:type="dxa"/>
            <w:vMerge w:val="restart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1885" w:type="dxa"/>
            <w:vMerge w:val="restart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Объем выпуска (дополнительного выпуска) ценных бумаг по номинальной стоимости</w:t>
            </w:r>
          </w:p>
        </w:tc>
        <w:tc>
          <w:tcPr>
            <w:tcW w:w="1269" w:type="dxa"/>
            <w:vMerge w:val="restart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Дата начала размещения ценных бумаг</w:t>
            </w:r>
          </w:p>
        </w:tc>
        <w:tc>
          <w:tcPr>
            <w:tcW w:w="1574" w:type="dxa"/>
            <w:vMerge w:val="restart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Процентная ставка купонного дохода; периодичность выплаты купонного дохода</w:t>
            </w:r>
          </w:p>
        </w:tc>
        <w:tc>
          <w:tcPr>
            <w:tcW w:w="1456" w:type="dxa"/>
            <w:vMerge w:val="restart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4583" w:type="dxa"/>
            <w:gridSpan w:val="4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Возникновение долговых обязательств по номинальной стоимости, в том числе:</w:t>
            </w:r>
          </w:p>
        </w:tc>
        <w:tc>
          <w:tcPr>
            <w:tcW w:w="8109" w:type="dxa"/>
            <w:gridSpan w:val="6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Погашение долговых обязательств по номинальной стоимости, в том числе:</w:t>
            </w:r>
          </w:p>
        </w:tc>
      </w:tr>
      <w:tr w:rsidR="00032703" w:rsidRPr="009229A1" w:rsidTr="001E4169">
        <w:trPr>
          <w:trHeight w:val="5130"/>
        </w:trPr>
        <w:tc>
          <w:tcPr>
            <w:tcW w:w="1859" w:type="dxa"/>
            <w:vMerge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vMerge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vMerge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vMerge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 xml:space="preserve">Дата возникновения обязательства </w:t>
            </w:r>
          </w:p>
        </w:tc>
        <w:tc>
          <w:tcPr>
            <w:tcW w:w="739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Объем ценных бумаг</w:t>
            </w:r>
          </w:p>
        </w:tc>
        <w:tc>
          <w:tcPr>
            <w:tcW w:w="1440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Основание возникновения обязательств</w:t>
            </w:r>
          </w:p>
        </w:tc>
        <w:tc>
          <w:tcPr>
            <w:tcW w:w="964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Размер дисконта</w:t>
            </w:r>
          </w:p>
        </w:tc>
        <w:tc>
          <w:tcPr>
            <w:tcW w:w="1410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график погашения обязательств, объем ценных бумаг</w:t>
            </w:r>
          </w:p>
        </w:tc>
        <w:tc>
          <w:tcPr>
            <w:tcW w:w="1456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фактическая дата погашения обязательства</w:t>
            </w:r>
          </w:p>
        </w:tc>
        <w:tc>
          <w:tcPr>
            <w:tcW w:w="804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объем ценных бумаг</w:t>
            </w:r>
          </w:p>
        </w:tc>
        <w:tc>
          <w:tcPr>
            <w:tcW w:w="1456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основание погашения обязательства</w:t>
            </w:r>
          </w:p>
        </w:tc>
        <w:tc>
          <w:tcPr>
            <w:tcW w:w="1400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объем долга по ценным бумагам по номинальной стоимости</w:t>
            </w:r>
          </w:p>
        </w:tc>
        <w:tc>
          <w:tcPr>
            <w:tcW w:w="1583" w:type="dxa"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объем просроченной задолженности по исполнению обязательства</w:t>
            </w:r>
          </w:p>
        </w:tc>
      </w:tr>
      <w:tr w:rsidR="00032703" w:rsidRPr="009229A1" w:rsidTr="001E4169">
        <w:trPr>
          <w:trHeight w:val="300"/>
        </w:trPr>
        <w:tc>
          <w:tcPr>
            <w:tcW w:w="1859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9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5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9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6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9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0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6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4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56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83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18</w:t>
            </w:r>
          </w:p>
        </w:tc>
      </w:tr>
      <w:tr w:rsidR="00032703" w:rsidRPr="009229A1" w:rsidTr="001E4169">
        <w:trPr>
          <w:trHeight w:val="300"/>
        </w:trPr>
        <w:tc>
          <w:tcPr>
            <w:tcW w:w="1859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5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9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85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4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0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4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6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032703" w:rsidRPr="009229A1" w:rsidRDefault="00032703" w:rsidP="001E416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9A1">
              <w:rPr>
                <w:rFonts w:ascii="Times New Roman" w:hAnsi="Times New Roman" w:cs="Times New Roman"/>
              </w:rPr>
              <w:t> </w:t>
            </w:r>
          </w:p>
        </w:tc>
      </w:tr>
    </w:tbl>
    <w:p w:rsidR="00032703" w:rsidRDefault="00032703" w:rsidP="00032703">
      <w:pPr>
        <w:pStyle w:val="ConsPlusNormal"/>
        <w:jc w:val="both"/>
        <w:rPr>
          <w:rFonts w:ascii="Times New Roman" w:hAnsi="Times New Roman" w:cs="Times New Roman"/>
        </w:rPr>
      </w:pPr>
    </w:p>
    <w:p w:rsidR="00032703" w:rsidRDefault="00032703" w:rsidP="00032703">
      <w:pPr>
        <w:pStyle w:val="ConsPlusNormal"/>
        <w:jc w:val="both"/>
        <w:rPr>
          <w:rFonts w:ascii="Times New Roman" w:hAnsi="Times New Roman" w:cs="Times New Roman"/>
        </w:rPr>
      </w:pPr>
    </w:p>
    <w:p w:rsidR="00E50A06" w:rsidRDefault="00E50A06">
      <w:pPr>
        <w:pStyle w:val="ConsPlusNormal"/>
        <w:rPr>
          <w:rFonts w:ascii="Times New Roman" w:hAnsi="Times New Roman" w:cs="Times New Roman"/>
        </w:rPr>
      </w:pPr>
    </w:p>
    <w:p w:rsidR="00E50A06" w:rsidRDefault="00E50A06">
      <w:pPr>
        <w:pStyle w:val="ConsPlusNormal"/>
        <w:rPr>
          <w:rFonts w:ascii="Times New Roman" w:hAnsi="Times New Roman" w:cs="Times New Roman"/>
        </w:rPr>
      </w:pPr>
    </w:p>
    <w:p w:rsidR="00E50A06" w:rsidRDefault="00E50A06">
      <w:pPr>
        <w:pStyle w:val="ConsPlusNormal"/>
        <w:rPr>
          <w:rFonts w:ascii="Times New Roman" w:hAnsi="Times New Roman" w:cs="Times New Roman"/>
        </w:rPr>
      </w:pPr>
    </w:p>
    <w:p w:rsidR="00E50A06" w:rsidRDefault="00E50A06">
      <w:pPr>
        <w:pStyle w:val="ConsPlusNormal"/>
        <w:rPr>
          <w:rFonts w:ascii="Times New Roman" w:hAnsi="Times New Roman" w:cs="Times New Roman"/>
        </w:rPr>
      </w:pPr>
    </w:p>
    <w:p w:rsidR="00E50A06" w:rsidRDefault="00E50A06">
      <w:pPr>
        <w:pStyle w:val="ConsPlusNormal"/>
        <w:rPr>
          <w:rFonts w:ascii="Times New Roman" w:hAnsi="Times New Roman" w:cs="Times New Roman"/>
        </w:rPr>
      </w:pPr>
    </w:p>
    <w:p w:rsidR="00D41E1A" w:rsidRPr="002D685A" w:rsidRDefault="00D41E1A">
      <w:pPr>
        <w:pStyle w:val="ConsPlusNormal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>Руководитель финансового органа</w:t>
      </w:r>
    </w:p>
    <w:p w:rsidR="00D41E1A" w:rsidRPr="002D685A" w:rsidRDefault="00D41E1A">
      <w:pPr>
        <w:pStyle w:val="ConsPlusNormal"/>
        <w:jc w:val="both"/>
        <w:rPr>
          <w:rFonts w:ascii="Times New Roman" w:hAnsi="Times New Roman" w:cs="Times New Roman"/>
        </w:rPr>
      </w:pPr>
    </w:p>
    <w:p w:rsidR="00D41E1A" w:rsidRPr="002D685A" w:rsidRDefault="00D41E1A">
      <w:pPr>
        <w:pStyle w:val="ConsPlusNormal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>Исполнитель</w:t>
      </w:r>
    </w:p>
    <w:p w:rsidR="00032703" w:rsidRDefault="00D41E1A" w:rsidP="00D114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85A"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Pr="005F2AF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1E1A" w:rsidRPr="005F2AF2" w:rsidRDefault="00D41E1A" w:rsidP="002D68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F2AF2">
        <w:rPr>
          <w:rFonts w:ascii="Times New Roman" w:hAnsi="Times New Roman" w:cs="Times New Roman"/>
          <w:sz w:val="24"/>
          <w:szCs w:val="24"/>
        </w:rPr>
        <w:t xml:space="preserve">     Форма 2</w:t>
      </w:r>
    </w:p>
    <w:p w:rsidR="00D41E1A" w:rsidRPr="002D685A" w:rsidRDefault="00D41E1A">
      <w:pPr>
        <w:pStyle w:val="ConsPlusNonformat"/>
        <w:jc w:val="both"/>
        <w:rPr>
          <w:rFonts w:ascii="Times New Roman" w:hAnsi="Times New Roman" w:cs="Times New Roman"/>
        </w:rPr>
      </w:pPr>
    </w:p>
    <w:p w:rsidR="00D41E1A" w:rsidRPr="002D685A" w:rsidRDefault="00D41E1A" w:rsidP="002D685A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328"/>
      <w:bookmarkEnd w:id="3"/>
      <w:r w:rsidRPr="002D685A">
        <w:rPr>
          <w:rFonts w:ascii="Times New Roman" w:hAnsi="Times New Roman" w:cs="Times New Roman"/>
        </w:rPr>
        <w:t>ОТЧЕТ &lt;*&gt;</w:t>
      </w:r>
    </w:p>
    <w:p w:rsidR="00D41E1A" w:rsidRPr="002D685A" w:rsidRDefault="00D41E1A" w:rsidP="002D685A">
      <w:pPr>
        <w:pStyle w:val="ConsPlusNonformat"/>
        <w:jc w:val="center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>___________________________________________________</w:t>
      </w:r>
    </w:p>
    <w:p w:rsidR="00D41E1A" w:rsidRPr="002D685A" w:rsidRDefault="00D41E1A" w:rsidP="002D685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D685A">
        <w:rPr>
          <w:rFonts w:ascii="Times New Roman" w:hAnsi="Times New Roman" w:cs="Times New Roman"/>
        </w:rPr>
        <w:t>(полное наименование организации - получателя</w:t>
      </w:r>
      <w:proofErr w:type="gramEnd"/>
    </w:p>
    <w:p w:rsidR="00D41E1A" w:rsidRPr="002D685A" w:rsidRDefault="00D41E1A" w:rsidP="002D685A">
      <w:pPr>
        <w:pStyle w:val="ConsPlusNonformat"/>
        <w:jc w:val="center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 xml:space="preserve">муниципальной гарантии </w:t>
      </w:r>
      <w:r w:rsidR="002D685A">
        <w:rPr>
          <w:rFonts w:ascii="Times New Roman" w:hAnsi="Times New Roman" w:cs="Times New Roman"/>
        </w:rPr>
        <w:t>м</w:t>
      </w:r>
      <w:r w:rsidR="002B4B9B" w:rsidRPr="002D685A">
        <w:rPr>
          <w:rFonts w:ascii="Times New Roman" w:hAnsi="Times New Roman" w:cs="Times New Roman"/>
        </w:rPr>
        <w:t>униципальн</w:t>
      </w:r>
      <w:r w:rsidR="002D685A">
        <w:rPr>
          <w:rFonts w:ascii="Times New Roman" w:hAnsi="Times New Roman" w:cs="Times New Roman"/>
        </w:rPr>
        <w:t>ого</w:t>
      </w:r>
      <w:r w:rsidR="002B4B9B" w:rsidRPr="002D685A">
        <w:rPr>
          <w:rFonts w:ascii="Times New Roman" w:hAnsi="Times New Roman" w:cs="Times New Roman"/>
        </w:rPr>
        <w:t xml:space="preserve"> </w:t>
      </w:r>
      <w:r w:rsidR="002D685A">
        <w:rPr>
          <w:rFonts w:ascii="Times New Roman" w:hAnsi="Times New Roman" w:cs="Times New Roman"/>
        </w:rPr>
        <w:t xml:space="preserve"> образования</w:t>
      </w:r>
      <w:r w:rsidR="008F7A1A" w:rsidRPr="002D685A">
        <w:rPr>
          <w:rFonts w:ascii="Times New Roman" w:hAnsi="Times New Roman" w:cs="Times New Roman"/>
        </w:rPr>
        <w:t xml:space="preserve"> «</w:t>
      </w:r>
      <w:proofErr w:type="spellStart"/>
      <w:r w:rsidR="008F7A1A" w:rsidRPr="002D685A">
        <w:rPr>
          <w:rFonts w:ascii="Times New Roman" w:hAnsi="Times New Roman" w:cs="Times New Roman"/>
        </w:rPr>
        <w:t>Шегарский</w:t>
      </w:r>
      <w:proofErr w:type="spellEnd"/>
      <w:r w:rsidR="008F7A1A" w:rsidRPr="002D685A">
        <w:rPr>
          <w:rFonts w:ascii="Times New Roman" w:hAnsi="Times New Roman" w:cs="Times New Roman"/>
        </w:rPr>
        <w:t xml:space="preserve"> район»</w:t>
      </w:r>
      <w:r w:rsidRPr="002D685A">
        <w:rPr>
          <w:rFonts w:ascii="Times New Roman" w:hAnsi="Times New Roman" w:cs="Times New Roman"/>
        </w:rPr>
        <w:t>)</w:t>
      </w:r>
    </w:p>
    <w:p w:rsidR="00D41E1A" w:rsidRPr="002D685A" w:rsidRDefault="00D41E1A" w:rsidP="002D685A">
      <w:pPr>
        <w:pStyle w:val="ConsPlusNonformat"/>
        <w:jc w:val="center"/>
        <w:rPr>
          <w:rFonts w:ascii="Times New Roman" w:hAnsi="Times New Roman" w:cs="Times New Roman"/>
        </w:rPr>
      </w:pPr>
    </w:p>
    <w:p w:rsidR="00D41E1A" w:rsidRPr="002D685A" w:rsidRDefault="00D41E1A" w:rsidP="002D685A">
      <w:pPr>
        <w:pStyle w:val="ConsPlusNonformat"/>
        <w:jc w:val="center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>об уплате процентов и возврате кредитов, привлеченных</w:t>
      </w:r>
    </w:p>
    <w:p w:rsidR="00D41E1A" w:rsidRPr="002D685A" w:rsidRDefault="00D41E1A" w:rsidP="002D685A">
      <w:pPr>
        <w:pStyle w:val="ConsPlusNonformat"/>
        <w:jc w:val="center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 xml:space="preserve">под муниципальную гарантию </w:t>
      </w:r>
    </w:p>
    <w:p w:rsidR="00D41E1A" w:rsidRPr="002D685A" w:rsidRDefault="00D41E1A" w:rsidP="002D685A">
      <w:pPr>
        <w:pStyle w:val="ConsPlusNonformat"/>
        <w:jc w:val="center"/>
        <w:rPr>
          <w:rFonts w:ascii="Times New Roman" w:hAnsi="Times New Roman" w:cs="Times New Roman"/>
        </w:rPr>
      </w:pPr>
      <w:r w:rsidRPr="002D685A">
        <w:rPr>
          <w:rFonts w:ascii="Times New Roman" w:hAnsi="Times New Roman" w:cs="Times New Roman"/>
        </w:rPr>
        <w:t>по состоянию на 01 ___________ 20</w:t>
      </w:r>
      <w:r w:rsidR="002D685A">
        <w:rPr>
          <w:rFonts w:ascii="Times New Roman" w:hAnsi="Times New Roman" w:cs="Times New Roman"/>
        </w:rPr>
        <w:t>2</w:t>
      </w:r>
      <w:r w:rsidRPr="002D685A">
        <w:rPr>
          <w:rFonts w:ascii="Times New Roman" w:hAnsi="Times New Roman" w:cs="Times New Roman"/>
        </w:rPr>
        <w:t>_ г.</w:t>
      </w:r>
    </w:p>
    <w:p w:rsidR="00D41E1A" w:rsidRPr="002D685A" w:rsidRDefault="00D41E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133"/>
        <w:gridCol w:w="1701"/>
        <w:gridCol w:w="992"/>
        <w:gridCol w:w="815"/>
        <w:gridCol w:w="869"/>
        <w:gridCol w:w="794"/>
        <w:gridCol w:w="680"/>
        <w:gridCol w:w="850"/>
        <w:gridCol w:w="1417"/>
        <w:gridCol w:w="680"/>
        <w:gridCol w:w="794"/>
        <w:gridCol w:w="1361"/>
      </w:tblGrid>
      <w:tr w:rsidR="00D41E1A" w:rsidRPr="002D685A" w:rsidTr="005F2AF2">
        <w:tc>
          <w:tcPr>
            <w:tcW w:w="1757" w:type="dxa"/>
            <w:vMerge w:val="restart"/>
            <w:vAlign w:val="center"/>
          </w:tcPr>
          <w:p w:rsidR="00D41E1A" w:rsidRPr="002D685A" w:rsidRDefault="00D41E1A" w:rsidP="005F2A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 xml:space="preserve">Наименование, </w:t>
            </w:r>
            <w:r w:rsidR="005F2AF2">
              <w:rPr>
                <w:rFonts w:ascii="Times New Roman" w:hAnsi="Times New Roman" w:cs="Times New Roman"/>
              </w:rPr>
              <w:t>№</w:t>
            </w:r>
            <w:r w:rsidRPr="002D685A">
              <w:rPr>
                <w:rFonts w:ascii="Times New Roman" w:hAnsi="Times New Roman" w:cs="Times New Roman"/>
              </w:rPr>
              <w:t>, дата документа, содержащего условия долговых обязательств</w:t>
            </w:r>
          </w:p>
        </w:tc>
        <w:tc>
          <w:tcPr>
            <w:tcW w:w="2133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Наименование бенефициара</w:t>
            </w:r>
          </w:p>
        </w:tc>
        <w:tc>
          <w:tcPr>
            <w:tcW w:w="1701" w:type="dxa"/>
            <w:vMerge w:val="restart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Предельная сумма гарантии, руб.</w:t>
            </w:r>
          </w:p>
        </w:tc>
        <w:tc>
          <w:tcPr>
            <w:tcW w:w="1807" w:type="dxa"/>
            <w:gridSpan w:val="2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В том числе по обеспечению:</w:t>
            </w:r>
          </w:p>
        </w:tc>
        <w:tc>
          <w:tcPr>
            <w:tcW w:w="1663" w:type="dxa"/>
            <w:gridSpan w:val="2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Получение кредита</w:t>
            </w:r>
          </w:p>
        </w:tc>
        <w:tc>
          <w:tcPr>
            <w:tcW w:w="2947" w:type="dxa"/>
            <w:gridSpan w:val="3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Возврат кредита</w:t>
            </w:r>
          </w:p>
        </w:tc>
        <w:tc>
          <w:tcPr>
            <w:tcW w:w="2835" w:type="dxa"/>
            <w:gridSpan w:val="3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Уплата процентов за пользование кредитом</w:t>
            </w:r>
          </w:p>
        </w:tc>
      </w:tr>
      <w:tr w:rsidR="00D41E1A" w:rsidRPr="002D685A" w:rsidTr="005F2AF2">
        <w:tc>
          <w:tcPr>
            <w:tcW w:w="1757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2133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D41E1A" w:rsidRPr="002D685A" w:rsidRDefault="00D41E1A">
            <w:pPr>
              <w:spacing w:after="1" w:line="0" w:lineRule="atLeast"/>
            </w:pPr>
          </w:p>
        </w:tc>
        <w:tc>
          <w:tcPr>
            <w:tcW w:w="992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возврата кредита (основного долга)</w:t>
            </w:r>
          </w:p>
        </w:tc>
        <w:tc>
          <w:tcPr>
            <w:tcW w:w="815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уплаты процентов</w:t>
            </w:r>
          </w:p>
        </w:tc>
        <w:tc>
          <w:tcPr>
            <w:tcW w:w="869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сумма, (руб.)</w:t>
            </w:r>
          </w:p>
        </w:tc>
        <w:tc>
          <w:tcPr>
            <w:tcW w:w="68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сумма, (руб.)</w:t>
            </w:r>
          </w:p>
        </w:tc>
        <w:tc>
          <w:tcPr>
            <w:tcW w:w="1417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 просроченной задолженности, (руб.)</w:t>
            </w:r>
          </w:p>
        </w:tc>
        <w:tc>
          <w:tcPr>
            <w:tcW w:w="680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сумма, (руб.)</w:t>
            </w:r>
          </w:p>
        </w:tc>
        <w:tc>
          <w:tcPr>
            <w:tcW w:w="1361" w:type="dxa"/>
            <w:vAlign w:val="center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сумма просроченной задолженности, (руб.)</w:t>
            </w:r>
          </w:p>
        </w:tc>
      </w:tr>
      <w:tr w:rsidR="00D41E1A" w:rsidRPr="002D685A" w:rsidTr="005F2AF2">
        <w:tc>
          <w:tcPr>
            <w:tcW w:w="1757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5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</w:tcPr>
          <w:p w:rsidR="00D41E1A" w:rsidRPr="002D685A" w:rsidRDefault="00D41E1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  <w:r w:rsidRPr="002D685A">
              <w:rPr>
                <w:rFonts w:ascii="Times New Roman" w:hAnsi="Times New Roman" w:cs="Times New Roman"/>
              </w:rPr>
              <w:t>13</w:t>
            </w:r>
          </w:p>
        </w:tc>
      </w:tr>
      <w:tr w:rsidR="00D41E1A" w:rsidRPr="002D685A" w:rsidTr="005F2AF2">
        <w:tc>
          <w:tcPr>
            <w:tcW w:w="175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1E1A" w:rsidRPr="002D685A" w:rsidTr="005F2AF2">
        <w:tc>
          <w:tcPr>
            <w:tcW w:w="175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41E1A" w:rsidRPr="002D685A" w:rsidTr="005F2AF2">
        <w:tc>
          <w:tcPr>
            <w:tcW w:w="175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D41E1A" w:rsidRPr="002D685A" w:rsidRDefault="00D41E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41E1A" w:rsidRPr="002D685A" w:rsidRDefault="00D41E1A">
      <w:pPr>
        <w:pStyle w:val="ConsPlusNormal"/>
        <w:jc w:val="both"/>
        <w:rPr>
          <w:rFonts w:ascii="Times New Roman" w:hAnsi="Times New Roman" w:cs="Times New Roman"/>
        </w:rPr>
      </w:pPr>
    </w:p>
    <w:p w:rsidR="00D41E1A" w:rsidRPr="00D14012" w:rsidRDefault="00D4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012">
        <w:rPr>
          <w:rFonts w:ascii="Times New Roman" w:hAnsi="Times New Roman" w:cs="Times New Roman"/>
          <w:sz w:val="24"/>
          <w:szCs w:val="24"/>
        </w:rPr>
        <w:t xml:space="preserve">    Руководитель организации ___________ ______________ (инициалы, фамилия)</w:t>
      </w:r>
    </w:p>
    <w:p w:rsidR="00D41E1A" w:rsidRPr="00D14012" w:rsidRDefault="00D4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012">
        <w:rPr>
          <w:rFonts w:ascii="Times New Roman" w:hAnsi="Times New Roman" w:cs="Times New Roman"/>
          <w:sz w:val="24"/>
          <w:szCs w:val="24"/>
        </w:rPr>
        <w:t xml:space="preserve">    Главный бухгалтер        ___________ ______________ (инициалы, фамилия)</w:t>
      </w:r>
    </w:p>
    <w:p w:rsidR="00D41E1A" w:rsidRPr="00D14012" w:rsidRDefault="00D4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1E1A" w:rsidRDefault="00D41E1A" w:rsidP="00D14012">
      <w:pPr>
        <w:pStyle w:val="ConsPlusNonformat"/>
        <w:jc w:val="both"/>
        <w:rPr>
          <w:sz w:val="2"/>
          <w:szCs w:val="2"/>
        </w:rPr>
      </w:pPr>
      <w:r w:rsidRPr="00D14012">
        <w:rPr>
          <w:rFonts w:ascii="Times New Roman" w:hAnsi="Times New Roman" w:cs="Times New Roman"/>
          <w:sz w:val="24"/>
          <w:szCs w:val="24"/>
        </w:rPr>
        <w:t xml:space="preserve">    &lt;*&gt;  Операции,  связанные  с возникновением, обслуживанием и погашением    долговых   обязательств,   подтверждаются   первичными   бухгалтерскими    документами,   заверенными   руководителем   и  печатью  организации  -    получателя муниципальной гарантии </w:t>
      </w:r>
    </w:p>
    <w:p w:rsidR="00C8199E" w:rsidRDefault="00C8199E"/>
    <w:p w:rsidR="00622468" w:rsidRDefault="00622468"/>
    <w:sectPr w:rsidR="00622468" w:rsidSect="0065481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CCA"/>
    <w:multiLevelType w:val="hybridMultilevel"/>
    <w:tmpl w:val="C490852E"/>
    <w:lvl w:ilvl="0" w:tplc="7494C0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FC71B23"/>
    <w:multiLevelType w:val="hybridMultilevel"/>
    <w:tmpl w:val="C346FCAE"/>
    <w:lvl w:ilvl="0" w:tplc="30AA3D7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1A"/>
    <w:rsid w:val="000168B2"/>
    <w:rsid w:val="00032703"/>
    <w:rsid w:val="000605BC"/>
    <w:rsid w:val="000608AA"/>
    <w:rsid w:val="000626AA"/>
    <w:rsid w:val="000D193B"/>
    <w:rsid w:val="001538B4"/>
    <w:rsid w:val="00170E5A"/>
    <w:rsid w:val="0019091A"/>
    <w:rsid w:val="0019604B"/>
    <w:rsid w:val="001E36E2"/>
    <w:rsid w:val="00227065"/>
    <w:rsid w:val="002A5008"/>
    <w:rsid w:val="002B379F"/>
    <w:rsid w:val="002B4B9B"/>
    <w:rsid w:val="002D685A"/>
    <w:rsid w:val="003310AB"/>
    <w:rsid w:val="003A1388"/>
    <w:rsid w:val="003C52AE"/>
    <w:rsid w:val="00407AC4"/>
    <w:rsid w:val="004268D5"/>
    <w:rsid w:val="00453193"/>
    <w:rsid w:val="00513DFE"/>
    <w:rsid w:val="00536687"/>
    <w:rsid w:val="0056012B"/>
    <w:rsid w:val="00563BF8"/>
    <w:rsid w:val="0058468C"/>
    <w:rsid w:val="00594CC6"/>
    <w:rsid w:val="005B48F6"/>
    <w:rsid w:val="005F2AF2"/>
    <w:rsid w:val="005F7071"/>
    <w:rsid w:val="00622468"/>
    <w:rsid w:val="00622AEF"/>
    <w:rsid w:val="00630006"/>
    <w:rsid w:val="006466B7"/>
    <w:rsid w:val="007B084F"/>
    <w:rsid w:val="00871414"/>
    <w:rsid w:val="008B220F"/>
    <w:rsid w:val="008D279D"/>
    <w:rsid w:val="008F7A1A"/>
    <w:rsid w:val="00935ABE"/>
    <w:rsid w:val="00980C64"/>
    <w:rsid w:val="009A0ACC"/>
    <w:rsid w:val="00A1331A"/>
    <w:rsid w:val="00A24474"/>
    <w:rsid w:val="00B32D71"/>
    <w:rsid w:val="00C8199E"/>
    <w:rsid w:val="00C860CA"/>
    <w:rsid w:val="00C93060"/>
    <w:rsid w:val="00CA49B3"/>
    <w:rsid w:val="00CD6DD2"/>
    <w:rsid w:val="00D10AD5"/>
    <w:rsid w:val="00D1143B"/>
    <w:rsid w:val="00D14012"/>
    <w:rsid w:val="00D41E1A"/>
    <w:rsid w:val="00D54CF0"/>
    <w:rsid w:val="00DA1DEC"/>
    <w:rsid w:val="00DE41EF"/>
    <w:rsid w:val="00E2489D"/>
    <w:rsid w:val="00E50A06"/>
    <w:rsid w:val="00E81D9C"/>
    <w:rsid w:val="00ED612D"/>
    <w:rsid w:val="00F3093A"/>
    <w:rsid w:val="00F90447"/>
    <w:rsid w:val="00F9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B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5BC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E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0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605BC"/>
    <w:pPr>
      <w:jc w:val="center"/>
    </w:pPr>
    <w:rPr>
      <w:b/>
      <w:sz w:val="28"/>
    </w:rPr>
  </w:style>
  <w:style w:type="character" w:customStyle="1" w:styleId="Normal">
    <w:name w:val="Normal Знак"/>
    <w:link w:val="11"/>
    <w:locked/>
    <w:rsid w:val="000605BC"/>
    <w:rPr>
      <w:lang w:eastAsia="ru-RU"/>
    </w:rPr>
  </w:style>
  <w:style w:type="paragraph" w:customStyle="1" w:styleId="11">
    <w:name w:val="Обычный1"/>
    <w:link w:val="Normal"/>
    <w:rsid w:val="000605BC"/>
    <w:pPr>
      <w:spacing w:after="0" w:line="240" w:lineRule="auto"/>
    </w:pPr>
    <w:rPr>
      <w:lang w:eastAsia="ru-RU"/>
    </w:rPr>
  </w:style>
  <w:style w:type="paragraph" w:customStyle="1" w:styleId="12">
    <w:name w:val="Название1"/>
    <w:basedOn w:val="11"/>
    <w:rsid w:val="000605BC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60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5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871414"/>
    <w:pPr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71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3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B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5BC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1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E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E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05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0605BC"/>
    <w:pPr>
      <w:jc w:val="center"/>
    </w:pPr>
    <w:rPr>
      <w:b/>
      <w:sz w:val="28"/>
    </w:rPr>
  </w:style>
  <w:style w:type="character" w:customStyle="1" w:styleId="Normal">
    <w:name w:val="Normal Знак"/>
    <w:link w:val="11"/>
    <w:locked/>
    <w:rsid w:val="000605BC"/>
    <w:rPr>
      <w:lang w:eastAsia="ru-RU"/>
    </w:rPr>
  </w:style>
  <w:style w:type="paragraph" w:customStyle="1" w:styleId="11">
    <w:name w:val="Обычный1"/>
    <w:link w:val="Normal"/>
    <w:rsid w:val="000605BC"/>
    <w:pPr>
      <w:spacing w:after="0" w:line="240" w:lineRule="auto"/>
    </w:pPr>
    <w:rPr>
      <w:lang w:eastAsia="ru-RU"/>
    </w:rPr>
  </w:style>
  <w:style w:type="paragraph" w:customStyle="1" w:styleId="12">
    <w:name w:val="Название1"/>
    <w:basedOn w:val="11"/>
    <w:rsid w:val="000605BC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605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5B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871414"/>
    <w:pPr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714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3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16B042CBA0BDBCC6A73B3977C58C07C8D768AE8C69641211913FA64EEA67C52B5D270A09A5F09812BC2D69FB43A5843BE531737Dd5S0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6916B042CBA0BDBCC6A73B3977C58C07C8D768AE8C69641211913FA64EEA67C52B5D270A08A0F09812BC2D69FB43A5843BE531737Dd5S0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6916B042CBA0BDBCC6A73B3977C58C07C8D768AE8C69641211913FA64EEA67C52B5D270A09A5F09812BC2D69FB43A5843BE531737Dd5S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6916B042CBA0BDBCC6A73B3977C58C07C8D768AE8C69641211913FA64EEA67C52B5D270A08A0F09812BC2D69FB43A5843BE531737Dd5S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Чернядева Татьяна Геннадьевна</cp:lastModifiedBy>
  <cp:revision>21</cp:revision>
  <cp:lastPrinted>2022-05-18T05:32:00Z</cp:lastPrinted>
  <dcterms:created xsi:type="dcterms:W3CDTF">2022-05-18T02:36:00Z</dcterms:created>
  <dcterms:modified xsi:type="dcterms:W3CDTF">2022-05-24T05:06:00Z</dcterms:modified>
</cp:coreProperties>
</file>