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2" w:rsidRDefault="00E53E12" w:rsidP="003802D1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55D1C" w:rsidRPr="0033239E" w:rsidRDefault="00E53E12" w:rsidP="00D55D1C">
      <w:pPr>
        <w:pStyle w:val="a5"/>
        <w:jc w:val="center"/>
        <w:rPr>
          <w:rStyle w:val="FontStyle59"/>
        </w:rPr>
      </w:pPr>
      <w:r>
        <w:rPr>
          <w:rFonts w:ascii="Times New Roman" w:hAnsi="Times New Roman"/>
          <w:sz w:val="24"/>
          <w:szCs w:val="24"/>
        </w:rPr>
        <w:t>к Проекту постановления «</w:t>
      </w:r>
      <w:r w:rsidR="00D55D1C" w:rsidRPr="0033239E">
        <w:rPr>
          <w:rStyle w:val="FontStyle59"/>
        </w:rPr>
        <w:t>О внесении изменений в постановление Администрации</w:t>
      </w:r>
      <w:r w:rsidR="00D55D1C">
        <w:rPr>
          <w:rStyle w:val="FontStyle59"/>
        </w:rPr>
        <w:t xml:space="preserve"> </w:t>
      </w:r>
      <w:proofErr w:type="spellStart"/>
      <w:r w:rsidR="00D55D1C">
        <w:rPr>
          <w:rStyle w:val="FontStyle59"/>
        </w:rPr>
        <w:t>Шегарского</w:t>
      </w:r>
      <w:proofErr w:type="spellEnd"/>
      <w:r w:rsidR="00D55D1C">
        <w:rPr>
          <w:rStyle w:val="FontStyle59"/>
        </w:rPr>
        <w:t xml:space="preserve"> района от 19.01.2018 № 37</w:t>
      </w:r>
      <w:r w:rsidR="00D55D1C" w:rsidRPr="0033239E">
        <w:rPr>
          <w:rStyle w:val="FontStyle59"/>
        </w:rPr>
        <w:t xml:space="preserve"> «Об утверждении </w:t>
      </w:r>
      <w:r w:rsidR="00D55D1C">
        <w:rPr>
          <w:rStyle w:val="FontStyle59"/>
        </w:rPr>
        <w:t>порядков предоставления</w:t>
      </w:r>
      <w:r w:rsidR="00D55D1C"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</w:t>
      </w:r>
      <w:proofErr w:type="spellStart"/>
      <w:r w:rsidR="00D55D1C" w:rsidRPr="0033239E">
        <w:rPr>
          <w:rStyle w:val="FontStyle59"/>
        </w:rPr>
        <w:t>Шегарский</w:t>
      </w:r>
      <w:proofErr w:type="spellEnd"/>
      <w:r w:rsidR="00D55D1C" w:rsidRPr="0033239E">
        <w:rPr>
          <w:rStyle w:val="FontStyle59"/>
        </w:rPr>
        <w:t xml:space="preserve"> район»</w:t>
      </w:r>
      <w:r w:rsidR="00D55D1C">
        <w:rPr>
          <w:rStyle w:val="FontStyle59"/>
        </w:rPr>
        <w:t>»</w:t>
      </w:r>
    </w:p>
    <w:p w:rsidR="00E53E12" w:rsidRPr="000B1C87" w:rsidRDefault="00E53E12" w:rsidP="00E7608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53E12" w:rsidRPr="000B1C87" w:rsidRDefault="00E53E12" w:rsidP="000B1C8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53E12" w:rsidRDefault="00E53E12" w:rsidP="00D55D1C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постановления «</w:t>
      </w:r>
      <w:r w:rsidR="00D55D1C" w:rsidRPr="0033239E">
        <w:rPr>
          <w:rStyle w:val="FontStyle59"/>
        </w:rPr>
        <w:t>О внесении изменений в постановление Администрации</w:t>
      </w:r>
      <w:r w:rsidR="00D55D1C">
        <w:rPr>
          <w:rStyle w:val="FontStyle59"/>
        </w:rPr>
        <w:t xml:space="preserve"> </w:t>
      </w:r>
      <w:proofErr w:type="spellStart"/>
      <w:r w:rsidR="00D55D1C">
        <w:rPr>
          <w:rStyle w:val="FontStyle59"/>
        </w:rPr>
        <w:t>Шегарского</w:t>
      </w:r>
      <w:proofErr w:type="spellEnd"/>
      <w:r w:rsidR="00D55D1C">
        <w:rPr>
          <w:rStyle w:val="FontStyle59"/>
        </w:rPr>
        <w:t xml:space="preserve"> района от 19.01.2018 № 37</w:t>
      </w:r>
      <w:r w:rsidR="00D55D1C" w:rsidRPr="0033239E">
        <w:rPr>
          <w:rStyle w:val="FontStyle59"/>
        </w:rPr>
        <w:t xml:space="preserve"> «Об утверждении </w:t>
      </w:r>
      <w:r w:rsidR="00D55D1C">
        <w:rPr>
          <w:rStyle w:val="FontStyle59"/>
        </w:rPr>
        <w:t>порядков предоставления</w:t>
      </w:r>
      <w:r w:rsidR="00D55D1C"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</w:t>
      </w:r>
      <w:proofErr w:type="spellStart"/>
      <w:r w:rsidR="00D55D1C" w:rsidRPr="0033239E">
        <w:rPr>
          <w:rStyle w:val="FontStyle59"/>
        </w:rPr>
        <w:t>Шегарский</w:t>
      </w:r>
      <w:proofErr w:type="spellEnd"/>
      <w:r w:rsidR="00D55D1C" w:rsidRPr="0033239E">
        <w:rPr>
          <w:rStyle w:val="FontStyle59"/>
        </w:rPr>
        <w:t xml:space="preserve"> район»</w:t>
      </w:r>
      <w:r w:rsidR="00D55D1C">
        <w:rPr>
          <w:rStyle w:val="FontStyle59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D00">
        <w:rPr>
          <w:rFonts w:ascii="Times New Roman" w:hAnsi="Times New Roman"/>
          <w:sz w:val="24"/>
          <w:szCs w:val="24"/>
        </w:rPr>
        <w:t xml:space="preserve">подготовлен в целях </w:t>
      </w:r>
      <w:r>
        <w:rPr>
          <w:rFonts w:ascii="Times New Roman" w:hAnsi="Times New Roman"/>
          <w:sz w:val="24"/>
          <w:szCs w:val="24"/>
        </w:rPr>
        <w:t>совершенствования нормативного правового акта.</w:t>
      </w:r>
    </w:p>
    <w:p w:rsidR="00D55D1C" w:rsidRPr="00264085" w:rsidRDefault="00E53E12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 xml:space="preserve">В целях приведения нормативного правового акта в соответствие с постановлением Администрации Томской области </w:t>
      </w:r>
      <w:r w:rsidR="00D55D1C" w:rsidRPr="00264085">
        <w:rPr>
          <w:rStyle w:val="FontStyle59"/>
          <w:rFonts w:eastAsia="Times New Roman"/>
          <w:lang w:eastAsia="ru-RU"/>
        </w:rPr>
        <w:t>от 04.04.2018 № 152а «О внесении изменений в постановление Администрации Томской области от 29.12.2017 № 482а»:</w:t>
      </w:r>
    </w:p>
    <w:p w:rsidR="00D55D1C" w:rsidRPr="00264085" w:rsidRDefault="00D55D1C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 xml:space="preserve"> изменен Порядок расходования субвенций на реализацию мер государственной поддержки малых форм хозяйствования посредством финансирования искусственного осеменения коров в личных подсобных хозяйствах и крестьянских (фермерских) хозяйствах; </w:t>
      </w:r>
    </w:p>
    <w:p w:rsidR="00E53E12" w:rsidRPr="00264085" w:rsidRDefault="00D55D1C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>в Порядке 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 изменен коэффициент выхода телят</w:t>
      </w:r>
      <w:r w:rsidR="00E53E12" w:rsidRPr="00264085">
        <w:rPr>
          <w:rStyle w:val="FontStyle59"/>
          <w:rFonts w:eastAsia="Times New Roman"/>
          <w:lang w:eastAsia="ru-RU"/>
        </w:rPr>
        <w:t>.</w:t>
      </w:r>
    </w:p>
    <w:p w:rsidR="00E53E12" w:rsidRPr="00264085" w:rsidRDefault="00E53E12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 xml:space="preserve">Проектом изменяется </w:t>
      </w:r>
      <w:r w:rsidR="00D55D1C" w:rsidRPr="00264085">
        <w:rPr>
          <w:rStyle w:val="FontStyle59"/>
          <w:rFonts w:eastAsia="Times New Roman"/>
          <w:lang w:eastAsia="ru-RU"/>
        </w:rPr>
        <w:t xml:space="preserve">Порядок расходования субвенций на реализацию мер государственной поддержки малых форм хозяйствования посредством финансирования искусственного осеменения коров в личных подсобных хозяйствах и крестьянских (фермерских) хозяйствах </w:t>
      </w:r>
      <w:r w:rsidRPr="00264085">
        <w:rPr>
          <w:rStyle w:val="FontStyle59"/>
          <w:rFonts w:eastAsia="Times New Roman"/>
          <w:lang w:eastAsia="ru-RU"/>
        </w:rPr>
        <w:t xml:space="preserve">с целью </w:t>
      </w:r>
      <w:r w:rsidR="00D55D1C" w:rsidRPr="00264085">
        <w:rPr>
          <w:rStyle w:val="FontStyle59"/>
          <w:rFonts w:eastAsia="Times New Roman"/>
          <w:lang w:eastAsia="ru-RU"/>
        </w:rPr>
        <w:t>увеличения государственной поддержки посредством финансирования искусственного осеменения коров в крестьянских (фермерских) хозяйствах.</w:t>
      </w:r>
    </w:p>
    <w:p w:rsidR="00E53E12" w:rsidRPr="00264085" w:rsidRDefault="00E53E12" w:rsidP="00AB2F61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>При распределении субсидий на повышение молочной продуктивност</w:t>
      </w:r>
      <w:r w:rsidR="00D55D1C" w:rsidRPr="00264085">
        <w:rPr>
          <w:rStyle w:val="FontStyle59"/>
          <w:rFonts w:eastAsia="Times New Roman"/>
          <w:lang w:eastAsia="ru-RU"/>
        </w:rPr>
        <w:t>и</w:t>
      </w:r>
      <w:r w:rsidRPr="00264085">
        <w:rPr>
          <w:rStyle w:val="FontStyle59"/>
          <w:rFonts w:eastAsia="Times New Roman"/>
          <w:lang w:eastAsia="ru-RU"/>
        </w:rPr>
        <w:t xml:space="preserve"> коров (поддержка на 1 кг молока) хозяйства</w:t>
      </w:r>
      <w:r w:rsidR="00D55D1C" w:rsidRPr="00264085">
        <w:rPr>
          <w:rStyle w:val="FontStyle59"/>
          <w:rFonts w:eastAsia="Times New Roman"/>
          <w:lang w:eastAsia="ru-RU"/>
        </w:rPr>
        <w:t>, реализующие мероприятия по борьбе с лейкозом крупного рогатого скота</w:t>
      </w:r>
      <w:r w:rsidRPr="00264085">
        <w:rPr>
          <w:rStyle w:val="FontStyle59"/>
          <w:rFonts w:eastAsia="Times New Roman"/>
          <w:lang w:eastAsia="ru-RU"/>
        </w:rPr>
        <w:t xml:space="preserve"> </w:t>
      </w:r>
      <w:r w:rsidR="00D55D1C" w:rsidRPr="00264085">
        <w:rPr>
          <w:rStyle w:val="FontStyle59"/>
          <w:rFonts w:eastAsia="Times New Roman"/>
          <w:lang w:eastAsia="ru-RU"/>
        </w:rPr>
        <w:t xml:space="preserve">будут получать </w:t>
      </w:r>
      <w:r w:rsidRPr="00264085">
        <w:rPr>
          <w:rStyle w:val="FontStyle59"/>
          <w:rFonts w:eastAsia="Times New Roman"/>
          <w:lang w:eastAsia="ru-RU"/>
        </w:rPr>
        <w:t>повышающи</w:t>
      </w:r>
      <w:r w:rsidR="00D55D1C" w:rsidRPr="00264085">
        <w:rPr>
          <w:rStyle w:val="FontStyle59"/>
          <w:rFonts w:eastAsia="Times New Roman"/>
          <w:lang w:eastAsia="ru-RU"/>
        </w:rPr>
        <w:t>й</w:t>
      </w:r>
      <w:r w:rsidRPr="00264085">
        <w:rPr>
          <w:rStyle w:val="FontStyle59"/>
          <w:rFonts w:eastAsia="Times New Roman"/>
          <w:lang w:eastAsia="ru-RU"/>
        </w:rPr>
        <w:t xml:space="preserve"> коэффициент</w:t>
      </w:r>
      <w:r w:rsidR="00D55D1C" w:rsidRPr="00264085">
        <w:rPr>
          <w:rStyle w:val="FontStyle59"/>
          <w:rFonts w:eastAsia="Times New Roman"/>
          <w:lang w:eastAsia="ru-RU"/>
        </w:rPr>
        <w:t xml:space="preserve"> К3=1</w:t>
      </w:r>
      <w:r w:rsidRPr="00264085">
        <w:rPr>
          <w:rStyle w:val="FontStyle59"/>
          <w:rFonts w:eastAsia="Times New Roman"/>
          <w:lang w:eastAsia="ru-RU"/>
        </w:rPr>
        <w:t>.</w:t>
      </w:r>
    </w:p>
    <w:p w:rsidR="00E53E12" w:rsidRPr="00264085" w:rsidRDefault="00E53E12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3E12" w:rsidSect="001B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27391"/>
    <w:rsid w:val="0000436C"/>
    <w:rsid w:val="00010154"/>
    <w:rsid w:val="000873C0"/>
    <w:rsid w:val="000A29EA"/>
    <w:rsid w:val="000A3FD1"/>
    <w:rsid w:val="000B1C87"/>
    <w:rsid w:val="000E1419"/>
    <w:rsid w:val="000E6E07"/>
    <w:rsid w:val="00120494"/>
    <w:rsid w:val="001244CC"/>
    <w:rsid w:val="001634D7"/>
    <w:rsid w:val="001A7BAB"/>
    <w:rsid w:val="001B279C"/>
    <w:rsid w:val="001F4676"/>
    <w:rsid w:val="00223E89"/>
    <w:rsid w:val="0022651F"/>
    <w:rsid w:val="00264085"/>
    <w:rsid w:val="00271AE9"/>
    <w:rsid w:val="00272D00"/>
    <w:rsid w:val="002E6B8F"/>
    <w:rsid w:val="002F6E0A"/>
    <w:rsid w:val="00354A74"/>
    <w:rsid w:val="003802D1"/>
    <w:rsid w:val="003B14BB"/>
    <w:rsid w:val="003C4CBA"/>
    <w:rsid w:val="003C4FDA"/>
    <w:rsid w:val="00432241"/>
    <w:rsid w:val="0044525B"/>
    <w:rsid w:val="004533A1"/>
    <w:rsid w:val="004A228E"/>
    <w:rsid w:val="004B7AC1"/>
    <w:rsid w:val="004E138C"/>
    <w:rsid w:val="00510859"/>
    <w:rsid w:val="00525D58"/>
    <w:rsid w:val="00526E8A"/>
    <w:rsid w:val="0057691D"/>
    <w:rsid w:val="00627391"/>
    <w:rsid w:val="00630A38"/>
    <w:rsid w:val="00635D65"/>
    <w:rsid w:val="00643062"/>
    <w:rsid w:val="0065112E"/>
    <w:rsid w:val="00685C11"/>
    <w:rsid w:val="007B0126"/>
    <w:rsid w:val="007E0763"/>
    <w:rsid w:val="00886C21"/>
    <w:rsid w:val="00892B61"/>
    <w:rsid w:val="008B7829"/>
    <w:rsid w:val="008F1A83"/>
    <w:rsid w:val="00904A4E"/>
    <w:rsid w:val="009161EF"/>
    <w:rsid w:val="00933AC6"/>
    <w:rsid w:val="00934A95"/>
    <w:rsid w:val="0094468C"/>
    <w:rsid w:val="009959FA"/>
    <w:rsid w:val="009B0303"/>
    <w:rsid w:val="009B1343"/>
    <w:rsid w:val="009F112F"/>
    <w:rsid w:val="009F3490"/>
    <w:rsid w:val="00A16EFC"/>
    <w:rsid w:val="00A243D8"/>
    <w:rsid w:val="00A3207B"/>
    <w:rsid w:val="00A458E7"/>
    <w:rsid w:val="00A53F88"/>
    <w:rsid w:val="00AB2F61"/>
    <w:rsid w:val="00AB349F"/>
    <w:rsid w:val="00AC2D7A"/>
    <w:rsid w:val="00AF407A"/>
    <w:rsid w:val="00AF72EC"/>
    <w:rsid w:val="00CD2450"/>
    <w:rsid w:val="00D02268"/>
    <w:rsid w:val="00D31C68"/>
    <w:rsid w:val="00D55D1C"/>
    <w:rsid w:val="00DA72B1"/>
    <w:rsid w:val="00E02510"/>
    <w:rsid w:val="00E53E12"/>
    <w:rsid w:val="00E7608B"/>
    <w:rsid w:val="00E936E5"/>
    <w:rsid w:val="00ED6EAE"/>
    <w:rsid w:val="00F15F11"/>
    <w:rsid w:val="00F612D2"/>
    <w:rsid w:val="00F90FA3"/>
    <w:rsid w:val="00F96616"/>
    <w:rsid w:val="00FA2E99"/>
    <w:rsid w:val="00FA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9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C2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886C21"/>
    <w:rPr>
      <w:rFonts w:cs="Times New Roman"/>
      <w:color w:val="800080"/>
      <w:u w:val="single"/>
    </w:rPr>
  </w:style>
  <w:style w:type="character" w:customStyle="1" w:styleId="FontStyle59">
    <w:name w:val="Font Style59"/>
    <w:basedOn w:val="a0"/>
    <w:rsid w:val="00D55D1C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D55D1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Шарыгина</dc:creator>
  <cp:lastModifiedBy>user</cp:lastModifiedBy>
  <cp:revision>3</cp:revision>
  <cp:lastPrinted>2017-02-16T08:14:00Z</cp:lastPrinted>
  <dcterms:created xsi:type="dcterms:W3CDTF">2018-05-08T05:23:00Z</dcterms:created>
  <dcterms:modified xsi:type="dcterms:W3CDTF">2018-05-10T08:04:00Z</dcterms:modified>
</cp:coreProperties>
</file>