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4BA" w:rsidRDefault="002454BA" w:rsidP="002454BA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2454BA" w:rsidRPr="00BF2021" w:rsidRDefault="002454BA" w:rsidP="002454BA">
      <w:pPr>
        <w:pStyle w:val="1"/>
        <w:rPr>
          <w:rFonts w:ascii="Times New Roman" w:hAnsi="Times New Roman" w:cs="Times New Roman"/>
          <w:sz w:val="40"/>
          <w:szCs w:val="40"/>
        </w:rPr>
      </w:pPr>
      <w:r>
        <w:rPr>
          <w:b w:val="0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-63500</wp:posOffset>
            </wp:positionV>
            <wp:extent cx="546100" cy="787400"/>
            <wp:effectExtent l="19050" t="0" r="635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787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F2021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                                    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   </w:t>
      </w:r>
      <w:r w:rsidRPr="00BF2021">
        <w:rPr>
          <w:rFonts w:ascii="Times New Roman" w:hAnsi="Times New Roman" w:cs="Times New Roman"/>
          <w:sz w:val="40"/>
          <w:szCs w:val="40"/>
        </w:rPr>
        <w:br w:type="textWrapping" w:clear="all"/>
      </w:r>
    </w:p>
    <w:p w:rsidR="002454BA" w:rsidRDefault="002454BA" w:rsidP="002454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Дума Шегарского района</w:t>
      </w:r>
    </w:p>
    <w:p w:rsidR="002454BA" w:rsidRDefault="002454BA" w:rsidP="002454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Томской области</w:t>
      </w:r>
    </w:p>
    <w:p w:rsidR="002454BA" w:rsidRDefault="002454BA" w:rsidP="002454BA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РЕШЕНИЕ</w:t>
      </w:r>
    </w:p>
    <w:p w:rsidR="002454BA" w:rsidRDefault="002454BA" w:rsidP="002454BA">
      <w:pPr>
        <w:rPr>
          <w:sz w:val="40"/>
          <w:szCs w:val="40"/>
        </w:rPr>
      </w:pPr>
    </w:p>
    <w:p w:rsidR="002454BA" w:rsidRPr="004A2906" w:rsidRDefault="002454BA" w:rsidP="002454BA">
      <w:pPr>
        <w:rPr>
          <w:sz w:val="24"/>
          <w:szCs w:val="24"/>
        </w:rPr>
      </w:pPr>
      <w:r>
        <w:rPr>
          <w:sz w:val="24"/>
          <w:szCs w:val="24"/>
        </w:rPr>
        <w:t>с. Мельниково</w:t>
      </w:r>
    </w:p>
    <w:p w:rsidR="002454BA" w:rsidRDefault="002454BA" w:rsidP="002454BA">
      <w:pPr>
        <w:rPr>
          <w:sz w:val="28"/>
          <w:szCs w:val="28"/>
        </w:rPr>
      </w:pPr>
      <w:r>
        <w:rPr>
          <w:sz w:val="28"/>
          <w:szCs w:val="28"/>
        </w:rPr>
        <w:t xml:space="preserve"> 20.10.2020г.                                                                                        № 13                    </w:t>
      </w:r>
    </w:p>
    <w:p w:rsidR="002454BA" w:rsidRDefault="002454BA" w:rsidP="002454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</w:p>
    <w:p w:rsidR="002454BA" w:rsidRDefault="002454BA" w:rsidP="002454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</w:p>
    <w:p w:rsidR="002454BA" w:rsidRDefault="002454BA" w:rsidP="002454BA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О формировании состава комитета по социальным вопросам</w:t>
      </w:r>
    </w:p>
    <w:p w:rsidR="002454BA" w:rsidRDefault="002454BA" w:rsidP="002454BA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и молодежной политики Думы Шегарского района </w:t>
      </w:r>
    </w:p>
    <w:p w:rsidR="002454BA" w:rsidRDefault="002454BA" w:rsidP="002454BA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tabs>
          <w:tab w:val="left" w:pos="1200"/>
        </w:tabs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Руководствуясь пунктом 6 статьи 27 Устава муниципального образования «Шегарский район»,  пунктом 2 статьей 10 Регламента Думы Шегарского района.</w:t>
      </w:r>
    </w:p>
    <w:p w:rsidR="002454BA" w:rsidRDefault="002454BA" w:rsidP="002454BA">
      <w:pPr>
        <w:shd w:val="clear" w:color="auto" w:fill="FFFFFF"/>
        <w:spacing w:before="53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jc w:val="center"/>
        <w:rPr>
          <w:sz w:val="28"/>
          <w:szCs w:val="28"/>
        </w:rPr>
      </w:pPr>
      <w:r>
        <w:rPr>
          <w:sz w:val="28"/>
          <w:szCs w:val="28"/>
        </w:rPr>
        <w:t>ДУМА ШЕГАРСКОГО РАЙОНА РЕШИЛА:</w:t>
      </w:r>
    </w:p>
    <w:p w:rsidR="002454BA" w:rsidRDefault="002454BA" w:rsidP="002454BA">
      <w:pPr>
        <w:shd w:val="clear" w:color="auto" w:fill="FFFFFF"/>
        <w:spacing w:before="53"/>
        <w:jc w:val="center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Включить в состав</w:t>
      </w:r>
      <w:r>
        <w:t xml:space="preserve">  </w:t>
      </w:r>
      <w:r>
        <w:rPr>
          <w:sz w:val="28"/>
          <w:szCs w:val="28"/>
        </w:rPr>
        <w:t>комитета  по социальным     вопросам и молодежной политики  депутатов Думы Шегарского района согласно поданным заявлениям:</w:t>
      </w:r>
    </w:p>
    <w:p w:rsidR="002454BA" w:rsidRDefault="002454BA" w:rsidP="002454BA">
      <w:pPr>
        <w:shd w:val="clear" w:color="auto" w:fill="FFFFFF"/>
        <w:spacing w:before="53"/>
        <w:ind w:left="708"/>
        <w:rPr>
          <w:sz w:val="28"/>
          <w:szCs w:val="28"/>
        </w:rPr>
      </w:pPr>
    </w:p>
    <w:p w:rsidR="002454BA" w:rsidRDefault="002454BA" w:rsidP="002454BA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Бенделев</w:t>
      </w:r>
      <w:proofErr w:type="spellEnd"/>
      <w:r>
        <w:rPr>
          <w:sz w:val="28"/>
          <w:szCs w:val="28"/>
        </w:rPr>
        <w:t xml:space="preserve"> В.В.</w:t>
      </w:r>
    </w:p>
    <w:p w:rsidR="002454BA" w:rsidRDefault="002454BA" w:rsidP="002454BA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>Филимонов А.А.</w:t>
      </w:r>
    </w:p>
    <w:p w:rsidR="002454BA" w:rsidRDefault="002454BA" w:rsidP="002454BA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>Сутулова Н.А.</w:t>
      </w:r>
    </w:p>
    <w:p w:rsidR="002454BA" w:rsidRDefault="002454BA" w:rsidP="002454BA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Л.И.</w:t>
      </w:r>
    </w:p>
    <w:p w:rsidR="002454BA" w:rsidRDefault="002454BA" w:rsidP="002454BA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Тулинская</w:t>
      </w:r>
      <w:proofErr w:type="spellEnd"/>
      <w:r>
        <w:rPr>
          <w:sz w:val="28"/>
          <w:szCs w:val="28"/>
        </w:rPr>
        <w:t xml:space="preserve"> С.Л.</w:t>
      </w:r>
    </w:p>
    <w:p w:rsidR="002454BA" w:rsidRDefault="002454BA" w:rsidP="002454BA">
      <w:pPr>
        <w:numPr>
          <w:ilvl w:val="0"/>
          <w:numId w:val="1"/>
        </w:num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>Иванов В.И.</w:t>
      </w:r>
    </w:p>
    <w:p w:rsidR="002454BA" w:rsidRDefault="002454BA" w:rsidP="002454BA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Думы Шегарского района                                  Л.И. </w:t>
      </w:r>
      <w:proofErr w:type="spellStart"/>
      <w:r>
        <w:rPr>
          <w:sz w:val="28"/>
          <w:szCs w:val="28"/>
        </w:rPr>
        <w:t>Нистерюк</w:t>
      </w:r>
      <w:proofErr w:type="spellEnd"/>
      <w:r>
        <w:rPr>
          <w:sz w:val="28"/>
          <w:szCs w:val="28"/>
        </w:rPr>
        <w:t xml:space="preserve">       </w:t>
      </w:r>
    </w:p>
    <w:p w:rsidR="002454BA" w:rsidRDefault="002454BA" w:rsidP="002454BA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2454BA" w:rsidRDefault="002454BA" w:rsidP="002454BA">
      <w:pPr>
        <w:shd w:val="clear" w:color="auto" w:fill="FFFFFF"/>
        <w:spacing w:before="53"/>
        <w:ind w:left="708"/>
        <w:jc w:val="both"/>
        <w:rPr>
          <w:sz w:val="28"/>
          <w:szCs w:val="28"/>
        </w:rPr>
      </w:pPr>
    </w:p>
    <w:p w:rsidR="007C121D" w:rsidRDefault="007C121D"/>
    <w:sectPr w:rsidR="007C121D" w:rsidSect="002454B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190D89"/>
    <w:multiLevelType w:val="hybridMultilevel"/>
    <w:tmpl w:val="BA526910"/>
    <w:lvl w:ilvl="0" w:tplc="6E5AFA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54BA"/>
    <w:rsid w:val="00131B1B"/>
    <w:rsid w:val="00137014"/>
    <w:rsid w:val="002454BA"/>
    <w:rsid w:val="007C121D"/>
    <w:rsid w:val="00DD0D9C"/>
    <w:rsid w:val="00E218CF"/>
    <w:rsid w:val="00FA3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4BA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13701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3"/>
    <w:link w:val="12"/>
    <w:rsid w:val="00DD0D9C"/>
  </w:style>
  <w:style w:type="paragraph" w:styleId="a3">
    <w:name w:val="header"/>
    <w:basedOn w:val="a"/>
    <w:link w:val="a4"/>
    <w:uiPriority w:val="99"/>
    <w:semiHidden/>
    <w:unhideWhenUsed/>
    <w:rsid w:val="00DD0D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D0D9C"/>
    <w:rPr>
      <w:rFonts w:ascii="Times New Roman" w:hAnsi="Times New Roman"/>
    </w:rPr>
  </w:style>
  <w:style w:type="character" w:customStyle="1" w:styleId="12">
    <w:name w:val="Стиль1 Знак"/>
    <w:basedOn w:val="a4"/>
    <w:link w:val="11"/>
    <w:rsid w:val="00DD0D9C"/>
    <w:rPr>
      <w:rFonts w:eastAsia="Times New Roman"/>
    </w:rPr>
  </w:style>
  <w:style w:type="paragraph" w:customStyle="1" w:styleId="2">
    <w:name w:val="Стиль2"/>
    <w:basedOn w:val="a3"/>
    <w:link w:val="20"/>
    <w:rsid w:val="00DD0D9C"/>
  </w:style>
  <w:style w:type="character" w:customStyle="1" w:styleId="20">
    <w:name w:val="Стиль2 Знак"/>
    <w:basedOn w:val="a4"/>
    <w:link w:val="2"/>
    <w:rsid w:val="00DD0D9C"/>
    <w:rPr>
      <w:rFonts w:eastAsia="Times New Roman"/>
    </w:rPr>
  </w:style>
  <w:style w:type="character" w:customStyle="1" w:styleId="10">
    <w:name w:val="Заголовок 1 Знак"/>
    <w:basedOn w:val="a0"/>
    <w:link w:val="1"/>
    <w:rsid w:val="0013701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5">
    <w:name w:val="Title"/>
    <w:basedOn w:val="a"/>
    <w:next w:val="a"/>
    <w:link w:val="a6"/>
    <w:qFormat/>
    <w:rsid w:val="0013701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37014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a7">
    <w:name w:val="Emphasis"/>
    <w:basedOn w:val="a0"/>
    <w:qFormat/>
    <w:rsid w:val="00137014"/>
    <w:rPr>
      <w:i/>
      <w:iCs/>
    </w:rPr>
  </w:style>
  <w:style w:type="paragraph" w:styleId="a8">
    <w:name w:val="List Paragraph"/>
    <w:basedOn w:val="a"/>
    <w:uiPriority w:val="99"/>
    <w:qFormat/>
    <w:rsid w:val="001370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807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2020-10-20T07:30:00Z</dcterms:created>
  <dcterms:modified xsi:type="dcterms:W3CDTF">2020-10-20T07:31:00Z</dcterms:modified>
</cp:coreProperties>
</file>