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419" w:rsidRDefault="00C80419" w:rsidP="00C92FE5">
      <w:pPr>
        <w:pStyle w:val="Caption"/>
        <w:tabs>
          <w:tab w:val="left" w:pos="180"/>
        </w:tabs>
        <w:rPr>
          <w:rFonts w:cs="Arial"/>
        </w:rPr>
      </w:pPr>
      <w:r w:rsidRPr="002245C5">
        <w:rPr>
          <w:rFonts w:cs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40.5pt;height:52.5pt;visibility:visible">
            <v:imagedata r:id="rId7" o:title=""/>
          </v:shape>
        </w:pict>
      </w:r>
    </w:p>
    <w:p w:rsidR="00C80419" w:rsidRDefault="00C80419" w:rsidP="00C92FE5">
      <w:pPr>
        <w:pStyle w:val="Caption"/>
        <w:tabs>
          <w:tab w:val="left" w:pos="180"/>
        </w:tabs>
        <w:rPr>
          <w:rFonts w:cs="Arial"/>
          <w:sz w:val="16"/>
          <w:szCs w:val="16"/>
        </w:rPr>
      </w:pPr>
    </w:p>
    <w:p w:rsidR="00C80419" w:rsidRDefault="00C80419" w:rsidP="00C92FE5">
      <w:pPr>
        <w:pStyle w:val="1"/>
      </w:pPr>
      <w:r>
        <w:t>АДМИНИСТРАЦИЯ ШЕГАРСКОГО РАЙОНА</w:t>
      </w:r>
    </w:p>
    <w:p w:rsidR="00C80419" w:rsidRDefault="00C80419" w:rsidP="00C92FE5">
      <w:pPr>
        <w:pStyle w:val="1"/>
        <w:spacing w:after="36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ТОМСКОЙ ОБЛАСТИ</w:t>
      </w:r>
    </w:p>
    <w:p w:rsidR="00C80419" w:rsidRPr="00C92FE5" w:rsidRDefault="00C80419" w:rsidP="00C92FE5">
      <w:pPr>
        <w:spacing w:after="200"/>
        <w:jc w:val="center"/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</w:pPr>
      <w:r w:rsidRPr="00C92FE5">
        <w:rPr>
          <w:rFonts w:ascii="Times New Roman" w:hAnsi="Times New Roman" w:cs="Times New Roman"/>
          <w:b/>
          <w:bCs/>
          <w:caps/>
          <w:color w:val="000000"/>
          <w:sz w:val="28"/>
          <w:szCs w:val="28"/>
        </w:rPr>
        <w:t>П О С Т А Н О В Л Е Н И Е</w:t>
      </w:r>
    </w:p>
    <w:p w:rsidR="00C80419" w:rsidRPr="00C92FE5" w:rsidRDefault="00C80419" w:rsidP="00C92FE5">
      <w:pPr>
        <w:pStyle w:val="10"/>
        <w:widowControl w:val="0"/>
        <w:tabs>
          <w:tab w:val="left" w:pos="7938"/>
        </w:tabs>
        <w:spacing w:after="100"/>
        <w:jc w:val="both"/>
        <w:rPr>
          <w:rFonts w:cs="Arial"/>
          <w:sz w:val="28"/>
          <w:szCs w:val="28"/>
        </w:rPr>
      </w:pPr>
      <w:r>
        <w:rPr>
          <w:sz w:val="28"/>
          <w:szCs w:val="28"/>
        </w:rPr>
        <w:t>21.01.</w:t>
      </w:r>
      <w:r w:rsidRPr="00C92FE5">
        <w:rPr>
          <w:sz w:val="28"/>
          <w:szCs w:val="28"/>
        </w:rPr>
        <w:t>201</w:t>
      </w:r>
      <w:r>
        <w:rPr>
          <w:sz w:val="28"/>
          <w:szCs w:val="28"/>
        </w:rPr>
        <w:t>6</w:t>
      </w:r>
      <w:r w:rsidRPr="00C92FE5">
        <w:rPr>
          <w:rFonts w:cs="Arial"/>
          <w:sz w:val="28"/>
          <w:szCs w:val="28"/>
        </w:rPr>
        <w:tab/>
      </w:r>
      <w:r w:rsidRPr="00C92FE5">
        <w:rPr>
          <w:sz w:val="28"/>
          <w:szCs w:val="28"/>
        </w:rPr>
        <w:t xml:space="preserve">№ </w:t>
      </w:r>
      <w:r>
        <w:rPr>
          <w:sz w:val="28"/>
          <w:szCs w:val="28"/>
        </w:rPr>
        <w:t>25</w:t>
      </w:r>
    </w:p>
    <w:p w:rsidR="00C80419" w:rsidRPr="00C92FE5" w:rsidRDefault="00C80419" w:rsidP="00C92FE5">
      <w:pPr>
        <w:pStyle w:val="Heading1"/>
        <w:spacing w:before="0"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92FE5">
        <w:rPr>
          <w:rFonts w:ascii="Times New Roman" w:hAnsi="Times New Roman" w:cs="Times New Roman"/>
          <w:b w:val="0"/>
          <w:bCs w:val="0"/>
          <w:sz w:val="28"/>
          <w:szCs w:val="28"/>
        </w:rPr>
        <w:t>с. Мельниково</w:t>
      </w:r>
    </w:p>
    <w:p w:rsidR="00C80419" w:rsidRPr="00C92FE5" w:rsidRDefault="00C80419" w:rsidP="00D02104">
      <w:pPr>
        <w:rPr>
          <w:rFonts w:ascii="Times New Roman" w:hAnsi="Times New Roman" w:cs="Times New Roman"/>
          <w:sz w:val="28"/>
          <w:szCs w:val="28"/>
        </w:rPr>
      </w:pPr>
    </w:p>
    <w:p w:rsidR="00C80419" w:rsidRPr="0076603B" w:rsidRDefault="00C80419" w:rsidP="00D26DF2">
      <w:pPr>
        <w:pStyle w:val="Heading1"/>
        <w:spacing w:before="0" w:after="0"/>
        <w:ind w:right="3686"/>
        <w:jc w:val="both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hyperlink r:id="rId8" w:history="1">
        <w:r w:rsidRPr="0076603B">
          <w:rPr>
            <w:rStyle w:val="a4"/>
            <w:sz w:val="28"/>
            <w:szCs w:val="28"/>
          </w:rPr>
          <w:t xml:space="preserve">Об </w:t>
        </w:r>
      </w:hyperlink>
      <w:r w:rsidRPr="0076603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реестра муниципальных маршрутов регулярных перевозок на территории Шегарского района</w:t>
      </w:r>
    </w:p>
    <w:p w:rsidR="00C80419" w:rsidRPr="001D77CC" w:rsidRDefault="00C80419" w:rsidP="00D02104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80419" w:rsidRPr="00AF1342" w:rsidRDefault="00C80419" w:rsidP="00BE57E1">
      <w:pPr>
        <w:ind w:right="-143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r w:rsidRPr="007A4A7B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 от 06.10.2003 №131-ФЗ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A4A7B">
        <w:rPr>
          <w:rFonts w:ascii="Times New Roman" w:hAnsi="Times New Roman" w:cs="Times New Roman"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7A4A7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4206FB">
        <w:rPr>
          <w:rFonts w:ascii="Times New Roman" w:hAnsi="Times New Roman" w:cs="Times New Roman"/>
          <w:color w:val="000000"/>
          <w:sz w:val="28"/>
          <w:szCs w:val="28"/>
        </w:rPr>
        <w:t>от 13.07.2015 №220-ФЗ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206FB">
        <w:rPr>
          <w:rFonts w:ascii="Times New Roman" w:hAnsi="Times New Roman" w:cs="Times New Roman"/>
          <w:color w:val="000000"/>
          <w:sz w:val="28"/>
          <w:szCs w:val="28"/>
        </w:rPr>
        <w:t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7A4A7B">
        <w:rPr>
          <w:rFonts w:ascii="Times New Roman" w:hAnsi="Times New Roman" w:cs="Times New Roman"/>
          <w:color w:val="000000"/>
          <w:sz w:val="28"/>
          <w:szCs w:val="28"/>
        </w:rPr>
        <w:t xml:space="preserve">Уставом </w:t>
      </w:r>
      <w:r>
        <w:rPr>
          <w:rFonts w:ascii="Times New Roman" w:hAnsi="Times New Roman" w:cs="Times New Roman"/>
          <w:color w:val="000000"/>
          <w:sz w:val="28"/>
          <w:szCs w:val="28"/>
        </w:rPr>
        <w:t>Шегарского района</w:t>
      </w:r>
      <w:r w:rsidRPr="007A4A7B">
        <w:rPr>
          <w:rFonts w:ascii="Times New Roman" w:hAnsi="Times New Roman" w:cs="Times New Roman"/>
          <w:color w:val="000000"/>
          <w:sz w:val="28"/>
          <w:szCs w:val="28"/>
        </w:rPr>
        <w:t>, в целях создания условий для предоставления транспортных усл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уг населению и </w:t>
      </w:r>
      <w:r w:rsidRPr="007A4A7B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транспортного </w:t>
      </w:r>
      <w:r w:rsidRPr="007A4A7B">
        <w:rPr>
          <w:rFonts w:ascii="Times New Roman" w:hAnsi="Times New Roman" w:cs="Times New Roman"/>
          <w:color w:val="000000"/>
          <w:sz w:val="28"/>
          <w:szCs w:val="28"/>
        </w:rPr>
        <w:t>обслуживания населения, повышения эффективности работы автомобильного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территории Шегарского района</w:t>
      </w:r>
      <w:bookmarkStart w:id="0" w:name="sub_1"/>
      <w:r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C80419" w:rsidRPr="00AF1342" w:rsidRDefault="00C80419" w:rsidP="008F050F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C80419" w:rsidRPr="00AF1342" w:rsidRDefault="00C80419" w:rsidP="00AF1342">
      <w:pPr>
        <w:ind w:right="-14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F1342">
        <w:rPr>
          <w:rFonts w:ascii="Times New Roman" w:hAnsi="Times New Roman" w:cs="Times New Roman"/>
          <w:sz w:val="28"/>
          <w:szCs w:val="28"/>
        </w:rPr>
        <w:t>ПОСТАНОВИЛ:</w:t>
      </w:r>
    </w:p>
    <w:p w:rsidR="00C80419" w:rsidRPr="00AF1342" w:rsidRDefault="00C80419" w:rsidP="008F050F">
      <w:pPr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C80419" w:rsidRPr="004223BD" w:rsidRDefault="00C80419" w:rsidP="00426EB5">
      <w:pPr>
        <w:ind w:right="-143" w:firstLine="709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AF1342">
        <w:rPr>
          <w:rFonts w:ascii="Times New Roman" w:hAnsi="Times New Roman" w:cs="Times New Roman"/>
          <w:sz w:val="28"/>
          <w:szCs w:val="28"/>
        </w:rPr>
        <w:t>Утвердить</w:t>
      </w:r>
      <w:r>
        <w:rPr>
          <w:rFonts w:ascii="Times New Roman" w:hAnsi="Times New Roman" w:cs="Times New Roman"/>
          <w:sz w:val="28"/>
          <w:szCs w:val="28"/>
        </w:rPr>
        <w:t xml:space="preserve"> Реестр муниципальных маршрутов регулярных перевозок</w:t>
      </w:r>
      <w:r w:rsidRPr="00D544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Шегарского района </w:t>
      </w:r>
      <w:r w:rsidRPr="00D54496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r:id="rId9" w:anchor="sub_1000" w:history="1">
        <w:r w:rsidRPr="00D54496">
          <w:rPr>
            <w:rStyle w:val="a4"/>
            <w:sz w:val="28"/>
            <w:szCs w:val="28"/>
          </w:rPr>
          <w:t>приложени</w:t>
        </w:r>
      </w:hyperlink>
      <w:r w:rsidRPr="00D54496">
        <w:rPr>
          <w:rStyle w:val="a4"/>
          <w:sz w:val="28"/>
          <w:szCs w:val="28"/>
        </w:rPr>
        <w:t xml:space="preserve">ю </w:t>
      </w:r>
      <w:r>
        <w:rPr>
          <w:rStyle w:val="a4"/>
          <w:sz w:val="28"/>
          <w:szCs w:val="28"/>
        </w:rPr>
        <w:t>№</w:t>
      </w:r>
      <w:r w:rsidRPr="00D54496">
        <w:rPr>
          <w:rStyle w:val="a4"/>
          <w:sz w:val="28"/>
          <w:szCs w:val="28"/>
        </w:rPr>
        <w:t>1</w:t>
      </w:r>
      <w:bookmarkStart w:id="1" w:name="sub_4"/>
      <w:bookmarkEnd w:id="0"/>
      <w:r w:rsidRPr="00D544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80419" w:rsidRDefault="00C80419" w:rsidP="00D26DF2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sub_5"/>
      <w:bookmarkEnd w:id="1"/>
      <w:r>
        <w:rPr>
          <w:rFonts w:ascii="Times New Roman" w:hAnsi="Times New Roman" w:cs="Times New Roman"/>
          <w:sz w:val="28"/>
          <w:szCs w:val="28"/>
        </w:rPr>
        <w:t xml:space="preserve">2. </w:t>
      </w:r>
      <w:bookmarkStart w:id="3" w:name="sub_1000"/>
      <w:bookmarkEnd w:id="2"/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настоящее постановление на официальном сайте администрации Шегарского района в сети «Интернет» и в газете «Шегарский вестник».</w:t>
      </w:r>
    </w:p>
    <w:p w:rsidR="00C80419" w:rsidRDefault="00C80419" w:rsidP="00BE57E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Постановление вступает в силу после его подписания и распространяет свое действие на правоотношения, возникшие с 11.01.2016 года.</w:t>
      </w:r>
    </w:p>
    <w:p w:rsidR="00C80419" w:rsidRDefault="00C80419" w:rsidP="00BE57E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 Контроль за выполнением настоящего постановления возложить на заместителя Главы Шегарского района по вопросам жизнеобеспечения и безопасности М.В. Викулова.</w:t>
      </w:r>
    </w:p>
    <w:p w:rsidR="00C80419" w:rsidRDefault="00C80419" w:rsidP="00BE57E1">
      <w:pPr>
        <w:shd w:val="clear" w:color="auto" w:fill="FFFFFF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C80419" w:rsidRDefault="00C80419" w:rsidP="00BE57E1">
      <w:pPr>
        <w:shd w:val="clear" w:color="auto" w:fill="FFFFFF"/>
        <w:ind w:firstLine="709"/>
        <w:rPr>
          <w:rFonts w:ascii="Times New Roman" w:hAnsi="Times New Roman" w:cs="Times New Roman"/>
        </w:rPr>
      </w:pPr>
    </w:p>
    <w:p w:rsidR="00C80419" w:rsidRDefault="00C80419" w:rsidP="00BE57E1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Шегарского района                                                                В.Ф. Маргерт</w:t>
      </w:r>
    </w:p>
    <w:p w:rsidR="00C80419" w:rsidRDefault="00C80419" w:rsidP="00D02104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C80419" w:rsidRDefault="00C80419" w:rsidP="00D26DF2">
      <w:pPr>
        <w:ind w:left="5103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0419" w:rsidRDefault="00C80419" w:rsidP="00D26DF2">
      <w:pPr>
        <w:ind w:left="5103" w:firstLine="0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sectPr w:rsidR="00C80419" w:rsidSect="0006451C">
          <w:headerReference w:type="default" r:id="rId10"/>
          <w:footerReference w:type="default" r:id="rId11"/>
          <w:pgSz w:w="11906" w:h="16838"/>
          <w:pgMar w:top="1134" w:right="707" w:bottom="1134" w:left="1701" w:header="708" w:footer="708" w:gutter="0"/>
          <w:cols w:space="708"/>
          <w:docGrid w:linePitch="360"/>
        </w:sectPr>
      </w:pPr>
    </w:p>
    <w:p w:rsidR="00C80419" w:rsidRDefault="00C80419" w:rsidP="0076603B">
      <w:pPr>
        <w:ind w:left="5103" w:firstLine="0"/>
        <w:jc w:val="right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Приложение №1 </w:t>
      </w:r>
    </w:p>
    <w:p w:rsidR="00C80419" w:rsidRDefault="00C80419" w:rsidP="0076603B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к постановлению </w:t>
      </w:r>
      <w:bookmarkEnd w:id="3"/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администрации Шегарского района</w:t>
      </w:r>
    </w:p>
    <w:p w:rsidR="00C80419" w:rsidRDefault="00C80419" w:rsidP="0076603B">
      <w:pPr>
        <w:ind w:left="5103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от 21.01.2016 № 25</w:t>
      </w:r>
    </w:p>
    <w:p w:rsidR="00C80419" w:rsidRDefault="00C80419" w:rsidP="00D02104">
      <w:pPr>
        <w:rPr>
          <w:rFonts w:ascii="Times New Roman" w:hAnsi="Times New Roman" w:cs="Times New Roman"/>
          <w:sz w:val="28"/>
          <w:szCs w:val="28"/>
        </w:rPr>
      </w:pPr>
    </w:p>
    <w:p w:rsidR="00C80419" w:rsidRDefault="00C80419" w:rsidP="00D02104">
      <w:pPr>
        <w:rPr>
          <w:rFonts w:ascii="Times New Roman" w:hAnsi="Times New Roman" w:cs="Times New Roman"/>
          <w:sz w:val="28"/>
          <w:szCs w:val="28"/>
        </w:rPr>
      </w:pPr>
    </w:p>
    <w:p w:rsidR="00C80419" w:rsidRDefault="00C80419" w:rsidP="00BE57E1">
      <w:pPr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РЕЕСТР</w:t>
      </w:r>
    </w:p>
    <w:p w:rsidR="00C80419" w:rsidRPr="008778E5" w:rsidRDefault="00C80419" w:rsidP="00BE57E1">
      <w:pPr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муниципальных маршрутов</w:t>
      </w:r>
      <w:r w:rsidRPr="008778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регулярных перевозок </w:t>
      </w:r>
      <w:r w:rsidRPr="008778E5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/>
          <w:sz w:val="28"/>
          <w:szCs w:val="28"/>
        </w:rPr>
        <w:t>Шегарского района</w:t>
      </w:r>
    </w:p>
    <w:p w:rsidR="00C80419" w:rsidRDefault="00C80419" w:rsidP="0076603B">
      <w:pPr>
        <w:rPr>
          <w:rFonts w:ascii="Times New Roman" w:hAnsi="Times New Roman" w:cs="Times New Roman"/>
          <w:sz w:val="28"/>
          <w:szCs w:val="28"/>
        </w:rPr>
      </w:pPr>
      <w:r w:rsidRPr="008778E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</w:p>
    <w:tbl>
      <w:tblPr>
        <w:tblW w:w="15421" w:type="dxa"/>
        <w:tblInd w:w="-106" w:type="dxa"/>
        <w:tblLayout w:type="fixed"/>
        <w:tblLook w:val="00A0"/>
      </w:tblPr>
      <w:tblGrid>
        <w:gridCol w:w="1149"/>
        <w:gridCol w:w="1175"/>
        <w:gridCol w:w="1375"/>
        <w:gridCol w:w="1702"/>
        <w:gridCol w:w="1646"/>
        <w:gridCol w:w="1317"/>
        <w:gridCol w:w="1418"/>
        <w:gridCol w:w="1276"/>
        <w:gridCol w:w="1244"/>
        <w:gridCol w:w="1418"/>
        <w:gridCol w:w="579"/>
        <w:gridCol w:w="1122"/>
      </w:tblGrid>
      <w:tr w:rsidR="00C80419" w:rsidRPr="00DA30E4" w:rsidTr="007A263E">
        <w:trPr>
          <w:trHeight w:val="2565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Порядковый номер маршрута регулярных перевозок</w:t>
            </w:r>
          </w:p>
        </w:tc>
        <w:tc>
          <w:tcPr>
            <w:tcW w:w="11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Регистрационный номер в реестре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маршрута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промежуточных остановочных пунктов</w:t>
            </w:r>
          </w:p>
        </w:tc>
        <w:tc>
          <w:tcPr>
            <w:tcW w:w="16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Протяженность маршрута, км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Порядок посадки и высадки пассажиров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регулярных перевозок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Вид транспортных средств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Экологические характеристики транспортного средства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начала осуществления регулярных перевозок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и местонахождение юридического лица</w:t>
            </w:r>
          </w:p>
        </w:tc>
      </w:tr>
      <w:tr w:rsidR="00C80419" w:rsidRPr="00DA30E4" w:rsidTr="007A263E">
        <w:trPr>
          <w:trHeight w:val="270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        – Бушуево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Новоуспенка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Установленный остановочный пункт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Пассажироперевозки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Автобус</w:t>
            </w: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Евро - 3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01.01.2016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Закрытое акционерное общество "Шегарское автотранспортное предприятие", Томская обл, Шегарский р., с. Мельниково, ул. Суворова, 1</w:t>
            </w: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Мельниково-Трубачево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18,2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Мельниково-Новониколаевка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Мельниково-Малобрагино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Мельниково-Бушуево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Бушуево – Малобрагино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8,3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Бушуево – Новониколаевка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Бушуево – Трубачево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30,9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Бушуево – Новоуспенка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36,3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Бушуево – Мельниково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49,1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Батурино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Баткат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102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Бабарыкино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76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Батурино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Батурино – Бабарыкино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8,7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Батурино – Баткат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Батурино – Мельниково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Гынгазово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Каргала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Маркелово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Гынгазово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127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Гынгазово – Маркелово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Гынгазово – Каргала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36,8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102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Гынгазово – Мельниково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Вороновка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Каргала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Маркелово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Тызырачево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Анастасьевка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Татьяновка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58,6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Николаевка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Вороновка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55,4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Вороновка- Татьяновка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Вороновка- Николаевка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20,7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Вороновка- Анастасьевка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10,2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Вороновка- Тызырачево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13,4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Вороновка- Маркелово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16,5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Вороновка- Каргала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43,6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Подоба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Каргала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Вознесенка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Кайтес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Жарковка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Гусево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Новоильинка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59,4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Подоба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Подоба - Новоильинка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Подоба - Гусево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23,8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Подоба - Жарковка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30,4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Подоба - Кайтес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Подоба - Вознесенка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47.8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Подоба - Каргала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58.8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Подоба - Мельниково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– Федораевка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Каргала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12,2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Вознесенка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23,2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Кайтес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30,2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Жарковка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40.0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Монастырка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56.6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Федораевка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Федораевка - Монастырка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Федораевка - Жарковка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24,4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Федораевка - Кайтес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34,8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Федораевка - Вознесенка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41.8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55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Федораевка - Каргала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52.8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0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Федораевка - Мельниково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511"/>
        </w:trPr>
        <w:tc>
          <w:tcPr>
            <w:tcW w:w="115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Победа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Победа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301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:rsidR="00C80419" w:rsidRPr="0076603B" w:rsidRDefault="00C80419" w:rsidP="00E73E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</w:tcPr>
          <w:p w:rsidR="00C80419" w:rsidRPr="0076603B" w:rsidRDefault="00C80419" w:rsidP="00E73E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 xml:space="preserve"> Нащёково</w:t>
            </w:r>
          </w:p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Нащёково</w:t>
            </w:r>
          </w:p>
        </w:tc>
        <w:tc>
          <w:tcPr>
            <w:tcW w:w="164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213"/>
        </w:trPr>
        <w:tc>
          <w:tcPr>
            <w:tcW w:w="115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80419" w:rsidRPr="0076603B" w:rsidRDefault="00C80419" w:rsidP="00E73EBE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912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E73E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0419" w:rsidRPr="0076603B" w:rsidRDefault="00C80419" w:rsidP="00E73EBE">
            <w:pPr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E73EB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Мельниково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грогородок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Мельниково - Агрогородок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rPr>
          <w:trHeight w:val="1165"/>
        </w:trPr>
        <w:tc>
          <w:tcPr>
            <w:tcW w:w="1150" w:type="dxa"/>
            <w:vMerge/>
            <w:tcBorders>
              <w:left w:val="single" w:sz="8" w:space="0" w:color="auto"/>
              <w:right w:val="single" w:sz="4" w:space="0" w:color="auto"/>
            </w:tcBorders>
            <w:noWrap/>
          </w:tcPr>
          <w:p w:rsidR="00C80419" w:rsidRPr="0076603B" w:rsidRDefault="00C80419" w:rsidP="00E73E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nil"/>
              <w:left w:val="nil"/>
              <w:right w:val="single" w:sz="4" w:space="0" w:color="auto"/>
            </w:tcBorders>
            <w:noWrap/>
          </w:tcPr>
          <w:p w:rsidR="00C80419" w:rsidRPr="0076603B" w:rsidRDefault="00C80419" w:rsidP="00E73EB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76" w:type="dxa"/>
            <w:tcBorders>
              <w:top w:val="nil"/>
              <w:left w:val="nil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РАЙЦЕНТР (с. Мельниково)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ул. Коммунистическая - ул. Ленина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C80419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60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C80419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19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19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80419" w:rsidRPr="0076603B" w:rsidRDefault="00C80419" w:rsidP="00D54B6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0419" w:rsidRPr="00DA30E4" w:rsidTr="007A263E">
        <w:tblPrEx>
          <w:tblBorders>
            <w:top w:val="single" w:sz="4" w:space="0" w:color="auto"/>
          </w:tblBorders>
          <w:tblLook w:val="0000"/>
        </w:tblPrEx>
        <w:trPr>
          <w:trHeight w:val="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0419" w:rsidRPr="00DA30E4" w:rsidRDefault="00C80419" w:rsidP="007A263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0419" w:rsidRPr="00DA30E4" w:rsidRDefault="00C80419" w:rsidP="007A263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0419" w:rsidRPr="00DA30E4" w:rsidRDefault="00C80419" w:rsidP="007A263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0419" w:rsidRPr="00DA30E4" w:rsidRDefault="00C80419" w:rsidP="007A263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80419" w:rsidRPr="00DA30E4" w:rsidRDefault="00C80419" w:rsidP="007A263E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80419" w:rsidRPr="00DA30E4" w:rsidRDefault="00C80419" w:rsidP="00D54B66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419" w:rsidRDefault="00C80419" w:rsidP="004560E4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C80419" w:rsidSect="0076603B">
      <w:pgSz w:w="16838" w:h="11906" w:orient="landscape"/>
      <w:pgMar w:top="709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419" w:rsidRDefault="00C80419" w:rsidP="00AF22CD">
      <w:r>
        <w:separator/>
      </w:r>
    </w:p>
  </w:endnote>
  <w:endnote w:type="continuationSeparator" w:id="1">
    <w:p w:rsidR="00C80419" w:rsidRDefault="00C80419" w:rsidP="00AF22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19" w:rsidRDefault="00C804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419" w:rsidRDefault="00C80419" w:rsidP="00AF22CD">
      <w:r>
        <w:separator/>
      </w:r>
    </w:p>
  </w:footnote>
  <w:footnote w:type="continuationSeparator" w:id="1">
    <w:p w:rsidR="00C80419" w:rsidRDefault="00C80419" w:rsidP="00AF22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419" w:rsidRDefault="00C804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3822"/>
    <w:multiLevelType w:val="hybridMultilevel"/>
    <w:tmpl w:val="32321F32"/>
    <w:lvl w:ilvl="0" w:tplc="F544D81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2104"/>
    <w:rsid w:val="000016D6"/>
    <w:rsid w:val="00012E11"/>
    <w:rsid w:val="00015784"/>
    <w:rsid w:val="00025826"/>
    <w:rsid w:val="000260B1"/>
    <w:rsid w:val="000333B6"/>
    <w:rsid w:val="00037A9B"/>
    <w:rsid w:val="00037AEA"/>
    <w:rsid w:val="0006451C"/>
    <w:rsid w:val="00074D7D"/>
    <w:rsid w:val="00084747"/>
    <w:rsid w:val="00086D28"/>
    <w:rsid w:val="00096614"/>
    <w:rsid w:val="000B71E9"/>
    <w:rsid w:val="000C7C15"/>
    <w:rsid w:val="000D1DDA"/>
    <w:rsid w:val="000F6C6B"/>
    <w:rsid w:val="000F7549"/>
    <w:rsid w:val="0012579B"/>
    <w:rsid w:val="001341E7"/>
    <w:rsid w:val="0016035F"/>
    <w:rsid w:val="001623C5"/>
    <w:rsid w:val="00182936"/>
    <w:rsid w:val="001A4EA4"/>
    <w:rsid w:val="001A5492"/>
    <w:rsid w:val="001B207A"/>
    <w:rsid w:val="001B335B"/>
    <w:rsid w:val="001B488D"/>
    <w:rsid w:val="001B50FD"/>
    <w:rsid w:val="001C4612"/>
    <w:rsid w:val="001D7225"/>
    <w:rsid w:val="001D77CC"/>
    <w:rsid w:val="001E17B2"/>
    <w:rsid w:val="001E2F9C"/>
    <w:rsid w:val="001E631F"/>
    <w:rsid w:val="001F3DDF"/>
    <w:rsid w:val="002060C5"/>
    <w:rsid w:val="00223754"/>
    <w:rsid w:val="00223C67"/>
    <w:rsid w:val="002245C5"/>
    <w:rsid w:val="002307C2"/>
    <w:rsid w:val="0023354F"/>
    <w:rsid w:val="00235124"/>
    <w:rsid w:val="002448E2"/>
    <w:rsid w:val="002474BD"/>
    <w:rsid w:val="0024767E"/>
    <w:rsid w:val="002527D6"/>
    <w:rsid w:val="00267596"/>
    <w:rsid w:val="002868FD"/>
    <w:rsid w:val="0029027A"/>
    <w:rsid w:val="0029085F"/>
    <w:rsid w:val="00290D75"/>
    <w:rsid w:val="002912F8"/>
    <w:rsid w:val="002A7568"/>
    <w:rsid w:val="002B5F6E"/>
    <w:rsid w:val="002D412A"/>
    <w:rsid w:val="002F5BAE"/>
    <w:rsid w:val="00314151"/>
    <w:rsid w:val="0032413F"/>
    <w:rsid w:val="003310AC"/>
    <w:rsid w:val="003667A9"/>
    <w:rsid w:val="003B6E05"/>
    <w:rsid w:val="003B743A"/>
    <w:rsid w:val="003D08CE"/>
    <w:rsid w:val="003D1E64"/>
    <w:rsid w:val="003F12BE"/>
    <w:rsid w:val="00402825"/>
    <w:rsid w:val="00404BB8"/>
    <w:rsid w:val="004206FB"/>
    <w:rsid w:val="004223BD"/>
    <w:rsid w:val="004248C1"/>
    <w:rsid w:val="00426EB5"/>
    <w:rsid w:val="00433716"/>
    <w:rsid w:val="00433863"/>
    <w:rsid w:val="00455AAE"/>
    <w:rsid w:val="004560E4"/>
    <w:rsid w:val="004666B1"/>
    <w:rsid w:val="004701C7"/>
    <w:rsid w:val="0047031E"/>
    <w:rsid w:val="0048100E"/>
    <w:rsid w:val="004824DB"/>
    <w:rsid w:val="004D5561"/>
    <w:rsid w:val="004F5A35"/>
    <w:rsid w:val="005037F4"/>
    <w:rsid w:val="0050622A"/>
    <w:rsid w:val="00507EEE"/>
    <w:rsid w:val="00510340"/>
    <w:rsid w:val="00521232"/>
    <w:rsid w:val="00523B5E"/>
    <w:rsid w:val="00546F6B"/>
    <w:rsid w:val="005515B6"/>
    <w:rsid w:val="00561921"/>
    <w:rsid w:val="005A1103"/>
    <w:rsid w:val="005B6387"/>
    <w:rsid w:val="005B690B"/>
    <w:rsid w:val="005C0754"/>
    <w:rsid w:val="005C63D2"/>
    <w:rsid w:val="00613F53"/>
    <w:rsid w:val="00616D5E"/>
    <w:rsid w:val="00632FEC"/>
    <w:rsid w:val="00661572"/>
    <w:rsid w:val="0066704B"/>
    <w:rsid w:val="00687DD2"/>
    <w:rsid w:val="00695ADE"/>
    <w:rsid w:val="00697696"/>
    <w:rsid w:val="00697D06"/>
    <w:rsid w:val="006A5861"/>
    <w:rsid w:val="006C4E32"/>
    <w:rsid w:val="006D118F"/>
    <w:rsid w:val="006D7EBE"/>
    <w:rsid w:val="006F6B12"/>
    <w:rsid w:val="006F7625"/>
    <w:rsid w:val="00701606"/>
    <w:rsid w:val="00716949"/>
    <w:rsid w:val="00720F0C"/>
    <w:rsid w:val="007423EF"/>
    <w:rsid w:val="00752542"/>
    <w:rsid w:val="007538A9"/>
    <w:rsid w:val="007635E8"/>
    <w:rsid w:val="00763997"/>
    <w:rsid w:val="00764CD3"/>
    <w:rsid w:val="0076603B"/>
    <w:rsid w:val="00783B74"/>
    <w:rsid w:val="00793B83"/>
    <w:rsid w:val="00793CF6"/>
    <w:rsid w:val="007A14A4"/>
    <w:rsid w:val="007A263E"/>
    <w:rsid w:val="007A38DB"/>
    <w:rsid w:val="007A4A7B"/>
    <w:rsid w:val="007A7352"/>
    <w:rsid w:val="007C3F64"/>
    <w:rsid w:val="007C5D13"/>
    <w:rsid w:val="007D004F"/>
    <w:rsid w:val="007D34DF"/>
    <w:rsid w:val="007E40C3"/>
    <w:rsid w:val="007E4C1F"/>
    <w:rsid w:val="007E5FD1"/>
    <w:rsid w:val="007F6802"/>
    <w:rsid w:val="00805876"/>
    <w:rsid w:val="008061BF"/>
    <w:rsid w:val="00807744"/>
    <w:rsid w:val="00831102"/>
    <w:rsid w:val="00845956"/>
    <w:rsid w:val="008753F5"/>
    <w:rsid w:val="00875F05"/>
    <w:rsid w:val="008778E5"/>
    <w:rsid w:val="00884587"/>
    <w:rsid w:val="008913C4"/>
    <w:rsid w:val="008936E1"/>
    <w:rsid w:val="00895472"/>
    <w:rsid w:val="008A1E34"/>
    <w:rsid w:val="008A6AA3"/>
    <w:rsid w:val="008B2C9A"/>
    <w:rsid w:val="008C3DEE"/>
    <w:rsid w:val="008D43A9"/>
    <w:rsid w:val="008E4FC1"/>
    <w:rsid w:val="008E5235"/>
    <w:rsid w:val="008F050F"/>
    <w:rsid w:val="008F26FC"/>
    <w:rsid w:val="008F3011"/>
    <w:rsid w:val="008F3175"/>
    <w:rsid w:val="00912BDC"/>
    <w:rsid w:val="00932E90"/>
    <w:rsid w:val="00935003"/>
    <w:rsid w:val="00965F36"/>
    <w:rsid w:val="009A623A"/>
    <w:rsid w:val="009D0394"/>
    <w:rsid w:val="009E3F16"/>
    <w:rsid w:val="009F0F10"/>
    <w:rsid w:val="009F79E6"/>
    <w:rsid w:val="00A01410"/>
    <w:rsid w:val="00A045D6"/>
    <w:rsid w:val="00A12514"/>
    <w:rsid w:val="00A2485F"/>
    <w:rsid w:val="00A2734D"/>
    <w:rsid w:val="00A30A60"/>
    <w:rsid w:val="00A43E7D"/>
    <w:rsid w:val="00A503D8"/>
    <w:rsid w:val="00A526CA"/>
    <w:rsid w:val="00A56741"/>
    <w:rsid w:val="00A61C9D"/>
    <w:rsid w:val="00A77E44"/>
    <w:rsid w:val="00A84FDC"/>
    <w:rsid w:val="00A87D02"/>
    <w:rsid w:val="00A920DA"/>
    <w:rsid w:val="00A94116"/>
    <w:rsid w:val="00AA2476"/>
    <w:rsid w:val="00AA3E65"/>
    <w:rsid w:val="00AC1E1A"/>
    <w:rsid w:val="00AC5656"/>
    <w:rsid w:val="00AD1E11"/>
    <w:rsid w:val="00AE37B6"/>
    <w:rsid w:val="00AF1342"/>
    <w:rsid w:val="00AF15CA"/>
    <w:rsid w:val="00AF22CD"/>
    <w:rsid w:val="00B20295"/>
    <w:rsid w:val="00B21B24"/>
    <w:rsid w:val="00B51744"/>
    <w:rsid w:val="00B71B7C"/>
    <w:rsid w:val="00B7549B"/>
    <w:rsid w:val="00B76895"/>
    <w:rsid w:val="00B77DF1"/>
    <w:rsid w:val="00B876DB"/>
    <w:rsid w:val="00B87F62"/>
    <w:rsid w:val="00B97BC5"/>
    <w:rsid w:val="00BB2BD5"/>
    <w:rsid w:val="00BB3491"/>
    <w:rsid w:val="00BC1755"/>
    <w:rsid w:val="00BC2A35"/>
    <w:rsid w:val="00BC5EAD"/>
    <w:rsid w:val="00BC735B"/>
    <w:rsid w:val="00BD3105"/>
    <w:rsid w:val="00BE1908"/>
    <w:rsid w:val="00BE57E1"/>
    <w:rsid w:val="00BF7134"/>
    <w:rsid w:val="00C02BBE"/>
    <w:rsid w:val="00C0790E"/>
    <w:rsid w:val="00C1081F"/>
    <w:rsid w:val="00C20312"/>
    <w:rsid w:val="00C32175"/>
    <w:rsid w:val="00C34363"/>
    <w:rsid w:val="00C361DF"/>
    <w:rsid w:val="00C46703"/>
    <w:rsid w:val="00C52881"/>
    <w:rsid w:val="00C52B28"/>
    <w:rsid w:val="00C62F57"/>
    <w:rsid w:val="00C65F83"/>
    <w:rsid w:val="00C72A7B"/>
    <w:rsid w:val="00C74E67"/>
    <w:rsid w:val="00C80419"/>
    <w:rsid w:val="00C92FE5"/>
    <w:rsid w:val="00CC07CD"/>
    <w:rsid w:val="00CC6788"/>
    <w:rsid w:val="00CF2DF8"/>
    <w:rsid w:val="00CF44B6"/>
    <w:rsid w:val="00D0009C"/>
    <w:rsid w:val="00D02104"/>
    <w:rsid w:val="00D05A92"/>
    <w:rsid w:val="00D26DF2"/>
    <w:rsid w:val="00D50CFF"/>
    <w:rsid w:val="00D54496"/>
    <w:rsid w:val="00D54B66"/>
    <w:rsid w:val="00D621D6"/>
    <w:rsid w:val="00D75D52"/>
    <w:rsid w:val="00D80B98"/>
    <w:rsid w:val="00D96213"/>
    <w:rsid w:val="00D9621E"/>
    <w:rsid w:val="00D97C88"/>
    <w:rsid w:val="00DA30E4"/>
    <w:rsid w:val="00DB61C0"/>
    <w:rsid w:val="00DD2AC1"/>
    <w:rsid w:val="00DE0546"/>
    <w:rsid w:val="00DE4BA6"/>
    <w:rsid w:val="00E0382D"/>
    <w:rsid w:val="00E2074B"/>
    <w:rsid w:val="00E2203E"/>
    <w:rsid w:val="00E23493"/>
    <w:rsid w:val="00E2607D"/>
    <w:rsid w:val="00E320A8"/>
    <w:rsid w:val="00E453F9"/>
    <w:rsid w:val="00E5590B"/>
    <w:rsid w:val="00E61B75"/>
    <w:rsid w:val="00E66BE0"/>
    <w:rsid w:val="00E7357A"/>
    <w:rsid w:val="00E73EBE"/>
    <w:rsid w:val="00E81910"/>
    <w:rsid w:val="00E84825"/>
    <w:rsid w:val="00E90BF3"/>
    <w:rsid w:val="00E96888"/>
    <w:rsid w:val="00EE1FD2"/>
    <w:rsid w:val="00EE5CD1"/>
    <w:rsid w:val="00EF1804"/>
    <w:rsid w:val="00EF2A10"/>
    <w:rsid w:val="00F05CFF"/>
    <w:rsid w:val="00F152F1"/>
    <w:rsid w:val="00F16040"/>
    <w:rsid w:val="00F34945"/>
    <w:rsid w:val="00F44A87"/>
    <w:rsid w:val="00F5525C"/>
    <w:rsid w:val="00F6388B"/>
    <w:rsid w:val="00F8137C"/>
    <w:rsid w:val="00F862F7"/>
    <w:rsid w:val="00F9552A"/>
    <w:rsid w:val="00FA157D"/>
    <w:rsid w:val="00FB18E8"/>
    <w:rsid w:val="00FB64BD"/>
    <w:rsid w:val="00FB7CFE"/>
    <w:rsid w:val="00FD5242"/>
    <w:rsid w:val="00FE7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104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0210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02104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D0210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D02104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021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02104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D02104"/>
    <w:pPr>
      <w:ind w:left="720"/>
    </w:pPr>
  </w:style>
  <w:style w:type="paragraph" w:customStyle="1" w:styleId="a">
    <w:name w:val="Комментарий"/>
    <w:basedOn w:val="Normal"/>
    <w:next w:val="Normal"/>
    <w:uiPriority w:val="99"/>
    <w:rsid w:val="00D02104"/>
    <w:pPr>
      <w:shd w:val="clear" w:color="auto" w:fill="F0F0F0"/>
      <w:spacing w:before="75"/>
      <w:ind w:left="170" w:firstLine="0"/>
    </w:pPr>
    <w:rPr>
      <w:color w:val="353842"/>
    </w:rPr>
  </w:style>
  <w:style w:type="paragraph" w:customStyle="1" w:styleId="a0">
    <w:name w:val="Информация об изменениях документа"/>
    <w:basedOn w:val="a"/>
    <w:next w:val="Normal"/>
    <w:uiPriority w:val="99"/>
    <w:rsid w:val="00D02104"/>
    <w:rPr>
      <w:i/>
      <w:iCs/>
    </w:rPr>
  </w:style>
  <w:style w:type="paragraph" w:customStyle="1" w:styleId="a1">
    <w:name w:val="Нормальный (таблица)"/>
    <w:basedOn w:val="Normal"/>
    <w:next w:val="Normal"/>
    <w:uiPriority w:val="99"/>
    <w:rsid w:val="00D02104"/>
    <w:pPr>
      <w:ind w:firstLine="0"/>
    </w:pPr>
  </w:style>
  <w:style w:type="paragraph" w:customStyle="1" w:styleId="a2">
    <w:name w:val="Прижатый влево"/>
    <w:basedOn w:val="Normal"/>
    <w:next w:val="Normal"/>
    <w:uiPriority w:val="99"/>
    <w:rsid w:val="00D02104"/>
    <w:pPr>
      <w:ind w:firstLine="0"/>
      <w:jc w:val="left"/>
    </w:pPr>
  </w:style>
  <w:style w:type="paragraph" w:customStyle="1" w:styleId="ConsPlusNormal">
    <w:name w:val="ConsPlusNormal"/>
    <w:uiPriority w:val="99"/>
    <w:rsid w:val="00D02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customStyle="1" w:styleId="a3">
    <w:name w:val="Цветовое выделение"/>
    <w:uiPriority w:val="99"/>
    <w:rsid w:val="00D02104"/>
    <w:rPr>
      <w:b/>
      <w:bCs/>
      <w:color w:val="000000"/>
    </w:rPr>
  </w:style>
  <w:style w:type="character" w:customStyle="1" w:styleId="a4">
    <w:name w:val="Гипертекстовая ссылка"/>
    <w:basedOn w:val="a3"/>
    <w:uiPriority w:val="99"/>
    <w:rsid w:val="00D02104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rsid w:val="00AF22C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F22CD"/>
    <w:rPr>
      <w:rFonts w:ascii="Arial" w:hAnsi="Arial" w:cs="Arial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AF22C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AF22CD"/>
    <w:rPr>
      <w:rFonts w:ascii="Arial" w:hAnsi="Arial" w:cs="Arial"/>
      <w:sz w:val="24"/>
      <w:szCs w:val="24"/>
      <w:lang w:eastAsia="ru-RU"/>
    </w:rPr>
  </w:style>
  <w:style w:type="paragraph" w:customStyle="1" w:styleId="1">
    <w:name w:val="Название1"/>
    <w:basedOn w:val="Normal"/>
    <w:uiPriority w:val="99"/>
    <w:rsid w:val="00C92FE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Caption">
    <w:name w:val="caption"/>
    <w:basedOn w:val="Normal"/>
    <w:uiPriority w:val="99"/>
    <w:qFormat/>
    <w:rsid w:val="00C92FE5"/>
    <w:pPr>
      <w:widowControl/>
      <w:autoSpaceDE/>
      <w:autoSpaceDN/>
      <w:adjustRightInd/>
      <w:ind w:firstLine="0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10">
    <w:name w:val="Обычный1"/>
    <w:link w:val="Normal0"/>
    <w:uiPriority w:val="99"/>
    <w:rsid w:val="00C92FE5"/>
    <w:rPr>
      <w:rFonts w:ascii="Times New Roman" w:eastAsia="Times New Roman" w:hAnsi="Times New Roman"/>
      <w:sz w:val="20"/>
      <w:szCs w:val="20"/>
    </w:rPr>
  </w:style>
  <w:style w:type="character" w:customStyle="1" w:styleId="Normal0">
    <w:name w:val="Normal Знак"/>
    <w:basedOn w:val="DefaultParagraphFont"/>
    <w:link w:val="10"/>
    <w:uiPriority w:val="99"/>
    <w:locked/>
    <w:rsid w:val="00C92FE5"/>
    <w:rPr>
      <w:rFonts w:ascii="Times New Roman" w:hAnsi="Times New Roman" w:cs="Times New Roman"/>
      <w:lang w:val="ru-RU" w:eastAsia="ru-RU"/>
    </w:rPr>
  </w:style>
  <w:style w:type="paragraph" w:customStyle="1" w:styleId="a5">
    <w:name w:val="Заголовок статьи"/>
    <w:basedOn w:val="Normal"/>
    <w:next w:val="Normal"/>
    <w:uiPriority w:val="99"/>
    <w:rsid w:val="00E2607D"/>
    <w:pPr>
      <w:ind w:left="1612" w:hanging="89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001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01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0622745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40;&#1088;&#1094;&#1099;&#1073;&#1072;&#1096;&#1077;&#1074;&#1072;%20&#1042;&#1042;\Desktop\Documents\&#1056;&#1072;&#1089;&#1087;&#1086;&#1088;&#1103;&#1078;&#1077;&#1085;&#1080;&#1103;\2015\&#1055;&#1086;&#1089;&#1090;&#1072;&#1085;&#1086;&#1074;&#1083;&#1077;&#1085;&#1080;&#1077;%20&#1072;&#1076;&#1084;&#1080;&#1085;&#1080;&#1089;&#1090;&#1088;&#1072;&#1094;&#1080;&#1080;%20&#1075;.%20&#1053;&#1103;&#1075;&#1072;&#1085;&#1080;.rt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6</Pages>
  <Words>774</Words>
  <Characters>4417</Characters>
  <Application>Microsoft Office Outlook</Application>
  <DocSecurity>0</DocSecurity>
  <Lines>0</Lines>
  <Paragraphs>0</Paragraphs>
  <ScaleCrop>false</ScaleCrop>
  <Company>meria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Арцыбашева Валентина Викторовна</dc:creator>
  <cp:keywords/>
  <dc:description/>
  <cp:lastModifiedBy>Инга</cp:lastModifiedBy>
  <cp:revision>3</cp:revision>
  <dcterms:created xsi:type="dcterms:W3CDTF">2016-01-21T05:05:00Z</dcterms:created>
  <dcterms:modified xsi:type="dcterms:W3CDTF">2016-01-21T05:34:00Z</dcterms:modified>
</cp:coreProperties>
</file>