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16" w:rsidRDefault="007F3216" w:rsidP="007F3216">
      <w:pPr>
        <w:shd w:val="clear" w:color="auto" w:fill="FFFFFF"/>
        <w:ind w:left="60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</w:t>
      </w:r>
    </w:p>
    <w:p w:rsidR="007F3216" w:rsidRDefault="00864125" w:rsidP="001C7BF9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635000" cy="90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216" w:rsidRDefault="007F3216" w:rsidP="007F3216">
      <w:pPr>
        <w:shd w:val="clear" w:color="auto" w:fill="FFFFFF"/>
        <w:spacing w:line="451" w:lineRule="exact"/>
        <w:ind w:left="142" w:right="107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Дума Шегарского района                                       Томской области</w:t>
      </w:r>
    </w:p>
    <w:p w:rsidR="007F3216" w:rsidRDefault="007F3216" w:rsidP="007F3216">
      <w:pPr>
        <w:shd w:val="clear" w:color="auto" w:fill="FFFFFF"/>
        <w:spacing w:before="24" w:line="629" w:lineRule="exact"/>
        <w:ind w:left="3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7F3216" w:rsidRDefault="007F3216" w:rsidP="007F3216">
      <w:pPr>
        <w:shd w:val="clear" w:color="auto" w:fill="FFFFFF"/>
        <w:spacing w:before="24" w:line="629" w:lineRule="exact"/>
        <w:ind w:left="34"/>
        <w:jc w:val="center"/>
        <w:rPr>
          <w:sz w:val="48"/>
          <w:szCs w:val="48"/>
        </w:rPr>
      </w:pPr>
    </w:p>
    <w:p w:rsidR="007F3216" w:rsidRDefault="007F3216" w:rsidP="007F3216">
      <w:pPr>
        <w:shd w:val="clear" w:color="auto" w:fill="FFFFFF"/>
        <w:spacing w:before="240"/>
        <w:ind w:left="14"/>
        <w:rPr>
          <w:sz w:val="28"/>
          <w:szCs w:val="28"/>
        </w:rPr>
      </w:pPr>
      <w:r>
        <w:rPr>
          <w:spacing w:val="-1"/>
          <w:sz w:val="28"/>
          <w:szCs w:val="28"/>
        </w:rPr>
        <w:t>с. Мельниково</w:t>
      </w:r>
    </w:p>
    <w:p w:rsidR="007F3216" w:rsidRDefault="007F3216" w:rsidP="007F3216">
      <w:pPr>
        <w:shd w:val="clear" w:color="auto" w:fill="FFFFFF"/>
        <w:tabs>
          <w:tab w:val="left" w:leader="underscore" w:pos="1786"/>
          <w:tab w:val="left" w:pos="8410"/>
        </w:tabs>
        <w:ind w:left="14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от </w:t>
      </w:r>
      <w:r w:rsidR="00A55F82">
        <w:rPr>
          <w:spacing w:val="-7"/>
          <w:sz w:val="28"/>
          <w:szCs w:val="28"/>
        </w:rPr>
        <w:t>10.11.</w:t>
      </w:r>
      <w:r>
        <w:rPr>
          <w:spacing w:val="-3"/>
          <w:sz w:val="28"/>
          <w:szCs w:val="28"/>
        </w:rPr>
        <w:t xml:space="preserve">2009 г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A55F82">
        <w:rPr>
          <w:sz w:val="28"/>
          <w:szCs w:val="28"/>
        </w:rPr>
        <w:t>293</w:t>
      </w:r>
    </w:p>
    <w:p w:rsidR="007F3216" w:rsidRDefault="007F3216" w:rsidP="007F3216">
      <w:pPr>
        <w:shd w:val="clear" w:color="auto" w:fill="FFFFFF"/>
        <w:tabs>
          <w:tab w:val="left" w:leader="underscore" w:pos="1786"/>
          <w:tab w:val="left" w:pos="8410"/>
        </w:tabs>
        <w:ind w:left="14"/>
        <w:rPr>
          <w:sz w:val="28"/>
          <w:szCs w:val="28"/>
        </w:rPr>
      </w:pPr>
    </w:p>
    <w:p w:rsidR="007F3216" w:rsidRPr="004134A9" w:rsidRDefault="007F3216" w:rsidP="007F3216">
      <w:pPr>
        <w:shd w:val="clear" w:color="auto" w:fill="FFFFFF"/>
        <w:spacing w:line="322" w:lineRule="exact"/>
        <w:ind w:right="5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34A9">
        <w:rPr>
          <w:sz w:val="28"/>
          <w:szCs w:val="28"/>
        </w:rPr>
        <w:t>«О готовности к предупреждению</w:t>
      </w:r>
      <w:r>
        <w:rPr>
          <w:sz w:val="28"/>
          <w:szCs w:val="28"/>
        </w:rPr>
        <w:t xml:space="preserve">                                                                      </w:t>
      </w:r>
      <w:r w:rsidRPr="004134A9">
        <w:rPr>
          <w:sz w:val="28"/>
          <w:szCs w:val="28"/>
        </w:rPr>
        <w:t xml:space="preserve"> и ликвидации последствий ЧС на </w:t>
      </w:r>
      <w:r>
        <w:rPr>
          <w:sz w:val="28"/>
          <w:szCs w:val="28"/>
        </w:rPr>
        <w:t xml:space="preserve">                                                                </w:t>
      </w:r>
      <w:r w:rsidRPr="004134A9">
        <w:rPr>
          <w:sz w:val="28"/>
          <w:szCs w:val="28"/>
        </w:rPr>
        <w:t>территории Шегарского района»</w:t>
      </w:r>
    </w:p>
    <w:p w:rsidR="007F3216" w:rsidRDefault="007F3216" w:rsidP="007F3216">
      <w:pPr>
        <w:rPr>
          <w:sz w:val="28"/>
          <w:szCs w:val="28"/>
        </w:rPr>
      </w:pPr>
    </w:p>
    <w:p w:rsidR="007F3216" w:rsidRPr="004134A9" w:rsidRDefault="007F3216" w:rsidP="007F3216">
      <w:pPr>
        <w:shd w:val="clear" w:color="auto" w:fill="FFFFFF"/>
        <w:spacing w:line="322" w:lineRule="exact"/>
        <w:ind w:right="518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                 Рассмотрев и обсудив представленную информацию </w:t>
      </w:r>
      <w:r>
        <w:rPr>
          <w:sz w:val="28"/>
          <w:szCs w:val="28"/>
        </w:rPr>
        <w:t xml:space="preserve"> </w:t>
      </w:r>
      <w:r w:rsidRPr="004134A9">
        <w:rPr>
          <w:sz w:val="28"/>
          <w:szCs w:val="28"/>
        </w:rPr>
        <w:t>«О готовности к предупреждению и ликвидации последствий ЧС на территории Шегарского района»</w:t>
      </w:r>
      <w:r>
        <w:rPr>
          <w:sz w:val="28"/>
          <w:szCs w:val="28"/>
        </w:rPr>
        <w:t>, статистические данные по пожарам в Шегарском районе за 9 месяцев 2009 года,</w:t>
      </w:r>
    </w:p>
    <w:p w:rsidR="007F3216" w:rsidRDefault="007F3216" w:rsidP="007F3216">
      <w:pPr>
        <w:ind w:firstLine="720"/>
        <w:rPr>
          <w:sz w:val="28"/>
          <w:szCs w:val="28"/>
        </w:rPr>
      </w:pPr>
    </w:p>
    <w:p w:rsidR="007F3216" w:rsidRDefault="007F3216" w:rsidP="007F3216">
      <w:pPr>
        <w:shd w:val="clear" w:color="auto" w:fill="FFFFFF"/>
        <w:spacing w:before="226" w:line="274" w:lineRule="exact"/>
        <w:ind w:left="10" w:firstLine="6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ДУМА ШЕГАРСКОГО РАЙОНА РЕШИЛА:  </w:t>
      </w:r>
    </w:p>
    <w:p w:rsidR="007F3216" w:rsidRDefault="007F3216" w:rsidP="007F3216">
      <w:pPr>
        <w:shd w:val="clear" w:color="auto" w:fill="FFFFFF"/>
        <w:spacing w:before="226" w:line="274" w:lineRule="exact"/>
        <w:ind w:left="10" w:firstLine="696"/>
        <w:jc w:val="center"/>
        <w:rPr>
          <w:sz w:val="28"/>
          <w:szCs w:val="28"/>
        </w:rPr>
      </w:pPr>
    </w:p>
    <w:p w:rsidR="007F3216" w:rsidRPr="004134A9" w:rsidRDefault="001C7BF9" w:rsidP="001C7BF9">
      <w:pPr>
        <w:shd w:val="clear" w:color="auto" w:fill="FFFFFF"/>
        <w:spacing w:line="322" w:lineRule="exact"/>
        <w:ind w:left="-426" w:right="518" w:firstLine="42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</w:t>
      </w:r>
      <w:r w:rsidR="007F3216">
        <w:rPr>
          <w:spacing w:val="-1"/>
          <w:sz w:val="28"/>
          <w:szCs w:val="28"/>
        </w:rPr>
        <w:t xml:space="preserve">Принять  к сведению  представленную информацию  </w:t>
      </w:r>
      <w:r w:rsidR="007F3216" w:rsidRPr="004134A9">
        <w:rPr>
          <w:sz w:val="28"/>
          <w:szCs w:val="28"/>
        </w:rPr>
        <w:t>«О готовности к предупреждению и ликвидации последствий ЧС на территории Шегарского района»</w:t>
      </w:r>
      <w:r w:rsidR="007F3216">
        <w:rPr>
          <w:sz w:val="28"/>
          <w:szCs w:val="28"/>
        </w:rPr>
        <w:t>, статистические данные по пожарам в Шегарском районе за 9 месяцев 2009 года.</w:t>
      </w:r>
    </w:p>
    <w:p w:rsidR="007F3216" w:rsidRDefault="007F3216" w:rsidP="007F3216">
      <w:pPr>
        <w:ind w:firstLine="720"/>
        <w:rPr>
          <w:sz w:val="28"/>
          <w:szCs w:val="28"/>
        </w:rPr>
      </w:pPr>
    </w:p>
    <w:p w:rsidR="007F3216" w:rsidRDefault="007F3216" w:rsidP="007F3216">
      <w:pPr>
        <w:shd w:val="clear" w:color="auto" w:fill="FFFFFF"/>
        <w:spacing w:before="226" w:line="274" w:lineRule="exact"/>
        <w:ind w:left="10" w:firstLine="696"/>
        <w:rPr>
          <w:sz w:val="28"/>
          <w:szCs w:val="28"/>
        </w:rPr>
      </w:pPr>
    </w:p>
    <w:p w:rsidR="007F3216" w:rsidRDefault="007F3216" w:rsidP="007F3216">
      <w:pPr>
        <w:shd w:val="clear" w:color="auto" w:fill="FFFFFF"/>
        <w:tabs>
          <w:tab w:val="left" w:pos="955"/>
        </w:tabs>
        <w:spacing w:line="274" w:lineRule="exact"/>
        <w:ind w:left="715"/>
        <w:rPr>
          <w:sz w:val="28"/>
          <w:szCs w:val="28"/>
        </w:rPr>
      </w:pPr>
    </w:p>
    <w:p w:rsidR="007F3216" w:rsidRDefault="007F3216" w:rsidP="007F3216">
      <w:pPr>
        <w:shd w:val="clear" w:color="auto" w:fill="FFFFFF"/>
        <w:tabs>
          <w:tab w:val="left" w:pos="4430"/>
          <w:tab w:val="left" w:pos="7445"/>
        </w:tabs>
        <w:spacing w:before="197"/>
        <w:ind w:left="5"/>
        <w:rPr>
          <w:sz w:val="28"/>
          <w:szCs w:val="28"/>
        </w:rPr>
      </w:pPr>
      <w:r>
        <w:rPr>
          <w:spacing w:val="-2"/>
          <w:sz w:val="28"/>
          <w:szCs w:val="28"/>
        </w:rPr>
        <w:t>Глава Шегарского района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/>
          <w:sz w:val="28"/>
          <w:szCs w:val="28"/>
        </w:rPr>
        <w:tab/>
      </w:r>
      <w:r>
        <w:rPr>
          <w:spacing w:val="-3"/>
          <w:sz w:val="28"/>
          <w:szCs w:val="28"/>
        </w:rPr>
        <w:t>О.И.Майков</w:t>
      </w:r>
    </w:p>
    <w:p w:rsidR="007F3216" w:rsidRDefault="007F3216" w:rsidP="007F3216">
      <w:pPr>
        <w:shd w:val="clear" w:color="auto" w:fill="FFFFFF"/>
        <w:ind w:left="605"/>
        <w:rPr>
          <w:sz w:val="28"/>
          <w:szCs w:val="28"/>
        </w:rPr>
      </w:pPr>
    </w:p>
    <w:p w:rsidR="007F3216" w:rsidRDefault="007F3216" w:rsidP="007F3216">
      <w:pPr>
        <w:shd w:val="clear" w:color="auto" w:fill="FFFFFF"/>
        <w:ind w:left="605"/>
        <w:rPr>
          <w:sz w:val="28"/>
          <w:szCs w:val="28"/>
        </w:rPr>
      </w:pPr>
    </w:p>
    <w:p w:rsidR="007F3216" w:rsidRDefault="007F3216" w:rsidP="007F3216">
      <w:pPr>
        <w:shd w:val="clear" w:color="auto" w:fill="FFFFFF"/>
        <w:ind w:left="605"/>
        <w:rPr>
          <w:sz w:val="28"/>
          <w:szCs w:val="28"/>
        </w:rPr>
      </w:pPr>
    </w:p>
    <w:p w:rsidR="007F3216" w:rsidRDefault="007F3216" w:rsidP="007F3216">
      <w:pPr>
        <w:shd w:val="clear" w:color="auto" w:fill="FFFFFF"/>
        <w:ind w:left="605"/>
        <w:rPr>
          <w:sz w:val="28"/>
          <w:szCs w:val="28"/>
        </w:rPr>
      </w:pPr>
    </w:p>
    <w:p w:rsidR="007F3216" w:rsidRDefault="007F3216" w:rsidP="007F3216">
      <w:pPr>
        <w:shd w:val="clear" w:color="auto" w:fill="FFFFFF"/>
        <w:ind w:left="605"/>
        <w:rPr>
          <w:sz w:val="28"/>
          <w:szCs w:val="28"/>
        </w:rPr>
      </w:pPr>
    </w:p>
    <w:p w:rsidR="007F3216" w:rsidRDefault="007F3216" w:rsidP="007F3216">
      <w:pPr>
        <w:shd w:val="clear" w:color="auto" w:fill="FFFFFF"/>
        <w:ind w:left="605"/>
        <w:rPr>
          <w:sz w:val="28"/>
          <w:szCs w:val="28"/>
        </w:rPr>
      </w:pPr>
    </w:p>
    <w:p w:rsidR="007F3216" w:rsidRDefault="007F3216" w:rsidP="007F3216">
      <w:pPr>
        <w:shd w:val="clear" w:color="auto" w:fill="FFFFFF"/>
        <w:ind w:left="605"/>
        <w:rPr>
          <w:sz w:val="28"/>
          <w:szCs w:val="28"/>
        </w:rPr>
      </w:pPr>
    </w:p>
    <w:p w:rsidR="007F3216" w:rsidRDefault="007F3216" w:rsidP="007F3216">
      <w:pPr>
        <w:shd w:val="clear" w:color="auto" w:fill="FFFFFF"/>
        <w:ind w:left="605"/>
        <w:rPr>
          <w:sz w:val="28"/>
          <w:szCs w:val="28"/>
        </w:rPr>
      </w:pPr>
    </w:p>
    <w:p w:rsidR="007F3216" w:rsidRDefault="007F3216" w:rsidP="007F3216">
      <w:pPr>
        <w:shd w:val="clear" w:color="auto" w:fill="FFFFFF"/>
        <w:ind w:left="605"/>
        <w:rPr>
          <w:sz w:val="28"/>
          <w:szCs w:val="28"/>
        </w:rPr>
      </w:pPr>
    </w:p>
    <w:p w:rsidR="007F3216" w:rsidRDefault="007F3216" w:rsidP="007F3216">
      <w:pPr>
        <w:shd w:val="clear" w:color="auto" w:fill="FFFFFF"/>
        <w:ind w:left="605"/>
        <w:rPr>
          <w:sz w:val="28"/>
          <w:szCs w:val="28"/>
        </w:rPr>
      </w:pPr>
    </w:p>
    <w:p w:rsidR="007F3216" w:rsidRDefault="007F3216" w:rsidP="007F3216">
      <w:pPr>
        <w:shd w:val="clear" w:color="auto" w:fill="FFFFFF"/>
        <w:ind w:left="605"/>
        <w:rPr>
          <w:sz w:val="28"/>
          <w:szCs w:val="28"/>
        </w:rPr>
      </w:pPr>
    </w:p>
    <w:p w:rsidR="000B0DB1" w:rsidRPr="004134A9" w:rsidRDefault="007F3216">
      <w:pPr>
        <w:shd w:val="clear" w:color="auto" w:fill="FFFFFF"/>
        <w:spacing w:line="322" w:lineRule="exact"/>
        <w:ind w:left="2717" w:right="518" w:hanging="211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B0DB1" w:rsidRPr="004134A9">
        <w:rPr>
          <w:sz w:val="28"/>
          <w:szCs w:val="28"/>
        </w:rPr>
        <w:t>«О готовности к предупреждению и ликвидации последствий ЧС на территории Шегарского района»</w:t>
      </w:r>
    </w:p>
    <w:p w:rsidR="000B0DB1" w:rsidRPr="004134A9" w:rsidRDefault="006E6FAD" w:rsidP="006E6FAD">
      <w:pPr>
        <w:shd w:val="clear" w:color="auto" w:fill="FFFFFF"/>
        <w:tabs>
          <w:tab w:val="left" w:pos="-142"/>
        </w:tabs>
        <w:spacing w:before="317"/>
        <w:ind w:left="10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B0DB1" w:rsidRPr="004134A9">
        <w:rPr>
          <w:sz w:val="28"/>
          <w:szCs w:val="28"/>
        </w:rPr>
        <w:t>Организационно-правовые    нормы    в</w:t>
      </w:r>
      <w:r w:rsidR="000B0DB1" w:rsidRPr="004134A9">
        <w:rPr>
          <w:rFonts w:ascii="Arial" w:hAnsi="Arial" w:cs="Arial"/>
          <w:sz w:val="28"/>
          <w:szCs w:val="28"/>
        </w:rPr>
        <w:tab/>
      </w:r>
      <w:r w:rsidR="000B0DB1" w:rsidRPr="004134A9">
        <w:rPr>
          <w:sz w:val="28"/>
          <w:szCs w:val="28"/>
        </w:rPr>
        <w:t>области    защиты    граждан    от</w:t>
      </w:r>
      <w:r>
        <w:rPr>
          <w:sz w:val="28"/>
          <w:szCs w:val="28"/>
        </w:rPr>
        <w:t xml:space="preserve">  </w:t>
      </w:r>
      <w:r w:rsidR="000B0DB1" w:rsidRPr="004134A9">
        <w:rPr>
          <w:sz w:val="28"/>
          <w:szCs w:val="28"/>
        </w:rPr>
        <w:t>чрезвычайных ситуаций природного и техноге</w:t>
      </w:r>
      <w:r>
        <w:rPr>
          <w:sz w:val="28"/>
          <w:szCs w:val="28"/>
        </w:rPr>
        <w:t xml:space="preserve">нного характера определяют Ф3-№ </w:t>
      </w:r>
      <w:r w:rsidR="000B0DB1" w:rsidRPr="004134A9">
        <w:rPr>
          <w:sz w:val="28"/>
          <w:szCs w:val="28"/>
        </w:rPr>
        <w:t xml:space="preserve">168 «О защите населения и территорий от чрезвычайных ситуаций природного и техногенного характера». </w:t>
      </w:r>
      <w:r>
        <w:rPr>
          <w:sz w:val="28"/>
          <w:szCs w:val="28"/>
        </w:rPr>
        <w:t>Ф</w:t>
      </w:r>
      <w:r w:rsidR="000B0DB1" w:rsidRPr="004134A9">
        <w:rPr>
          <w:sz w:val="28"/>
          <w:szCs w:val="28"/>
        </w:rPr>
        <w:t>3-</w:t>
      </w:r>
      <w:r w:rsidR="000B0DB1" w:rsidRPr="004134A9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="000B0DB1" w:rsidRPr="004134A9">
        <w:rPr>
          <w:sz w:val="28"/>
          <w:szCs w:val="28"/>
        </w:rPr>
        <w:t xml:space="preserve">228 </w:t>
      </w:r>
      <w:r>
        <w:rPr>
          <w:sz w:val="28"/>
          <w:szCs w:val="28"/>
        </w:rPr>
        <w:t>«О гражданской обороне»,</w:t>
      </w:r>
      <w:r w:rsidR="000B0DB1" w:rsidRPr="004134A9">
        <w:rPr>
          <w:sz w:val="28"/>
          <w:szCs w:val="28"/>
        </w:rPr>
        <w:t xml:space="preserve"> Зак</w:t>
      </w:r>
      <w:r w:rsidR="004134A9">
        <w:rPr>
          <w:sz w:val="28"/>
          <w:szCs w:val="28"/>
        </w:rPr>
        <w:t xml:space="preserve">он Томской области N2206-03 «О </w:t>
      </w:r>
      <w:r w:rsidR="000B0DB1" w:rsidRPr="004134A9">
        <w:rPr>
          <w:sz w:val="28"/>
          <w:szCs w:val="28"/>
        </w:rPr>
        <w:t xml:space="preserve">защите населения и территории Томской области от чрезвычайных ситуаций природного и техногенного характера» и ряд других нормативных законодательных актов. Федеральным законом N168 определены полномочия органов местного самоуправления в области защиты населения и территории от чрезвычайных ситуаций: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0B0DB1" w:rsidRPr="004134A9">
        <w:rPr>
          <w:sz w:val="28"/>
          <w:szCs w:val="28"/>
        </w:rPr>
        <w:t>Органы местного самоуправления самостоятельно</w:t>
      </w:r>
    </w:p>
    <w:p w:rsidR="000B0DB1" w:rsidRPr="004134A9" w:rsidRDefault="006E6FAD" w:rsidP="004134A9">
      <w:pPr>
        <w:shd w:val="clear" w:color="auto" w:fill="FFFFFF"/>
        <w:tabs>
          <w:tab w:val="left" w:pos="307"/>
        </w:tabs>
        <w:ind w:left="10" w:right="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</w:t>
      </w:r>
      <w:r w:rsidR="000B0DB1" w:rsidRPr="004134A9">
        <w:rPr>
          <w:spacing w:val="-4"/>
          <w:sz w:val="28"/>
          <w:szCs w:val="28"/>
        </w:rPr>
        <w:t>а)</w:t>
      </w:r>
      <w:r w:rsidR="000B0DB1" w:rsidRPr="004134A9">
        <w:rPr>
          <w:sz w:val="28"/>
          <w:szCs w:val="28"/>
        </w:rPr>
        <w:tab/>
        <w:t>Осуществляют подготовку и содержание</w:t>
      </w:r>
      <w:r>
        <w:rPr>
          <w:sz w:val="28"/>
          <w:szCs w:val="28"/>
        </w:rPr>
        <w:t xml:space="preserve"> готовности необходимых сил и </w:t>
      </w:r>
      <w:r w:rsidR="000B0DB1" w:rsidRPr="004134A9">
        <w:rPr>
          <w:sz w:val="28"/>
          <w:szCs w:val="28"/>
        </w:rPr>
        <w:t>средств для защиты населения и территорий от чрезвычайных ситуаций,</w:t>
      </w:r>
      <w:r w:rsidR="000B0DB1" w:rsidRPr="004134A9">
        <w:rPr>
          <w:sz w:val="28"/>
          <w:szCs w:val="28"/>
        </w:rPr>
        <w:br/>
        <w:t>обучения населения способам защиты и действиям в этих ситуациях.</w:t>
      </w:r>
    </w:p>
    <w:p w:rsidR="000B0DB1" w:rsidRPr="004134A9" w:rsidRDefault="006E6FAD" w:rsidP="004134A9">
      <w:pPr>
        <w:shd w:val="clear" w:color="auto" w:fill="FFFFFF"/>
        <w:tabs>
          <w:tab w:val="left" w:pos="466"/>
        </w:tabs>
        <w:ind w:righ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0B0DB1" w:rsidRPr="004134A9">
        <w:rPr>
          <w:spacing w:val="-1"/>
          <w:sz w:val="28"/>
          <w:szCs w:val="28"/>
        </w:rPr>
        <w:t>б)</w:t>
      </w:r>
      <w:r w:rsidR="000B0DB1" w:rsidRPr="004134A9">
        <w:rPr>
          <w:sz w:val="28"/>
          <w:szCs w:val="28"/>
        </w:rPr>
        <w:tab/>
        <w:t>Принимают решения о проведении эвакуационных мероприятий в</w:t>
      </w:r>
      <w:r w:rsidR="000B0DB1" w:rsidRPr="004134A9">
        <w:rPr>
          <w:sz w:val="28"/>
          <w:szCs w:val="28"/>
        </w:rPr>
        <w:br/>
        <w:t>чрезвычайных ситуациях и организуют их проведение.</w:t>
      </w:r>
    </w:p>
    <w:p w:rsidR="000B0DB1" w:rsidRPr="004134A9" w:rsidRDefault="006E6FAD" w:rsidP="004134A9">
      <w:pPr>
        <w:shd w:val="clear" w:color="auto" w:fill="FFFFFF"/>
        <w:tabs>
          <w:tab w:val="left" w:pos="370"/>
        </w:tabs>
        <w:ind w:right="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0B0DB1" w:rsidRPr="004134A9">
        <w:rPr>
          <w:spacing w:val="-1"/>
          <w:sz w:val="28"/>
          <w:szCs w:val="28"/>
        </w:rPr>
        <w:t>в)</w:t>
      </w:r>
      <w:r w:rsidR="000B0DB1" w:rsidRPr="004134A9">
        <w:rPr>
          <w:sz w:val="28"/>
          <w:szCs w:val="28"/>
        </w:rPr>
        <w:tab/>
        <w:t>Осуществляют в установленном пор</w:t>
      </w:r>
      <w:r>
        <w:rPr>
          <w:sz w:val="28"/>
          <w:szCs w:val="28"/>
        </w:rPr>
        <w:t xml:space="preserve">ядке сбор и обмен информацией в </w:t>
      </w:r>
      <w:r w:rsidR="000B0DB1" w:rsidRPr="004134A9">
        <w:rPr>
          <w:sz w:val="28"/>
          <w:szCs w:val="28"/>
        </w:rPr>
        <w:t>области защиты населения и терри</w:t>
      </w:r>
      <w:r>
        <w:rPr>
          <w:sz w:val="28"/>
          <w:szCs w:val="28"/>
        </w:rPr>
        <w:t xml:space="preserve">торий от чрезвычайных ситуаций, </w:t>
      </w:r>
      <w:r w:rsidR="000B0DB1" w:rsidRPr="004134A9">
        <w:rPr>
          <w:sz w:val="28"/>
          <w:szCs w:val="28"/>
        </w:rPr>
        <w:t>обеспечивают своевременное оповещени</w:t>
      </w:r>
      <w:r>
        <w:rPr>
          <w:sz w:val="28"/>
          <w:szCs w:val="28"/>
        </w:rPr>
        <w:t xml:space="preserve">е и информирование населения, в </w:t>
      </w:r>
      <w:r w:rsidR="000B0DB1" w:rsidRPr="004134A9">
        <w:rPr>
          <w:sz w:val="28"/>
          <w:szCs w:val="28"/>
        </w:rPr>
        <w:t>том числе с использованием специал</w:t>
      </w:r>
      <w:r>
        <w:rPr>
          <w:sz w:val="28"/>
          <w:szCs w:val="28"/>
        </w:rPr>
        <w:t xml:space="preserve">изированных технических средств </w:t>
      </w:r>
      <w:r w:rsidR="000B0DB1" w:rsidRPr="004134A9">
        <w:rPr>
          <w:sz w:val="28"/>
          <w:szCs w:val="28"/>
        </w:rPr>
        <w:t>оповещения и информирования населени</w:t>
      </w:r>
      <w:r>
        <w:rPr>
          <w:sz w:val="28"/>
          <w:szCs w:val="28"/>
        </w:rPr>
        <w:t xml:space="preserve">я в местах массового пребывания </w:t>
      </w:r>
      <w:r w:rsidR="000B0DB1" w:rsidRPr="004134A9">
        <w:rPr>
          <w:sz w:val="28"/>
          <w:szCs w:val="28"/>
        </w:rPr>
        <w:t>людей, об угрозе возникновения или возникновении чрезвычайных ситуаций.</w:t>
      </w:r>
    </w:p>
    <w:p w:rsidR="000B0DB1" w:rsidRPr="004134A9" w:rsidRDefault="000B0DB1">
      <w:pPr>
        <w:shd w:val="clear" w:color="auto" w:fill="FFFFFF"/>
        <w:tabs>
          <w:tab w:val="left" w:pos="1114"/>
        </w:tabs>
        <w:spacing w:line="317" w:lineRule="exact"/>
        <w:ind w:left="10" w:firstLine="710"/>
        <w:rPr>
          <w:sz w:val="28"/>
          <w:szCs w:val="28"/>
        </w:rPr>
      </w:pPr>
      <w:r w:rsidRPr="004134A9">
        <w:rPr>
          <w:spacing w:val="-4"/>
          <w:sz w:val="28"/>
          <w:szCs w:val="28"/>
        </w:rPr>
        <w:t>г)</w:t>
      </w:r>
      <w:r w:rsidRPr="004134A9">
        <w:rPr>
          <w:sz w:val="28"/>
          <w:szCs w:val="28"/>
        </w:rPr>
        <w:tab/>
        <w:t>Осуществляют  финансирование  мероприятий  в  области  защиты</w:t>
      </w:r>
      <w:r w:rsidRPr="004134A9">
        <w:rPr>
          <w:sz w:val="28"/>
          <w:szCs w:val="28"/>
        </w:rPr>
        <w:br/>
        <w:t>населения и территории от чрезвычайных ситуаций.</w:t>
      </w:r>
    </w:p>
    <w:p w:rsidR="000B0DB1" w:rsidRPr="004134A9" w:rsidRDefault="000B0DB1">
      <w:pPr>
        <w:shd w:val="clear" w:color="auto" w:fill="FFFFFF"/>
        <w:tabs>
          <w:tab w:val="left" w:pos="1186"/>
        </w:tabs>
        <w:spacing w:line="317" w:lineRule="exact"/>
        <w:ind w:left="5" w:firstLine="710"/>
        <w:rPr>
          <w:sz w:val="28"/>
          <w:szCs w:val="28"/>
        </w:rPr>
      </w:pPr>
      <w:r w:rsidRPr="004134A9">
        <w:rPr>
          <w:spacing w:val="-1"/>
          <w:sz w:val="28"/>
          <w:szCs w:val="28"/>
        </w:rPr>
        <w:t>д)</w:t>
      </w:r>
      <w:r w:rsidRPr="004134A9">
        <w:rPr>
          <w:sz w:val="28"/>
          <w:szCs w:val="28"/>
        </w:rPr>
        <w:tab/>
        <w:t>Создают   резервы   финансовых   и   материальных   ресурсов   для</w:t>
      </w:r>
      <w:r w:rsidRPr="004134A9">
        <w:rPr>
          <w:sz w:val="28"/>
          <w:szCs w:val="28"/>
        </w:rPr>
        <w:br/>
        <w:t>ликвидации чрезвычайных ситуаций.</w:t>
      </w:r>
    </w:p>
    <w:p w:rsidR="000B0DB1" w:rsidRPr="004134A9" w:rsidRDefault="000B0DB1">
      <w:pPr>
        <w:shd w:val="clear" w:color="auto" w:fill="FFFFFF"/>
        <w:spacing w:line="317" w:lineRule="exact"/>
        <w:ind w:left="5" w:right="5"/>
        <w:jc w:val="both"/>
        <w:rPr>
          <w:sz w:val="28"/>
          <w:szCs w:val="28"/>
        </w:rPr>
      </w:pPr>
      <w:r w:rsidRPr="004134A9">
        <w:rPr>
          <w:sz w:val="28"/>
          <w:szCs w:val="28"/>
        </w:rP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РФ.</w:t>
      </w:r>
    </w:p>
    <w:p w:rsidR="000B0DB1" w:rsidRPr="004134A9" w:rsidRDefault="000B0DB1">
      <w:pPr>
        <w:shd w:val="clear" w:color="auto" w:fill="FFFFFF"/>
        <w:spacing w:line="317" w:lineRule="exact"/>
        <w:ind w:left="5" w:firstLine="715"/>
        <w:rPr>
          <w:sz w:val="28"/>
          <w:szCs w:val="28"/>
        </w:rPr>
      </w:pPr>
      <w:r w:rsidRPr="004134A9">
        <w:rPr>
          <w:sz w:val="28"/>
          <w:szCs w:val="28"/>
        </w:rPr>
        <w:t>ж)   Содействуют   устойчивому   функциониров</w:t>
      </w:r>
      <w:r w:rsidR="00B37183">
        <w:rPr>
          <w:sz w:val="28"/>
          <w:szCs w:val="28"/>
        </w:rPr>
        <w:t xml:space="preserve">анию   организаций  </w:t>
      </w:r>
      <w:r w:rsidRPr="004134A9">
        <w:rPr>
          <w:sz w:val="28"/>
          <w:szCs w:val="28"/>
        </w:rPr>
        <w:t xml:space="preserve">   в чрезвычайных ситуациях.</w:t>
      </w:r>
    </w:p>
    <w:p w:rsidR="000B0DB1" w:rsidRPr="004134A9" w:rsidRDefault="000B0DB1" w:rsidP="006E6FAD">
      <w:pPr>
        <w:shd w:val="clear" w:color="auto" w:fill="FFFFFF"/>
        <w:spacing w:line="317" w:lineRule="exact"/>
        <w:ind w:left="14" w:right="10" w:firstLine="704"/>
        <w:jc w:val="both"/>
        <w:rPr>
          <w:sz w:val="28"/>
          <w:szCs w:val="28"/>
        </w:rPr>
      </w:pPr>
      <w:r w:rsidRPr="004134A9">
        <w:rPr>
          <w:sz w:val="28"/>
          <w:szCs w:val="28"/>
        </w:rPr>
        <w:t xml:space="preserve">з) Создают при органах местного самоуправления, постоянно </w:t>
      </w:r>
      <w:r w:rsidR="006E6FAD">
        <w:rPr>
          <w:sz w:val="28"/>
          <w:szCs w:val="28"/>
        </w:rPr>
        <w:t xml:space="preserve">   </w:t>
      </w:r>
      <w:r w:rsidRPr="004134A9">
        <w:rPr>
          <w:sz w:val="28"/>
          <w:szCs w:val="28"/>
        </w:rPr>
        <w:t xml:space="preserve">действующие органы управления, специально уполномоченные на рушение задач в области защиты населения и территорий от чрезвычайных ситуаций. </w:t>
      </w:r>
      <w:r w:rsidR="006E6FAD">
        <w:rPr>
          <w:sz w:val="28"/>
          <w:szCs w:val="28"/>
        </w:rPr>
        <w:t xml:space="preserve">                                                                     </w:t>
      </w:r>
      <w:r w:rsidRPr="004134A9">
        <w:rPr>
          <w:sz w:val="28"/>
          <w:szCs w:val="28"/>
        </w:rPr>
        <w:t>Для организации исполнения вышеперечисленных полномочий в районе создана дежурно - диспетчерская служба, разработано положение о данной службе. А также создан координационный орган территориальной подсистемы</w:t>
      </w:r>
    </w:p>
    <w:p w:rsidR="000B0DB1" w:rsidRPr="004134A9" w:rsidRDefault="000B0DB1" w:rsidP="000B0DB1">
      <w:pPr>
        <w:shd w:val="clear" w:color="auto" w:fill="FFFFFF"/>
        <w:tabs>
          <w:tab w:val="left" w:pos="3835"/>
        </w:tabs>
        <w:spacing w:line="317" w:lineRule="exact"/>
        <w:ind w:left="14"/>
        <w:rPr>
          <w:sz w:val="28"/>
          <w:szCs w:val="28"/>
        </w:rPr>
      </w:pPr>
      <w:r w:rsidRPr="004134A9">
        <w:rPr>
          <w:sz w:val="28"/>
          <w:szCs w:val="28"/>
        </w:rPr>
        <w:t>единой     государственной</w:t>
      </w:r>
      <w:r w:rsidRPr="004134A9">
        <w:rPr>
          <w:rFonts w:ascii="Arial" w:hAnsi="Arial" w:cs="Arial"/>
          <w:sz w:val="28"/>
          <w:szCs w:val="28"/>
        </w:rPr>
        <w:tab/>
      </w:r>
      <w:r w:rsidRPr="004134A9">
        <w:rPr>
          <w:sz w:val="28"/>
          <w:szCs w:val="28"/>
        </w:rPr>
        <w:t>системы    предупреждения    и    ликвидации</w:t>
      </w:r>
    </w:p>
    <w:p w:rsidR="000B0DB1" w:rsidRPr="004134A9" w:rsidRDefault="000B0DB1" w:rsidP="00B37183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4134A9">
        <w:rPr>
          <w:sz w:val="28"/>
          <w:szCs w:val="28"/>
        </w:rPr>
        <w:t>чрезвычайных ситуаций - межведомственная комиссия по предупреждению и ликвидац</w:t>
      </w:r>
      <w:r w:rsidR="006E6FAD">
        <w:rPr>
          <w:sz w:val="28"/>
          <w:szCs w:val="28"/>
        </w:rPr>
        <w:t>ии и чрезвычайных ситуаций. Возг</w:t>
      </w:r>
      <w:r w:rsidRPr="004134A9">
        <w:rPr>
          <w:sz w:val="28"/>
          <w:szCs w:val="28"/>
        </w:rPr>
        <w:t xml:space="preserve">лавляет комиссию Заместитель Главы Шегарского района по жизнеобеспечению и безопасности. Состав комиссии определен Постановлением Главы Шегарского района, разработано и утверждено положение о комиссии. Межведомственная комиссия по </w:t>
      </w:r>
      <w:r w:rsidR="00B37183">
        <w:rPr>
          <w:sz w:val="28"/>
          <w:szCs w:val="28"/>
        </w:rPr>
        <w:t xml:space="preserve">             </w:t>
      </w:r>
      <w:r w:rsidR="00B37183">
        <w:rPr>
          <w:sz w:val="28"/>
          <w:szCs w:val="28"/>
        </w:rPr>
        <w:tab/>
      </w:r>
      <w:r w:rsidR="00B37183">
        <w:rPr>
          <w:sz w:val="28"/>
          <w:szCs w:val="28"/>
        </w:rPr>
        <w:lastRenderedPageBreak/>
        <w:tab/>
      </w:r>
      <w:r w:rsidR="00B37183">
        <w:rPr>
          <w:sz w:val="28"/>
          <w:szCs w:val="28"/>
        </w:rPr>
        <w:tab/>
      </w:r>
      <w:r w:rsidR="00B37183">
        <w:rPr>
          <w:sz w:val="28"/>
          <w:szCs w:val="28"/>
        </w:rPr>
        <w:tab/>
      </w:r>
      <w:r w:rsidR="00B37183">
        <w:rPr>
          <w:sz w:val="28"/>
          <w:szCs w:val="28"/>
        </w:rPr>
        <w:tab/>
      </w:r>
      <w:r w:rsidR="00B37183">
        <w:rPr>
          <w:sz w:val="28"/>
          <w:szCs w:val="28"/>
        </w:rPr>
        <w:tab/>
        <w:t>2</w:t>
      </w:r>
      <w:r w:rsidR="00B37183">
        <w:rPr>
          <w:sz w:val="28"/>
          <w:szCs w:val="28"/>
        </w:rPr>
        <w:tab/>
      </w:r>
      <w:r w:rsidR="00B37183">
        <w:rPr>
          <w:sz w:val="28"/>
          <w:szCs w:val="28"/>
        </w:rPr>
        <w:tab/>
      </w:r>
      <w:r w:rsidR="00B37183">
        <w:rPr>
          <w:sz w:val="28"/>
          <w:szCs w:val="28"/>
        </w:rPr>
        <w:tab/>
        <w:t xml:space="preserve">                 </w:t>
      </w:r>
      <w:r w:rsidR="005E1513">
        <w:rPr>
          <w:sz w:val="28"/>
          <w:szCs w:val="28"/>
        </w:rPr>
        <w:t xml:space="preserve">                    </w:t>
      </w:r>
      <w:r w:rsidRPr="004134A9">
        <w:rPr>
          <w:sz w:val="28"/>
          <w:szCs w:val="28"/>
        </w:rPr>
        <w:t>предупреждению и ликвидации ЧС и пожарной безопасности - орган, действующий на постоянной основе, служит для обеспечения согласованности действий органов местного самоуправления с федеральными органами исполнительной власти и организациями при решении вопросов в области предупреждения и ликвидации ЧС и обеспечения пожарной безопасности. В администрации разработан годовой план заседаний комиссии. Комиссия собирается не реже 1 раза в месяц. Кроме того, во время возникновения ЧС в администрации разворачивается штаб, состав которого определяется в зависимости от характера ЧС - это временный орган управления. Существующая схема в администрации района отработана четко. И как показала практика, срабатывает без срывов. В диспетчерской службе имеется схема оповещения на случай ЧС, а также план развертывания нештатных аварийно-спасательных формирований.</w:t>
      </w:r>
    </w:p>
    <w:p w:rsidR="000B0DB1" w:rsidRPr="004134A9" w:rsidRDefault="000B0DB1" w:rsidP="004134A9">
      <w:pPr>
        <w:shd w:val="clear" w:color="auto" w:fill="FFFFFF"/>
        <w:spacing w:line="317" w:lineRule="exact"/>
        <w:ind w:firstLine="197"/>
        <w:jc w:val="both"/>
        <w:rPr>
          <w:sz w:val="28"/>
          <w:szCs w:val="28"/>
        </w:rPr>
      </w:pPr>
      <w:r w:rsidRPr="004134A9">
        <w:rPr>
          <w:sz w:val="28"/>
          <w:szCs w:val="28"/>
        </w:rPr>
        <w:t xml:space="preserve">Большое количество сил и средств привлекались на проведение </w:t>
      </w:r>
      <w:r w:rsidR="00B37183">
        <w:rPr>
          <w:sz w:val="28"/>
          <w:szCs w:val="28"/>
        </w:rPr>
        <w:t xml:space="preserve">   </w:t>
      </w:r>
      <w:r w:rsidRPr="004134A9">
        <w:rPr>
          <w:sz w:val="28"/>
          <w:szCs w:val="28"/>
        </w:rPr>
        <w:t>аварийно -восстановительных работ такими формированиями как: РТУ ОАО «Сибирьтелеком»; МУЗ «Шегарская ЦРБ»; ОГУП «Шегарское ДРСУ»; ПК «Шегарское ДСУ - 3 »; РОВД; Шегарский сетевой район ОАО «Томскэнерго»; ЗАО «Шегарское АТП»; ОГУ «Шегарское ветеринарное управление»; ПО «Шегарский хлебокомбинат; Шегарский почтамт, ф.-л. ФГУП « Почта России»; ООО « Водоканал»</w:t>
      </w:r>
      <w:r w:rsidR="006E6FAD">
        <w:rPr>
          <w:sz w:val="28"/>
          <w:szCs w:val="28"/>
        </w:rPr>
        <w:t>, 000 «</w:t>
      </w:r>
      <w:r w:rsidRPr="004134A9">
        <w:rPr>
          <w:sz w:val="28"/>
          <w:szCs w:val="28"/>
        </w:rPr>
        <w:t xml:space="preserve">Дорстрой», которые участвуют </w:t>
      </w:r>
      <w:r w:rsidR="006E6FAD">
        <w:rPr>
          <w:sz w:val="28"/>
          <w:szCs w:val="28"/>
        </w:rPr>
        <w:t xml:space="preserve">в </w:t>
      </w:r>
      <w:r w:rsidRPr="004134A9">
        <w:rPr>
          <w:sz w:val="28"/>
          <w:szCs w:val="28"/>
        </w:rPr>
        <w:t>аварийно-спасательных мероприятиях по ликвидации ЧС.</w:t>
      </w:r>
    </w:p>
    <w:p w:rsidR="000B0DB1" w:rsidRPr="004134A9" w:rsidRDefault="000B0DB1" w:rsidP="004134A9">
      <w:pPr>
        <w:shd w:val="clear" w:color="auto" w:fill="FFFFFF"/>
        <w:spacing w:line="317" w:lineRule="exact"/>
        <w:ind w:left="10" w:firstLine="706"/>
        <w:jc w:val="both"/>
        <w:rPr>
          <w:sz w:val="28"/>
          <w:szCs w:val="28"/>
        </w:rPr>
      </w:pPr>
      <w:r w:rsidRPr="004134A9">
        <w:rPr>
          <w:sz w:val="28"/>
          <w:szCs w:val="28"/>
        </w:rPr>
        <w:t>В 2009 г</w:t>
      </w:r>
      <w:r w:rsidR="006E6FAD">
        <w:rPr>
          <w:sz w:val="28"/>
          <w:szCs w:val="28"/>
        </w:rPr>
        <w:t xml:space="preserve">оду </w:t>
      </w:r>
      <w:r w:rsidRPr="004134A9">
        <w:rPr>
          <w:sz w:val="28"/>
          <w:szCs w:val="28"/>
        </w:rPr>
        <w:t>на территории района, произошли следующие чрезвычайные ситуации:</w:t>
      </w:r>
    </w:p>
    <w:p w:rsidR="000B0DB1" w:rsidRPr="004134A9" w:rsidRDefault="006E6FAD" w:rsidP="004134A9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 w:line="317" w:lineRule="exact"/>
        <w:ind w:left="5" w:right="10" w:firstLine="278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 xml:space="preserve">Ограничение подачи электрической </w:t>
      </w:r>
      <w:r w:rsidR="000B0DB1" w:rsidRPr="004134A9">
        <w:rPr>
          <w:sz w:val="28"/>
          <w:szCs w:val="28"/>
        </w:rPr>
        <w:t xml:space="preserve"> энергии на котельные с. Мельниково с 24.03.2009 года из-за возникшей задолженности перед поставщиками ООО «Успех» и ООО «Успех - М» за электроэнергию и угроза срыва отопительного периода 2009-2010 гг. - прекращение подачи газа поставщиками на котельные с. Мельниково.</w:t>
      </w:r>
    </w:p>
    <w:p w:rsidR="000B0DB1" w:rsidRPr="006E6FAD" w:rsidRDefault="000B0DB1" w:rsidP="006E6FA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17" w:lineRule="exact"/>
        <w:ind w:left="5" w:right="14" w:firstLine="278"/>
        <w:jc w:val="both"/>
        <w:rPr>
          <w:spacing w:val="-7"/>
          <w:sz w:val="28"/>
          <w:szCs w:val="28"/>
        </w:rPr>
      </w:pPr>
      <w:r w:rsidRPr="004134A9">
        <w:rPr>
          <w:sz w:val="28"/>
          <w:szCs w:val="28"/>
        </w:rPr>
        <w:t>Введен с 26 апреля 2009 года по 31 мая 2009 года особый противопожарный режим, связанный с прохождение весеннее — летнего пожароопасного периода 2009 года в Шегарском районе.</w:t>
      </w:r>
      <w:r w:rsidR="006E6FAD">
        <w:rPr>
          <w:spacing w:val="-7"/>
          <w:sz w:val="28"/>
          <w:szCs w:val="28"/>
        </w:rPr>
        <w:t xml:space="preserve">                                               </w:t>
      </w:r>
      <w:r w:rsidRPr="004134A9">
        <w:rPr>
          <w:sz w:val="28"/>
          <w:szCs w:val="28"/>
        </w:rPr>
        <w:t>Проведено 20 заседаний районной Межведомственной комиссии по предупреждению и ликвидации ЧС и обеспечению пожарной безопасности.</w:t>
      </w:r>
    </w:p>
    <w:p w:rsidR="00EF1311" w:rsidRPr="004134A9" w:rsidRDefault="00EF1311" w:rsidP="00EF1311">
      <w:pPr>
        <w:shd w:val="clear" w:color="auto" w:fill="FFFFFF"/>
        <w:spacing w:line="317" w:lineRule="exact"/>
        <w:ind w:left="5" w:firstLine="706"/>
        <w:jc w:val="both"/>
        <w:rPr>
          <w:sz w:val="28"/>
          <w:szCs w:val="28"/>
        </w:rPr>
      </w:pPr>
      <w:r w:rsidRPr="004134A9">
        <w:rPr>
          <w:sz w:val="28"/>
          <w:szCs w:val="28"/>
        </w:rPr>
        <w:t>Использованы целевые средства финансового резерва по предупреждению ЧС бюджета Шегарского района в сумме 660 463 рубля, а именно:</w:t>
      </w:r>
    </w:p>
    <w:p w:rsidR="00EF1311" w:rsidRPr="004134A9" w:rsidRDefault="00EF1311" w:rsidP="00EF1311">
      <w:pPr>
        <w:shd w:val="clear" w:color="auto" w:fill="FFFFFF"/>
        <w:tabs>
          <w:tab w:val="left" w:pos="874"/>
        </w:tabs>
        <w:spacing w:line="317" w:lineRule="exact"/>
        <w:ind w:left="5" w:firstLine="710"/>
        <w:jc w:val="both"/>
        <w:rPr>
          <w:sz w:val="28"/>
          <w:szCs w:val="28"/>
        </w:rPr>
      </w:pPr>
      <w:r w:rsidRPr="004134A9">
        <w:rPr>
          <w:sz w:val="28"/>
          <w:szCs w:val="28"/>
        </w:rPr>
        <w:t>-</w:t>
      </w:r>
      <w:r w:rsidRPr="004134A9">
        <w:rPr>
          <w:sz w:val="28"/>
          <w:szCs w:val="28"/>
        </w:rPr>
        <w:tab/>
        <w:t>На выполнение работ по обслуживанию передвижных электростанций</w:t>
      </w:r>
      <w:r w:rsidRPr="004134A9">
        <w:rPr>
          <w:sz w:val="28"/>
          <w:szCs w:val="28"/>
        </w:rPr>
        <w:br/>
        <w:t>выделены денежные средства ООО «Дорстрой» в сумме 57156</w:t>
      </w:r>
      <w:r w:rsidR="006E6FAD">
        <w:rPr>
          <w:sz w:val="28"/>
          <w:szCs w:val="28"/>
        </w:rPr>
        <w:t xml:space="preserve"> </w:t>
      </w:r>
      <w:r w:rsidR="00B37183">
        <w:rPr>
          <w:sz w:val="28"/>
          <w:szCs w:val="28"/>
        </w:rPr>
        <w:t>руб.</w:t>
      </w:r>
      <w:r w:rsidRPr="004134A9">
        <w:rPr>
          <w:sz w:val="28"/>
          <w:szCs w:val="28"/>
        </w:rPr>
        <w:t xml:space="preserve"> (Пятьдесят</w:t>
      </w:r>
      <w:r w:rsidRPr="004134A9">
        <w:rPr>
          <w:sz w:val="28"/>
          <w:szCs w:val="28"/>
        </w:rPr>
        <w:br/>
        <w:t>семь тысяч сто пятьдесят шесть рублей);</w:t>
      </w:r>
    </w:p>
    <w:p w:rsidR="00EF1311" w:rsidRPr="004134A9" w:rsidRDefault="006E6FAD" w:rsidP="00EF1311">
      <w:pPr>
        <w:shd w:val="clear" w:color="auto" w:fill="FFFFFF"/>
        <w:tabs>
          <w:tab w:val="left" w:pos="984"/>
        </w:tabs>
        <w:spacing w:before="5" w:line="317" w:lineRule="exact"/>
        <w:ind w:lef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Выделены денежные средства на</w:t>
      </w:r>
      <w:r w:rsidR="00EF1311" w:rsidRPr="004134A9">
        <w:rPr>
          <w:sz w:val="28"/>
          <w:szCs w:val="28"/>
        </w:rPr>
        <w:t xml:space="preserve"> изготовление информационных</w:t>
      </w:r>
      <w:r w:rsidR="00EF1311" w:rsidRPr="004134A9">
        <w:rPr>
          <w:sz w:val="28"/>
          <w:szCs w:val="28"/>
        </w:rPr>
        <w:br/>
        <w:t>стендов и пл</w:t>
      </w:r>
      <w:r>
        <w:rPr>
          <w:sz w:val="28"/>
          <w:szCs w:val="28"/>
        </w:rPr>
        <w:t>акатов по пожарной безопасности</w:t>
      </w:r>
      <w:r w:rsidR="00EF1311" w:rsidRPr="004134A9">
        <w:rPr>
          <w:sz w:val="28"/>
          <w:szCs w:val="28"/>
        </w:rPr>
        <w:t xml:space="preserve"> 000 </w:t>
      </w:r>
      <w:r>
        <w:rPr>
          <w:sz w:val="28"/>
          <w:szCs w:val="28"/>
        </w:rPr>
        <w:t>«</w:t>
      </w:r>
      <w:r w:rsidR="00EF1311" w:rsidRPr="004134A9">
        <w:rPr>
          <w:sz w:val="28"/>
          <w:szCs w:val="28"/>
        </w:rPr>
        <w:t>Компания «Милон» в</w:t>
      </w:r>
      <w:r w:rsidR="00EF1311">
        <w:rPr>
          <w:sz w:val="26"/>
          <w:szCs w:val="26"/>
        </w:rPr>
        <w:br/>
      </w:r>
      <w:r w:rsidR="00EF1311" w:rsidRPr="004134A9">
        <w:rPr>
          <w:sz w:val="28"/>
          <w:szCs w:val="28"/>
        </w:rPr>
        <w:t>сумме 29,403 (двадцать девять тысяч четыреста три) рубля.</w:t>
      </w:r>
    </w:p>
    <w:p w:rsidR="00B37183" w:rsidRDefault="00EF1311" w:rsidP="00B37183">
      <w:pPr>
        <w:shd w:val="clear" w:color="auto" w:fill="FFFFFF"/>
        <w:spacing w:line="317" w:lineRule="exact"/>
        <w:ind w:firstLine="504"/>
        <w:jc w:val="both"/>
        <w:rPr>
          <w:sz w:val="28"/>
          <w:szCs w:val="28"/>
        </w:rPr>
      </w:pPr>
      <w:r w:rsidRPr="004134A9">
        <w:rPr>
          <w:sz w:val="28"/>
          <w:szCs w:val="28"/>
        </w:rPr>
        <w:t xml:space="preserve">- Выделены денежные средства из резервного фонда Администрации Шегарского района для предупреждения и ликвидации чрезвычайных ситуаций. В доме по адресу с. Мельниково, ул. Школьная, 26 из-за износа произошло разрушение внутридомовых коммуникаций. В результате этого подвал данного дома оказался полностью затоплен. С целью предотвращения </w:t>
      </w:r>
      <w:r w:rsidR="00B37183">
        <w:rPr>
          <w:sz w:val="28"/>
          <w:szCs w:val="28"/>
        </w:rPr>
        <w:t xml:space="preserve">  </w:t>
      </w:r>
    </w:p>
    <w:p w:rsidR="00B37183" w:rsidRDefault="00B37183" w:rsidP="00B37183">
      <w:pPr>
        <w:shd w:val="clear" w:color="auto" w:fill="FFFFFF"/>
        <w:spacing w:line="317" w:lineRule="exact"/>
        <w:ind w:firstLine="504"/>
        <w:jc w:val="center"/>
        <w:rPr>
          <w:sz w:val="28"/>
          <w:szCs w:val="28"/>
        </w:rPr>
      </w:pPr>
    </w:p>
    <w:p w:rsidR="00EF1311" w:rsidRPr="004134A9" w:rsidRDefault="00B37183" w:rsidP="00B37183">
      <w:pPr>
        <w:shd w:val="clear" w:color="auto" w:fill="FFFFFF"/>
        <w:spacing w:line="317" w:lineRule="exact"/>
        <w:ind w:firstLine="5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1311" w:rsidRPr="004134A9">
        <w:rPr>
          <w:sz w:val="28"/>
          <w:szCs w:val="28"/>
        </w:rPr>
        <w:t xml:space="preserve">возникновения чрезвычайной ситуации проведен ремонт канализации. </w:t>
      </w:r>
      <w:r>
        <w:rPr>
          <w:sz w:val="28"/>
          <w:szCs w:val="28"/>
        </w:rPr>
        <w:t xml:space="preserve">       </w:t>
      </w:r>
      <w:r w:rsidR="00EF1311" w:rsidRPr="004134A9">
        <w:rPr>
          <w:sz w:val="28"/>
          <w:szCs w:val="28"/>
        </w:rPr>
        <w:t xml:space="preserve">Шегарскому сельскому поселению в сумме </w:t>
      </w:r>
      <w:r>
        <w:rPr>
          <w:sz w:val="28"/>
          <w:szCs w:val="28"/>
        </w:rPr>
        <w:t xml:space="preserve">200000 (двести тысяч) рублей на </w:t>
      </w:r>
      <w:r w:rsidR="00EF1311" w:rsidRPr="004134A9">
        <w:rPr>
          <w:sz w:val="28"/>
          <w:szCs w:val="28"/>
        </w:rPr>
        <w:t>оплату работ по ремонту канализации жилого дома.</w:t>
      </w:r>
    </w:p>
    <w:p w:rsidR="00EF1311" w:rsidRPr="004134A9" w:rsidRDefault="00EF1311" w:rsidP="00B37183">
      <w:pPr>
        <w:shd w:val="clear" w:color="auto" w:fill="FFFFFF"/>
        <w:spacing w:line="317" w:lineRule="exact"/>
        <w:ind w:left="5" w:right="5" w:firstLine="360"/>
        <w:jc w:val="both"/>
        <w:rPr>
          <w:sz w:val="28"/>
          <w:szCs w:val="28"/>
        </w:rPr>
      </w:pPr>
      <w:r w:rsidRPr="004134A9">
        <w:rPr>
          <w:sz w:val="28"/>
          <w:szCs w:val="28"/>
        </w:rPr>
        <w:t>- Выделены денежные средства из резервного фонда Администрации Шегарского района для предупреждения и ликвидации чрезвычайных ситуаций Шегарскому сельскому поселению в сумме 40000 (сорок тысяч) рублей на оплату работ по капитальному ремонту электрических подводок жилых домов, расположенных по адресу: с. Мельниково, ул. Молодежная 1,2.</w:t>
      </w:r>
    </w:p>
    <w:p w:rsidR="00EF1311" w:rsidRPr="004134A9" w:rsidRDefault="00EF1311" w:rsidP="00EF1311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17" w:lineRule="exact"/>
        <w:ind w:right="10" w:firstLine="715"/>
        <w:jc w:val="both"/>
        <w:rPr>
          <w:sz w:val="28"/>
          <w:szCs w:val="28"/>
        </w:rPr>
      </w:pPr>
      <w:r w:rsidRPr="004134A9">
        <w:rPr>
          <w:sz w:val="28"/>
          <w:szCs w:val="28"/>
        </w:rPr>
        <w:t>Выделены денежные средства Шегарскому сельскому поселению из резервного фонда Администрации Шегарского района для предупреждения и ликвидации чрезвычайных ситуаций в сумме 13,081-00 руб. (тринадцать тысяч ноль восемьдесят один рубль, 00 копеек) на выполнение работ по утеплению перекрытия жилого дома по ул. Коммунистической д. 11, кв. 5 с. Мельниково.</w:t>
      </w:r>
    </w:p>
    <w:p w:rsidR="00EF1311" w:rsidRPr="004134A9" w:rsidRDefault="00EF1311" w:rsidP="00EF1311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17" w:lineRule="exact"/>
        <w:ind w:firstLine="715"/>
        <w:jc w:val="both"/>
        <w:rPr>
          <w:sz w:val="28"/>
          <w:szCs w:val="28"/>
        </w:rPr>
      </w:pPr>
      <w:r w:rsidRPr="004134A9">
        <w:rPr>
          <w:sz w:val="28"/>
          <w:szCs w:val="28"/>
        </w:rPr>
        <w:t xml:space="preserve">Выделены денежные средства Шегарскому сельскому поселению из резервного фонда Администрации Шегарского района для предупреждения и ликвидации чрезвычайных ситуаций в сумме 113,000-00 руб. (сто тринадцать тысяч) для выполнение работ капитальному ремонту электрических подводок жилого дома по ул. Коммунистической </w:t>
      </w:r>
      <w:r w:rsidRPr="004134A9">
        <w:rPr>
          <w:spacing w:val="10"/>
          <w:sz w:val="28"/>
          <w:szCs w:val="28"/>
        </w:rPr>
        <w:t>21с.</w:t>
      </w:r>
      <w:r w:rsidRPr="004134A9">
        <w:rPr>
          <w:sz w:val="28"/>
          <w:szCs w:val="28"/>
        </w:rPr>
        <w:t xml:space="preserve"> Мельниково.</w:t>
      </w:r>
    </w:p>
    <w:p w:rsidR="00EF1311" w:rsidRPr="004134A9" w:rsidRDefault="00EF1311" w:rsidP="004134A9">
      <w:pPr>
        <w:numPr>
          <w:ilvl w:val="0"/>
          <w:numId w:val="2"/>
        </w:numPr>
        <w:shd w:val="clear" w:color="auto" w:fill="FFFFFF"/>
        <w:tabs>
          <w:tab w:val="left" w:pos="917"/>
        </w:tabs>
        <w:ind w:right="5" w:firstLine="715"/>
        <w:jc w:val="both"/>
        <w:rPr>
          <w:sz w:val="28"/>
          <w:szCs w:val="28"/>
        </w:rPr>
      </w:pPr>
      <w:r w:rsidRPr="004134A9">
        <w:rPr>
          <w:sz w:val="28"/>
          <w:szCs w:val="28"/>
        </w:rPr>
        <w:t xml:space="preserve">Выделены денежные средства Баткатскому сельскому поселению из резервного фонда Администрации Шегарского района для предупреждения и ликвидации чрезвычайных ситуаций в сумме 22,258-00 рублей (двадцать две тысячи двести пятьдесят восемь рублей, 00 копеек) на выполнение работ по восстановлению дамбы </w:t>
      </w:r>
      <w:r w:rsidR="006E6FAD">
        <w:rPr>
          <w:sz w:val="28"/>
          <w:szCs w:val="28"/>
        </w:rPr>
        <w:t xml:space="preserve">в </w:t>
      </w:r>
      <w:r w:rsidRPr="004134A9">
        <w:rPr>
          <w:sz w:val="28"/>
          <w:szCs w:val="28"/>
        </w:rPr>
        <w:t>с. Бабарыкино.</w:t>
      </w:r>
    </w:p>
    <w:p w:rsidR="004134A9" w:rsidRPr="006E6FAD" w:rsidRDefault="00EF1311" w:rsidP="006E6FAD">
      <w:pPr>
        <w:numPr>
          <w:ilvl w:val="0"/>
          <w:numId w:val="2"/>
        </w:numPr>
        <w:shd w:val="clear" w:color="auto" w:fill="FFFFFF"/>
        <w:tabs>
          <w:tab w:val="left" w:pos="917"/>
        </w:tabs>
        <w:ind w:firstLine="715"/>
        <w:jc w:val="both"/>
        <w:rPr>
          <w:sz w:val="28"/>
          <w:szCs w:val="28"/>
        </w:rPr>
      </w:pPr>
      <w:r w:rsidRPr="004134A9">
        <w:rPr>
          <w:sz w:val="28"/>
          <w:szCs w:val="28"/>
        </w:rPr>
        <w:t xml:space="preserve">В связи с сильным ветром 12 июня 2009 года </w:t>
      </w:r>
      <w:r w:rsidR="006E6FAD">
        <w:rPr>
          <w:sz w:val="28"/>
          <w:szCs w:val="28"/>
        </w:rPr>
        <w:t>произошло короткое замыкание электро</w:t>
      </w:r>
      <w:r w:rsidRPr="004134A9">
        <w:rPr>
          <w:sz w:val="28"/>
          <w:szCs w:val="28"/>
        </w:rPr>
        <w:t>проводки в павильоне водонапорной башни в с. Батурино, в результате чего сгорел павильон. С целью предупреждения возникновения возможной чрезвычайной выделить денежные средства Баткатскому сельскому поселению из резервного фонда Администрации Шегарского района для предупреждения и ликвидации чрезвычайных ситуаций в сумме</w:t>
      </w:r>
      <w:r w:rsidR="006E6FAD">
        <w:rPr>
          <w:sz w:val="28"/>
          <w:szCs w:val="28"/>
        </w:rPr>
        <w:t xml:space="preserve">  </w:t>
      </w:r>
      <w:r w:rsidR="004134A9">
        <w:rPr>
          <w:spacing w:val="-1"/>
          <w:sz w:val="28"/>
          <w:szCs w:val="28"/>
        </w:rPr>
        <w:t>30,118-00   (тридцать   тысяч</w:t>
      </w:r>
      <w:r w:rsidR="006E6FAD">
        <w:rPr>
          <w:spacing w:val="-1"/>
          <w:sz w:val="28"/>
          <w:szCs w:val="28"/>
        </w:rPr>
        <w:t xml:space="preserve">   сто   восемнадцать   рублей</w:t>
      </w:r>
      <w:r w:rsidR="004134A9">
        <w:rPr>
          <w:spacing w:val="-1"/>
          <w:sz w:val="28"/>
          <w:szCs w:val="28"/>
        </w:rPr>
        <w:t>,   00   копеек)   на выполнение работ по строительству павильона в с. Батурино.</w:t>
      </w:r>
    </w:p>
    <w:p w:rsidR="004134A9" w:rsidRDefault="004134A9" w:rsidP="004134A9">
      <w:pPr>
        <w:shd w:val="clear" w:color="auto" w:fill="FFFFFF"/>
        <w:ind w:right="5" w:firstLine="499"/>
        <w:jc w:val="both"/>
      </w:pPr>
      <w:r>
        <w:rPr>
          <w:sz w:val="28"/>
          <w:szCs w:val="28"/>
        </w:rPr>
        <w:t xml:space="preserve">- Выделены денежные средства Шегарскому сельскому поселению из </w:t>
      </w:r>
      <w:r>
        <w:rPr>
          <w:spacing w:val="-1"/>
          <w:sz w:val="28"/>
          <w:szCs w:val="28"/>
        </w:rPr>
        <w:t xml:space="preserve">резервного фонда Администрации Шегарского района для предупреждения и </w:t>
      </w:r>
      <w:r>
        <w:rPr>
          <w:sz w:val="28"/>
          <w:szCs w:val="28"/>
        </w:rPr>
        <w:t xml:space="preserve">ликвидации чрезвычайных ситуаций в сумме 2,000-00 руб. (две тысячи </w:t>
      </w:r>
      <w:r>
        <w:rPr>
          <w:spacing w:val="-2"/>
          <w:sz w:val="28"/>
          <w:szCs w:val="28"/>
        </w:rPr>
        <w:t xml:space="preserve">рублей, 00 копеек) на выполнение работ по текущему ремонту наружной сети </w:t>
      </w:r>
      <w:r>
        <w:rPr>
          <w:sz w:val="28"/>
          <w:szCs w:val="28"/>
        </w:rPr>
        <w:t>водопровода к жилому дому, расположенному по адресу: с. Нащеково, ул. Калинина, 12.</w:t>
      </w:r>
    </w:p>
    <w:p w:rsidR="004134A9" w:rsidRDefault="004134A9" w:rsidP="004134A9">
      <w:pPr>
        <w:shd w:val="clear" w:color="auto" w:fill="FFFFFF"/>
        <w:spacing w:before="5"/>
        <w:ind w:left="5" w:right="10" w:firstLine="288"/>
        <w:jc w:val="both"/>
      </w:pPr>
      <w:r>
        <w:rPr>
          <w:sz w:val="28"/>
          <w:szCs w:val="28"/>
        </w:rPr>
        <w:t xml:space="preserve">- Выделены денежные средства Баткатскому сельскому поселению из </w:t>
      </w:r>
      <w:r>
        <w:rPr>
          <w:spacing w:val="-2"/>
          <w:sz w:val="28"/>
          <w:szCs w:val="28"/>
        </w:rPr>
        <w:t xml:space="preserve">резервного фонда Администрации Шегарского района для предупреждения и </w:t>
      </w:r>
      <w:r>
        <w:rPr>
          <w:spacing w:val="-1"/>
          <w:sz w:val="28"/>
          <w:szCs w:val="28"/>
        </w:rPr>
        <w:t xml:space="preserve">ликвидации чрезвычайных ситуаций в сумме 6,000-00 рублей (шесть тысяч </w:t>
      </w:r>
      <w:r>
        <w:rPr>
          <w:spacing w:val="-2"/>
          <w:sz w:val="28"/>
          <w:szCs w:val="28"/>
        </w:rPr>
        <w:t xml:space="preserve">рублей, 00 копеек) на выполнение работ по текущему ремонту наружной сети </w:t>
      </w:r>
      <w:r>
        <w:rPr>
          <w:spacing w:val="-1"/>
          <w:sz w:val="28"/>
          <w:szCs w:val="28"/>
        </w:rPr>
        <w:t xml:space="preserve">водопровода к жилому дому, расположенному по адресу: с. Баткат, ул. </w:t>
      </w:r>
      <w:r>
        <w:rPr>
          <w:sz w:val="28"/>
          <w:szCs w:val="28"/>
        </w:rPr>
        <w:t>Дзержинского, 15 кв. 1.</w:t>
      </w:r>
    </w:p>
    <w:p w:rsidR="00B37183" w:rsidRDefault="004134A9" w:rsidP="004134A9">
      <w:pPr>
        <w:shd w:val="clear" w:color="auto" w:fill="FFFFFF"/>
        <w:spacing w:line="317" w:lineRule="exact"/>
        <w:ind w:right="10" w:firstLine="36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Выделены денежные средства Шегарскому сельскому поселению из резервного фонда Администрации Шегарского района для предупреждения и </w:t>
      </w:r>
      <w:r>
        <w:rPr>
          <w:sz w:val="28"/>
          <w:szCs w:val="28"/>
        </w:rPr>
        <w:t xml:space="preserve">ликвидации чрезвычайных ситуаций в сумме 153,409-00 руб. (сто пятьдесят </w:t>
      </w:r>
      <w:r w:rsidR="005E1513">
        <w:rPr>
          <w:sz w:val="28"/>
          <w:szCs w:val="28"/>
        </w:rPr>
        <w:t xml:space="preserve"> </w:t>
      </w:r>
    </w:p>
    <w:p w:rsidR="00B37183" w:rsidRDefault="00B37183" w:rsidP="00B37183">
      <w:pPr>
        <w:shd w:val="clear" w:color="auto" w:fill="FFFFFF"/>
        <w:spacing w:line="317" w:lineRule="exact"/>
        <w:ind w:right="10" w:firstLine="360"/>
        <w:jc w:val="center"/>
        <w:rPr>
          <w:sz w:val="28"/>
          <w:szCs w:val="28"/>
        </w:rPr>
      </w:pPr>
    </w:p>
    <w:p w:rsidR="00B37183" w:rsidRDefault="005E1513" w:rsidP="005E1513">
      <w:pPr>
        <w:shd w:val="clear" w:color="auto" w:fill="FFFFFF"/>
        <w:spacing w:line="317" w:lineRule="exact"/>
        <w:ind w:right="10"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4134A9" w:rsidRDefault="004134A9" w:rsidP="004134A9">
      <w:pPr>
        <w:shd w:val="clear" w:color="auto" w:fill="FFFFFF"/>
        <w:spacing w:line="317" w:lineRule="exact"/>
        <w:ind w:right="10" w:firstLine="360"/>
        <w:jc w:val="both"/>
      </w:pPr>
      <w:r>
        <w:rPr>
          <w:sz w:val="28"/>
          <w:szCs w:val="28"/>
        </w:rPr>
        <w:t>три тысячи четыреста девять рублей 00 коп.) для проведения капитального ремонта теплотрассы к жилым домам по адресу: с. Мельниково, ул. Коммунистическая №</w:t>
      </w:r>
      <w:r w:rsidR="00B3718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94, 96, 98.</w:t>
      </w:r>
    </w:p>
    <w:p w:rsidR="004134A9" w:rsidRDefault="004134A9" w:rsidP="004134A9">
      <w:pPr>
        <w:shd w:val="clear" w:color="auto" w:fill="FFFFFF"/>
        <w:spacing w:line="317" w:lineRule="exact"/>
        <w:ind w:right="19" w:firstLine="350"/>
        <w:jc w:val="both"/>
      </w:pPr>
      <w:r>
        <w:rPr>
          <w:sz w:val="28"/>
          <w:szCs w:val="28"/>
        </w:rPr>
        <w:t>В сентябре 2009года на территории Шегарского района в тайге заблудились люди, на поиски были задействованы ФПС, лесничие, егеря, участковые милиционеры, местные жители наземными группами и с привлечением   вертолета.</w:t>
      </w:r>
    </w:p>
    <w:p w:rsidR="004134A9" w:rsidRDefault="004134A9" w:rsidP="004134A9">
      <w:pPr>
        <w:shd w:val="clear" w:color="auto" w:fill="FFFFFF"/>
        <w:spacing w:line="317" w:lineRule="exact"/>
        <w:ind w:right="14" w:firstLine="710"/>
        <w:jc w:val="both"/>
      </w:pPr>
      <w:r>
        <w:rPr>
          <w:spacing w:val="-1"/>
          <w:sz w:val="28"/>
          <w:szCs w:val="28"/>
        </w:rPr>
        <w:t>С 16 по 20 февраля была проведена комплексная проверка по вопросам ГО ЧС и ПБ МО «Шегарский район». По результатам проверки наш район оценен как «готов к выполнению задач». В ходе проверки было проведено 6 комплексных учений и тренировок с привлечением АСФ МУЗ «Шегарская ЦРБ», Шегарский РОВД, Райветуп</w:t>
      </w:r>
      <w:r w:rsidR="00B37183">
        <w:rPr>
          <w:spacing w:val="-1"/>
          <w:sz w:val="28"/>
          <w:szCs w:val="28"/>
        </w:rPr>
        <w:t xml:space="preserve">равление, РУС, ЦЭС, Шегарское сельское </w:t>
      </w:r>
      <w:r>
        <w:rPr>
          <w:spacing w:val="-1"/>
          <w:sz w:val="28"/>
          <w:szCs w:val="28"/>
        </w:rPr>
        <w:t>п</w:t>
      </w:r>
      <w:r w:rsidR="00B37183">
        <w:rPr>
          <w:spacing w:val="-1"/>
          <w:sz w:val="28"/>
          <w:szCs w:val="28"/>
        </w:rPr>
        <w:t>оселение</w:t>
      </w:r>
      <w:r>
        <w:rPr>
          <w:spacing w:val="-1"/>
          <w:sz w:val="28"/>
          <w:szCs w:val="28"/>
        </w:rPr>
        <w:t xml:space="preserve">, Администрация Шегарского района, ГУ 13 ПЧ ФПС, и Шегарское ДРСУ. В </w:t>
      </w:r>
      <w:r>
        <w:rPr>
          <w:sz w:val="28"/>
          <w:szCs w:val="28"/>
        </w:rPr>
        <w:t>ходе учений все участники показали высокий результат знаний и готовности к нештатным ситуациям.</w:t>
      </w:r>
    </w:p>
    <w:p w:rsidR="004134A9" w:rsidRDefault="004134A9" w:rsidP="004134A9">
      <w:pPr>
        <w:shd w:val="clear" w:color="auto" w:fill="FFFFFF"/>
        <w:spacing w:line="317" w:lineRule="exact"/>
        <w:ind w:right="10" w:firstLine="701"/>
        <w:jc w:val="both"/>
      </w:pPr>
      <w:r>
        <w:rPr>
          <w:sz w:val="28"/>
          <w:szCs w:val="28"/>
        </w:rPr>
        <w:t xml:space="preserve">В плане предупреждения чрезвычайных ситуаций районной администрацией проводится определенная работа. Имеется список потенциально опасных объектов, отработаны действия на случай </w:t>
      </w:r>
      <w:r>
        <w:rPr>
          <w:spacing w:val="-1"/>
          <w:sz w:val="28"/>
          <w:szCs w:val="28"/>
        </w:rPr>
        <w:t xml:space="preserve">возникновения аварий на таких объектах. Отработана прогнозная оценка </w:t>
      </w:r>
      <w:r>
        <w:rPr>
          <w:spacing w:val="-2"/>
          <w:sz w:val="28"/>
          <w:szCs w:val="28"/>
        </w:rPr>
        <w:t>послед</w:t>
      </w:r>
      <w:r w:rsidR="00B37183">
        <w:rPr>
          <w:spacing w:val="-2"/>
          <w:sz w:val="28"/>
          <w:szCs w:val="28"/>
        </w:rPr>
        <w:t>ствий возможных крупных аварий на</w:t>
      </w:r>
      <w:r>
        <w:rPr>
          <w:spacing w:val="-2"/>
          <w:sz w:val="28"/>
          <w:szCs w:val="28"/>
        </w:rPr>
        <w:t xml:space="preserve"> объектах жизнеобеспечения. На </w:t>
      </w:r>
      <w:r>
        <w:rPr>
          <w:sz w:val="28"/>
          <w:szCs w:val="28"/>
        </w:rPr>
        <w:t xml:space="preserve">сегодняшний день оснащены резервным электроснабжением Шегарский </w:t>
      </w:r>
      <w:r>
        <w:rPr>
          <w:spacing w:val="-1"/>
          <w:sz w:val="28"/>
          <w:szCs w:val="28"/>
        </w:rPr>
        <w:t>психоневрологический интернат, дом</w:t>
      </w:r>
      <w:r w:rsidR="00B37183">
        <w:rPr>
          <w:spacing w:val="-1"/>
          <w:sz w:val="28"/>
          <w:szCs w:val="28"/>
        </w:rPr>
        <w:t xml:space="preserve">-интернат для </w:t>
      </w:r>
      <w:r>
        <w:rPr>
          <w:spacing w:val="-1"/>
          <w:sz w:val="28"/>
          <w:szCs w:val="28"/>
        </w:rPr>
        <w:t xml:space="preserve"> престарелых «Лесная дача». На всех </w:t>
      </w:r>
      <w:r>
        <w:rPr>
          <w:sz w:val="28"/>
          <w:szCs w:val="28"/>
        </w:rPr>
        <w:t xml:space="preserve">котельных имеется оборудование для работы на резервном топливе. В районе имеются две передвижные дизельные электростанции. Вместе с тем, </w:t>
      </w:r>
      <w:r>
        <w:rPr>
          <w:spacing w:val="-1"/>
          <w:sz w:val="28"/>
          <w:szCs w:val="28"/>
        </w:rPr>
        <w:t xml:space="preserve">не решен вопрос, из-за отсутствия средств, по обеспечению резервным </w:t>
      </w:r>
      <w:r>
        <w:rPr>
          <w:sz w:val="28"/>
          <w:szCs w:val="28"/>
        </w:rPr>
        <w:t>электроснабжением на центральном водозаборе и центральной КНС. А решать его необходимо.</w:t>
      </w:r>
    </w:p>
    <w:p w:rsidR="000B0DB1" w:rsidRDefault="004134A9">
      <w:pPr>
        <w:shd w:val="clear" w:color="auto" w:fill="FFFFFF"/>
        <w:spacing w:line="317" w:lineRule="exact"/>
        <w:ind w:left="10" w:right="10"/>
        <w:jc w:val="both"/>
        <w:rPr>
          <w:sz w:val="28"/>
          <w:szCs w:val="28"/>
        </w:rPr>
      </w:pPr>
      <w:r w:rsidRPr="004134A9">
        <w:rPr>
          <w:sz w:val="28"/>
          <w:szCs w:val="28"/>
        </w:rPr>
        <w:t>Подводя итог,</w:t>
      </w:r>
      <w:r>
        <w:rPr>
          <w:sz w:val="28"/>
          <w:szCs w:val="28"/>
        </w:rPr>
        <w:t xml:space="preserve"> </w:t>
      </w:r>
      <w:r w:rsidRPr="004134A9">
        <w:rPr>
          <w:sz w:val="28"/>
          <w:szCs w:val="28"/>
        </w:rPr>
        <w:t xml:space="preserve">считаю, что Шегарский район в целом готов </w:t>
      </w:r>
      <w:r>
        <w:rPr>
          <w:sz w:val="28"/>
          <w:szCs w:val="28"/>
        </w:rPr>
        <w:t>к защите населения от последствий чрезвычайных ситуаций природного и техногенного характера.</w:t>
      </w:r>
    </w:p>
    <w:p w:rsidR="00433CAF" w:rsidRDefault="00433CAF">
      <w:pPr>
        <w:shd w:val="clear" w:color="auto" w:fill="FFFFFF"/>
        <w:spacing w:line="317" w:lineRule="exact"/>
        <w:ind w:left="10" w:right="10"/>
        <w:jc w:val="both"/>
        <w:rPr>
          <w:sz w:val="28"/>
          <w:szCs w:val="28"/>
        </w:rPr>
      </w:pPr>
    </w:p>
    <w:p w:rsidR="00433CAF" w:rsidRDefault="00433CAF">
      <w:pPr>
        <w:shd w:val="clear" w:color="auto" w:fill="FFFFFF"/>
        <w:spacing w:line="317" w:lineRule="exact"/>
        <w:ind w:left="10" w:right="10"/>
        <w:jc w:val="both"/>
        <w:rPr>
          <w:sz w:val="28"/>
          <w:szCs w:val="28"/>
        </w:rPr>
      </w:pPr>
    </w:p>
    <w:p w:rsidR="00433CAF" w:rsidRDefault="00433CAF">
      <w:pPr>
        <w:shd w:val="clear" w:color="auto" w:fill="FFFFFF"/>
        <w:spacing w:line="317" w:lineRule="exact"/>
        <w:ind w:left="10" w:right="10"/>
        <w:jc w:val="both"/>
        <w:rPr>
          <w:sz w:val="28"/>
          <w:szCs w:val="28"/>
        </w:rPr>
      </w:pPr>
    </w:p>
    <w:p w:rsidR="00433CAF" w:rsidRDefault="00433CAF">
      <w:pPr>
        <w:shd w:val="clear" w:color="auto" w:fill="FFFFFF"/>
        <w:spacing w:line="317" w:lineRule="exact"/>
        <w:ind w:left="10" w:right="10"/>
        <w:jc w:val="both"/>
        <w:rPr>
          <w:sz w:val="28"/>
          <w:szCs w:val="28"/>
        </w:rPr>
      </w:pPr>
    </w:p>
    <w:p w:rsidR="00433CAF" w:rsidRDefault="00433CAF">
      <w:pPr>
        <w:shd w:val="clear" w:color="auto" w:fill="FFFFFF"/>
        <w:spacing w:line="317" w:lineRule="exact"/>
        <w:ind w:left="10" w:right="10"/>
        <w:jc w:val="both"/>
        <w:rPr>
          <w:sz w:val="28"/>
          <w:szCs w:val="28"/>
        </w:rPr>
      </w:pPr>
    </w:p>
    <w:p w:rsidR="00433CAF" w:rsidRDefault="00433CAF">
      <w:pPr>
        <w:shd w:val="clear" w:color="auto" w:fill="FFFFFF"/>
        <w:spacing w:line="317" w:lineRule="exact"/>
        <w:ind w:left="10" w:right="1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ГОЧС и безопасности</w:t>
      </w:r>
    </w:p>
    <w:p w:rsidR="00433CAF" w:rsidRPr="004134A9" w:rsidRDefault="00433CAF">
      <w:pPr>
        <w:shd w:val="clear" w:color="auto" w:fill="FFFFFF"/>
        <w:spacing w:line="317" w:lineRule="exact"/>
        <w:ind w:left="10" w:right="1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Шегарского района                                Мулява И.В.</w:t>
      </w:r>
    </w:p>
    <w:sectPr w:rsidR="00433CAF" w:rsidRPr="004134A9" w:rsidSect="001C7BF9">
      <w:type w:val="continuous"/>
      <w:pgSz w:w="11909" w:h="16834"/>
      <w:pgMar w:top="709" w:right="790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F8BCD8"/>
    <w:lvl w:ilvl="0">
      <w:numFmt w:val="bullet"/>
      <w:lvlText w:val="*"/>
      <w:lvlJc w:val="left"/>
    </w:lvl>
  </w:abstractNum>
  <w:abstractNum w:abstractNumId="1">
    <w:nsid w:val="68067C2B"/>
    <w:multiLevelType w:val="singleLevel"/>
    <w:tmpl w:val="A6FED686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B1"/>
    <w:rsid w:val="000B0DB1"/>
    <w:rsid w:val="001C7BF9"/>
    <w:rsid w:val="004134A9"/>
    <w:rsid w:val="00433CAF"/>
    <w:rsid w:val="005B527D"/>
    <w:rsid w:val="005E1513"/>
    <w:rsid w:val="006E6FAD"/>
    <w:rsid w:val="007F3216"/>
    <w:rsid w:val="00864125"/>
    <w:rsid w:val="00A55F82"/>
    <w:rsid w:val="00A669D0"/>
    <w:rsid w:val="00B37183"/>
    <w:rsid w:val="00D37C52"/>
    <w:rsid w:val="00E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3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Marina</cp:lastModifiedBy>
  <cp:revision>2</cp:revision>
  <cp:lastPrinted>2009-11-10T10:08:00Z</cp:lastPrinted>
  <dcterms:created xsi:type="dcterms:W3CDTF">2024-12-09T13:29:00Z</dcterms:created>
  <dcterms:modified xsi:type="dcterms:W3CDTF">2024-12-09T13:29:00Z</dcterms:modified>
</cp:coreProperties>
</file>