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D2" w:rsidRPr="00C15335" w:rsidRDefault="005B56D2" w:rsidP="005B56D2">
      <w:pPr>
        <w:pStyle w:val="a3"/>
        <w:tabs>
          <w:tab w:val="left" w:pos="180"/>
        </w:tabs>
      </w:pPr>
      <w:r w:rsidRPr="00C15335">
        <w:rPr>
          <w:noProof/>
        </w:rPr>
        <w:drawing>
          <wp:inline distT="0" distB="0" distL="0" distR="0">
            <wp:extent cx="518795" cy="695960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6D2" w:rsidRPr="00C15335" w:rsidRDefault="005B56D2" w:rsidP="005B56D2">
      <w:pPr>
        <w:pStyle w:val="a3"/>
        <w:tabs>
          <w:tab w:val="left" w:pos="180"/>
        </w:tabs>
        <w:rPr>
          <w:sz w:val="16"/>
          <w:szCs w:val="16"/>
        </w:rPr>
      </w:pPr>
    </w:p>
    <w:p w:rsidR="005B56D2" w:rsidRPr="00C15335" w:rsidRDefault="005B56D2" w:rsidP="005B56D2">
      <w:pPr>
        <w:pStyle w:val="10"/>
        <w:rPr>
          <w:szCs w:val="28"/>
        </w:rPr>
      </w:pPr>
      <w:r w:rsidRPr="00C15335">
        <w:rPr>
          <w:szCs w:val="28"/>
        </w:rPr>
        <w:t>АДМИНИСТРАЦИЯ ШЕГАРСКОГО РАЙОНА</w:t>
      </w:r>
    </w:p>
    <w:p w:rsidR="005B56D2" w:rsidRPr="00C15335" w:rsidRDefault="005B56D2" w:rsidP="005B56D2">
      <w:pPr>
        <w:pStyle w:val="10"/>
        <w:spacing w:after="360"/>
        <w:rPr>
          <w:b w:val="0"/>
          <w:sz w:val="26"/>
          <w:szCs w:val="26"/>
        </w:rPr>
      </w:pPr>
      <w:r w:rsidRPr="00C15335">
        <w:rPr>
          <w:b w:val="0"/>
          <w:sz w:val="26"/>
          <w:szCs w:val="26"/>
        </w:rPr>
        <w:t>ТОМСКОЙ ОБЛАСТИ</w:t>
      </w:r>
    </w:p>
    <w:p w:rsidR="005B56D2" w:rsidRPr="00C15335" w:rsidRDefault="005B56D2" w:rsidP="005B56D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C1533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C1533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5B56D2" w:rsidRPr="00C15335" w:rsidRDefault="00866DD9" w:rsidP="005B56D2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30.04.</w:t>
      </w:r>
      <w:r w:rsidR="005B56D2" w:rsidRPr="00C15335">
        <w:rPr>
          <w:sz w:val="28"/>
          <w:szCs w:val="28"/>
        </w:rPr>
        <w:t>201</w:t>
      </w:r>
      <w:r w:rsidR="00C15335">
        <w:rPr>
          <w:sz w:val="28"/>
          <w:szCs w:val="28"/>
        </w:rPr>
        <w:t>5</w:t>
      </w:r>
      <w:r w:rsidR="005B56D2" w:rsidRPr="00C1533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360</w:t>
      </w:r>
    </w:p>
    <w:p w:rsidR="005B56D2" w:rsidRPr="00C15335" w:rsidRDefault="005B56D2" w:rsidP="005B56D2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C15335">
        <w:rPr>
          <w:sz w:val="24"/>
          <w:szCs w:val="24"/>
        </w:rPr>
        <w:t>с. Мельниково</w:t>
      </w:r>
    </w:p>
    <w:p w:rsidR="005B56D2" w:rsidRPr="00C15335" w:rsidRDefault="00C15335" w:rsidP="005B56D2">
      <w:pPr>
        <w:pStyle w:val="a4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прекращении реализации муниципальной программы </w:t>
      </w:r>
      <w:r w:rsidR="005B56D2" w:rsidRPr="00C15335">
        <w:rPr>
          <w:sz w:val="26"/>
          <w:szCs w:val="26"/>
        </w:rPr>
        <w:t xml:space="preserve">«Привлечение молодых специалистов для работы в муниципальных учреждениях социальной сферы Шегарского района на </w:t>
      </w:r>
      <w:r>
        <w:rPr>
          <w:sz w:val="26"/>
          <w:szCs w:val="26"/>
        </w:rPr>
        <w:t xml:space="preserve">период 2015-2017 </w:t>
      </w:r>
      <w:r w:rsidR="005B56D2" w:rsidRPr="00C15335">
        <w:rPr>
          <w:sz w:val="26"/>
          <w:szCs w:val="26"/>
        </w:rPr>
        <w:t>годы»</w:t>
      </w:r>
      <w:r w:rsidR="00074A8A">
        <w:rPr>
          <w:sz w:val="26"/>
          <w:szCs w:val="26"/>
        </w:rPr>
        <w:t>, утвержденной Постановлением Администрации Шегарского района от 30.12.2014г. №1513</w:t>
      </w:r>
    </w:p>
    <w:p w:rsidR="005B56D2" w:rsidRPr="00C15335" w:rsidRDefault="005B56D2" w:rsidP="00C15335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B56D2" w:rsidRDefault="00C15335" w:rsidP="00C15335">
      <w:pPr>
        <w:pStyle w:val="a5"/>
        <w:ind w:firstLine="567"/>
        <w:rPr>
          <w:sz w:val="26"/>
          <w:szCs w:val="26"/>
        </w:rPr>
      </w:pPr>
      <w:r>
        <w:rPr>
          <w:sz w:val="26"/>
          <w:szCs w:val="26"/>
        </w:rPr>
        <w:t>На основании распоряжения Администрации Шегарского района от 06.04.2015г. №217 « О совершенствовании работы в части программно-целевого планирования районного бюджета Муниципального образования «Шегарский район»</w:t>
      </w:r>
      <w:r w:rsidR="005B56D2" w:rsidRPr="00C15335">
        <w:rPr>
          <w:sz w:val="26"/>
          <w:szCs w:val="26"/>
        </w:rPr>
        <w:t>,</w:t>
      </w:r>
    </w:p>
    <w:p w:rsidR="005B56D2" w:rsidRPr="00C15335" w:rsidRDefault="005B56D2" w:rsidP="005B56D2">
      <w:pPr>
        <w:pStyle w:val="a4"/>
        <w:tabs>
          <w:tab w:val="left" w:pos="2268"/>
        </w:tabs>
        <w:spacing w:before="0"/>
        <w:jc w:val="center"/>
        <w:rPr>
          <w:bCs/>
          <w:sz w:val="28"/>
        </w:rPr>
      </w:pPr>
      <w:r w:rsidRPr="00C15335">
        <w:rPr>
          <w:bCs/>
          <w:sz w:val="28"/>
        </w:rPr>
        <w:t>ПОСТАНОВЛЯЮ:</w:t>
      </w:r>
    </w:p>
    <w:p w:rsidR="005B56D2" w:rsidRPr="00C15335" w:rsidRDefault="005B56D2" w:rsidP="005B56D2">
      <w:pPr>
        <w:pStyle w:val="a4"/>
        <w:tabs>
          <w:tab w:val="left" w:pos="2268"/>
        </w:tabs>
        <w:spacing w:before="0"/>
        <w:jc w:val="center"/>
        <w:rPr>
          <w:bCs/>
          <w:sz w:val="28"/>
        </w:rPr>
      </w:pPr>
    </w:p>
    <w:p w:rsidR="005B56D2" w:rsidRPr="00C15335" w:rsidRDefault="00C15335" w:rsidP="004B25F9">
      <w:pPr>
        <w:pStyle w:val="a4"/>
        <w:numPr>
          <w:ilvl w:val="0"/>
          <w:numId w:val="1"/>
        </w:numPr>
        <w:tabs>
          <w:tab w:val="clear" w:pos="6804"/>
        </w:tabs>
        <w:spacing w:before="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Прекратить реализацию </w:t>
      </w:r>
      <w:r w:rsidR="005B56D2" w:rsidRPr="00C15335">
        <w:rPr>
          <w:sz w:val="26"/>
          <w:szCs w:val="26"/>
        </w:rPr>
        <w:t xml:space="preserve">муниципальной программы «Привлечение молодых специалистов для работы в муниципальных учреждениях социальной сферы Шегарского района на </w:t>
      </w:r>
      <w:r>
        <w:rPr>
          <w:sz w:val="26"/>
          <w:szCs w:val="26"/>
        </w:rPr>
        <w:t xml:space="preserve">период </w:t>
      </w:r>
      <w:r w:rsidR="005B56D2" w:rsidRPr="00C15335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="005B56D2" w:rsidRPr="00C15335">
        <w:rPr>
          <w:sz w:val="26"/>
          <w:szCs w:val="26"/>
        </w:rPr>
        <w:t xml:space="preserve"> -201</w:t>
      </w:r>
      <w:r>
        <w:rPr>
          <w:sz w:val="26"/>
          <w:szCs w:val="26"/>
        </w:rPr>
        <w:t>7</w:t>
      </w:r>
      <w:r w:rsidR="005B56D2" w:rsidRPr="00C15335">
        <w:rPr>
          <w:sz w:val="26"/>
          <w:szCs w:val="26"/>
        </w:rPr>
        <w:t xml:space="preserve"> годы»</w:t>
      </w:r>
      <w:r w:rsidR="00D93497">
        <w:rPr>
          <w:sz w:val="26"/>
          <w:szCs w:val="26"/>
        </w:rPr>
        <w:t xml:space="preserve">, </w:t>
      </w:r>
      <w:r w:rsidR="00074A8A">
        <w:rPr>
          <w:sz w:val="26"/>
          <w:szCs w:val="26"/>
        </w:rPr>
        <w:t xml:space="preserve">утвержденной Постановлением Администрации Шегарского района от 30.12.2014г. №1513, </w:t>
      </w:r>
      <w:r>
        <w:rPr>
          <w:sz w:val="26"/>
          <w:szCs w:val="26"/>
        </w:rPr>
        <w:t>с 01.01.2016г.</w:t>
      </w:r>
    </w:p>
    <w:p w:rsidR="005B56D2" w:rsidRPr="00C15335" w:rsidRDefault="005B56D2" w:rsidP="004B25F9">
      <w:pPr>
        <w:pStyle w:val="a7"/>
        <w:numPr>
          <w:ilvl w:val="0"/>
          <w:numId w:val="1"/>
        </w:numPr>
        <w:spacing w:line="240" w:lineRule="auto"/>
        <w:ind w:left="0" w:right="-5" w:firstLine="709"/>
        <w:rPr>
          <w:bCs/>
          <w:sz w:val="26"/>
          <w:szCs w:val="26"/>
        </w:rPr>
      </w:pPr>
      <w:proofErr w:type="gramStart"/>
      <w:r w:rsidRPr="00C15335">
        <w:rPr>
          <w:bCs/>
          <w:sz w:val="26"/>
          <w:szCs w:val="26"/>
        </w:rPr>
        <w:t>Контроль за</w:t>
      </w:r>
      <w:proofErr w:type="gramEnd"/>
      <w:r w:rsidRPr="00C15335">
        <w:rPr>
          <w:bCs/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 социальной сфере Сычева А.Б.</w:t>
      </w:r>
    </w:p>
    <w:p w:rsidR="005B56D2" w:rsidRPr="00C15335" w:rsidRDefault="005B56D2" w:rsidP="004B25F9">
      <w:pPr>
        <w:pStyle w:val="a7"/>
        <w:spacing w:line="240" w:lineRule="auto"/>
        <w:ind w:right="-5"/>
      </w:pPr>
    </w:p>
    <w:p w:rsidR="005B56D2" w:rsidRPr="00C15335" w:rsidRDefault="005B56D2" w:rsidP="005B56D2">
      <w:pPr>
        <w:pStyle w:val="a4"/>
        <w:tabs>
          <w:tab w:val="left" w:pos="2268"/>
        </w:tabs>
        <w:spacing w:before="0"/>
        <w:jc w:val="both"/>
      </w:pPr>
    </w:p>
    <w:p w:rsidR="005B56D2" w:rsidRPr="00C15335" w:rsidRDefault="005B56D2" w:rsidP="005B56D2">
      <w:pPr>
        <w:pStyle w:val="a4"/>
        <w:tabs>
          <w:tab w:val="left" w:pos="2268"/>
        </w:tabs>
        <w:spacing w:before="0"/>
        <w:jc w:val="both"/>
      </w:pPr>
    </w:p>
    <w:p w:rsidR="005B56D2" w:rsidRPr="00C15335" w:rsidRDefault="00C15335" w:rsidP="004B25F9">
      <w:pPr>
        <w:pStyle w:val="a4"/>
        <w:tabs>
          <w:tab w:val="left" w:pos="2268"/>
        </w:tabs>
        <w:spacing w:before="0"/>
        <w:rPr>
          <w:bCs/>
          <w:sz w:val="26"/>
          <w:szCs w:val="26"/>
        </w:rPr>
      </w:pPr>
      <w:r>
        <w:t xml:space="preserve">И.о. </w:t>
      </w:r>
      <w:r w:rsidR="005B56D2" w:rsidRPr="00C15335">
        <w:t>Г</w:t>
      </w:r>
      <w:r w:rsidR="005B56D2" w:rsidRPr="00C15335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ы</w:t>
      </w:r>
      <w:r w:rsidR="005B56D2" w:rsidRPr="00C15335">
        <w:rPr>
          <w:bCs/>
          <w:sz w:val="26"/>
          <w:szCs w:val="26"/>
        </w:rPr>
        <w:t xml:space="preserve"> Шегарского района</w:t>
      </w:r>
      <w:r w:rsidR="004B25F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С. И. Меденцев</w:t>
      </w:r>
    </w:p>
    <w:p w:rsidR="005B56D2" w:rsidRPr="00C15335" w:rsidRDefault="005B56D2" w:rsidP="005B56D2">
      <w:pPr>
        <w:pStyle w:val="a4"/>
        <w:spacing w:before="0"/>
        <w:jc w:val="both"/>
        <w:rPr>
          <w:sz w:val="20"/>
        </w:rPr>
      </w:pPr>
    </w:p>
    <w:p w:rsidR="005B56D2" w:rsidRDefault="005B56D2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</w:p>
    <w:p w:rsidR="004B25F9" w:rsidRPr="00C15335" w:rsidRDefault="004B25F9" w:rsidP="005B56D2">
      <w:pPr>
        <w:pStyle w:val="a4"/>
        <w:spacing w:before="0"/>
        <w:jc w:val="both"/>
        <w:rPr>
          <w:sz w:val="20"/>
        </w:rPr>
      </w:pPr>
    </w:p>
    <w:p w:rsidR="004B25F9" w:rsidRDefault="004B25F9" w:rsidP="005B56D2">
      <w:pPr>
        <w:pStyle w:val="a4"/>
        <w:spacing w:before="0"/>
        <w:jc w:val="both"/>
        <w:rPr>
          <w:sz w:val="20"/>
        </w:rPr>
      </w:pPr>
      <w:r>
        <w:rPr>
          <w:sz w:val="20"/>
        </w:rPr>
        <w:t>Т.В. </w:t>
      </w:r>
      <w:r w:rsidR="00C15335">
        <w:rPr>
          <w:sz w:val="20"/>
        </w:rPr>
        <w:t>Зверева</w:t>
      </w:r>
    </w:p>
    <w:p w:rsidR="0064374A" w:rsidRPr="00C15335" w:rsidRDefault="00C15335" w:rsidP="004B25F9">
      <w:pPr>
        <w:pStyle w:val="a4"/>
        <w:spacing w:before="0"/>
        <w:jc w:val="both"/>
      </w:pPr>
      <w:r>
        <w:rPr>
          <w:sz w:val="20"/>
        </w:rPr>
        <w:t>21260</w:t>
      </w:r>
    </w:p>
    <w:sectPr w:rsidR="0064374A" w:rsidRPr="00C15335" w:rsidSect="0099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2FE"/>
    <w:multiLevelType w:val="multilevel"/>
    <w:tmpl w:val="63DA3C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7257498"/>
    <w:multiLevelType w:val="hybridMultilevel"/>
    <w:tmpl w:val="9E16283A"/>
    <w:lvl w:ilvl="0" w:tplc="B6A6B5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56D2"/>
    <w:rsid w:val="00074A8A"/>
    <w:rsid w:val="00131B8B"/>
    <w:rsid w:val="0036577E"/>
    <w:rsid w:val="004B25F9"/>
    <w:rsid w:val="005B56D2"/>
    <w:rsid w:val="0064374A"/>
    <w:rsid w:val="0066442C"/>
    <w:rsid w:val="00866DD9"/>
    <w:rsid w:val="00883A56"/>
    <w:rsid w:val="00997882"/>
    <w:rsid w:val="00C15335"/>
    <w:rsid w:val="00C67378"/>
    <w:rsid w:val="00D9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5B5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1"/>
    <w:rsid w:val="005B56D2"/>
    <w:pPr>
      <w:jc w:val="center"/>
    </w:pPr>
    <w:rPr>
      <w:b/>
      <w:sz w:val="28"/>
    </w:rPr>
  </w:style>
  <w:style w:type="paragraph" w:styleId="a3">
    <w:name w:val="caption"/>
    <w:basedOn w:val="a"/>
    <w:qFormat/>
    <w:rsid w:val="005B56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rmal">
    <w:name w:val="Normal Знак"/>
    <w:basedOn w:val="a0"/>
    <w:link w:val="1"/>
    <w:rsid w:val="005B56D2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реквизитПодпись"/>
    <w:basedOn w:val="1"/>
    <w:rsid w:val="005B56D2"/>
    <w:pPr>
      <w:tabs>
        <w:tab w:val="left" w:pos="6804"/>
      </w:tabs>
      <w:spacing w:before="360"/>
    </w:pPr>
    <w:rPr>
      <w:sz w:val="24"/>
    </w:rPr>
  </w:style>
  <w:style w:type="paragraph" w:styleId="a5">
    <w:name w:val="Body Text"/>
    <w:basedOn w:val="a"/>
    <w:next w:val="a"/>
    <w:link w:val="a6"/>
    <w:rsid w:val="005B56D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5B56D2"/>
    <w:rPr>
      <w:rFonts w:ascii="Times New Roman" w:eastAsia="Times New Roman" w:hAnsi="Times New Roman" w:cs="Times New Roman"/>
      <w:szCs w:val="20"/>
    </w:rPr>
  </w:style>
  <w:style w:type="paragraph" w:styleId="a7">
    <w:name w:val="Body Text Indent"/>
    <w:basedOn w:val="a"/>
    <w:link w:val="a8"/>
    <w:rsid w:val="005B56D2"/>
    <w:pPr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B56D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6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Анна</cp:lastModifiedBy>
  <cp:revision>10</cp:revision>
  <cp:lastPrinted>2015-05-14T08:36:00Z</cp:lastPrinted>
  <dcterms:created xsi:type="dcterms:W3CDTF">2014-04-10T08:57:00Z</dcterms:created>
  <dcterms:modified xsi:type="dcterms:W3CDTF">2015-05-15T03:41:00Z</dcterms:modified>
</cp:coreProperties>
</file>