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B3" w:rsidRPr="00665CBE" w:rsidRDefault="005A1940" w:rsidP="0059431C">
      <w:pPr>
        <w:ind w:left="-85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5CBE">
        <w:rPr>
          <w:rFonts w:ascii="Times New Roman" w:hAnsi="Times New Roman" w:cs="Times New Roman"/>
          <w:b/>
          <w:sz w:val="24"/>
          <w:szCs w:val="24"/>
          <w:u w:val="single"/>
        </w:rPr>
        <w:t>ВЫПЛАТЫ СТАРШЕМУ ПОКОЛЕНИЮ</w:t>
      </w:r>
    </w:p>
    <w:p w:rsidR="00837C7D" w:rsidRDefault="005A1940" w:rsidP="00F01DF8">
      <w:pPr>
        <w:tabs>
          <w:tab w:val="left" w:pos="9072"/>
        </w:tabs>
        <w:spacing w:after="0" w:line="0" w:lineRule="atLeast"/>
        <w:ind w:left="-993"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Самые востребованные и массовые меры социальной поддержки граждан старшего возраста – это ежемесячные денежные выплаты (ЕДВ) и меры социальной поддержки на оплату ЖКУ.</w:t>
      </w:r>
    </w:p>
    <w:p w:rsidR="005A1940" w:rsidRDefault="005A1940" w:rsidP="005A1940">
      <w:pPr>
        <w:tabs>
          <w:tab w:val="left" w:pos="9072"/>
        </w:tabs>
        <w:spacing w:after="0" w:line="0" w:lineRule="atLeast"/>
        <w:ind w:right="425" w:hanging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1 января 2023 года увеличились размеры ежемесячных выплат для отдельных категорий граждан.</w:t>
      </w:r>
    </w:p>
    <w:p w:rsidR="00837C7D" w:rsidRDefault="00837C7D" w:rsidP="00837C7D">
      <w:pPr>
        <w:spacing w:after="0" w:line="0" w:lineRule="atLeast"/>
        <w:ind w:hanging="993"/>
        <w:jc w:val="center"/>
        <w:rPr>
          <w:rFonts w:ascii="Times New Roman" w:hAnsi="Times New Roman" w:cs="Times New Roman"/>
          <w:u w:val="single"/>
        </w:rPr>
      </w:pPr>
    </w:p>
    <w:p w:rsidR="00FD3681" w:rsidRDefault="00291F4F" w:rsidP="00DD4013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4" style="position:absolute;margin-left:87.1pt;margin-top:10.85pt;width:240.95pt;height:83.9pt;z-index:251664384" arcsize="10923f" fillcolor="#43ff98">
            <v:textbox style="mso-next-textbox:#_x0000_s1034">
              <w:txbxContent>
                <w:p w:rsidR="00665CBE" w:rsidRDefault="00665CBE" w:rsidP="00DD4013"/>
                <w:p w:rsidR="00665CBE" w:rsidRPr="00DD4013" w:rsidRDefault="00665CBE" w:rsidP="00DD4013">
                  <w:pPr>
                    <w:pBdr>
                      <w:bottom w:val="single" w:sz="4" w:space="1" w:color="auto"/>
                    </w:pBdr>
                    <w:jc w:val="center"/>
                  </w:pPr>
                  <w:r w:rsidRPr="00DD4013">
                    <w:rPr>
                      <w:rFonts w:ascii="Times New Roman" w:hAnsi="Times New Roman" w:cs="Times New Roman"/>
                    </w:rPr>
                    <w:t>867 получателей</w:t>
                  </w:r>
                </w:p>
                <w:p w:rsidR="00665CBE" w:rsidRPr="00DD4013" w:rsidRDefault="00665CBE" w:rsidP="00DD4013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 w:rsidRPr="00DD4013">
                    <w:rPr>
                      <w:rFonts w:ascii="Times New Roman" w:hAnsi="Times New Roman" w:cs="Times New Roman"/>
                    </w:rPr>
                    <w:t>7252,6 тыс</w:t>
                  </w:r>
                  <w:proofErr w:type="gramStart"/>
                  <w:r w:rsidRPr="00DD4013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DD4013">
                    <w:rPr>
                      <w:rFonts w:ascii="Times New Roman" w:hAnsi="Times New Roman" w:cs="Times New Roman"/>
                    </w:rPr>
                    <w:t>уб. - расходы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2" style="position:absolute;margin-left:87.1pt;margin-top:3.35pt;width:240.95pt;height:34.45pt;z-index:251683840" arcsize="10923f" fillcolor="#0c6">
            <v:textbox style="mso-next-textbox:#_x0000_s1032">
              <w:txbxContent>
                <w:p w:rsidR="00665CBE" w:rsidRPr="00222EE8" w:rsidRDefault="00665CBE" w:rsidP="00DD40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Ветераны труда РФ, ветераны военной службы</w:t>
                  </w:r>
                </w:p>
                <w:p w:rsidR="00665CBE" w:rsidRDefault="00665CBE"/>
              </w:txbxContent>
            </v:textbox>
          </v:roundrect>
        </w:pict>
      </w:r>
    </w:p>
    <w:p w:rsidR="00DD4013" w:rsidRDefault="00DD4013" w:rsidP="00DD4013">
      <w:pPr>
        <w:tabs>
          <w:tab w:val="left" w:pos="4220"/>
        </w:tabs>
        <w:rPr>
          <w:rFonts w:ascii="Times New Roman" w:hAnsi="Times New Roman" w:cs="Times New Roman"/>
        </w:rPr>
      </w:pPr>
    </w:p>
    <w:p w:rsidR="00DD4013" w:rsidRDefault="00DD4013" w:rsidP="00DD4013">
      <w:pPr>
        <w:tabs>
          <w:tab w:val="left" w:pos="-1701"/>
          <w:tab w:val="left" w:pos="5197"/>
        </w:tabs>
        <w:spacing w:after="0" w:line="0" w:lineRule="atLeast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F179D" w:rsidRDefault="004F179D" w:rsidP="00BC5880">
      <w:pPr>
        <w:tabs>
          <w:tab w:val="left" w:pos="-1701"/>
        </w:tabs>
        <w:spacing w:after="0" w:line="0" w:lineRule="atLeast"/>
        <w:rPr>
          <w:rFonts w:ascii="Times New Roman" w:hAnsi="Times New Roman" w:cs="Times New Roman"/>
        </w:rPr>
      </w:pPr>
    </w:p>
    <w:p w:rsidR="004F179D" w:rsidRPr="00A27A78" w:rsidRDefault="004F179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291F4F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6" style="position:absolute;margin-left:254.05pt;margin-top:6.8pt;width:192.75pt;height:25pt;rotation:-180;flip:y;z-index:251666432" arcsize="10923f" fillcolor="#0c6">
            <v:textbox style="mso-next-textbox:#_x0000_s1036">
              <w:txbxContent>
                <w:p w:rsidR="00665CBE" w:rsidRPr="00222EE8" w:rsidRDefault="00665CBE" w:rsidP="00A437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Реабилитированные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3" style="position:absolute;margin-left:-35.2pt;margin-top:6.8pt;width:192.75pt;height:22.7pt;z-index:251684864" arcsize="10923f" fillcolor="#0c6">
            <v:textbox style="mso-next-textbox:#_x0000_s1033">
              <w:txbxContent>
                <w:p w:rsidR="00665CBE" w:rsidRPr="00A43773" w:rsidRDefault="00665CBE" w:rsidP="00A437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Труженики тыла</w:t>
                  </w:r>
                </w:p>
              </w:txbxContent>
            </v:textbox>
          </v:roundrect>
        </w:pict>
      </w:r>
    </w:p>
    <w:p w:rsidR="006C0ECD" w:rsidRPr="00A27A78" w:rsidRDefault="00291F4F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35" style="position:absolute;margin-left:254.05pt;margin-top:8.55pt;width:192.75pt;height:63.25pt;z-index:251665408" arcsize="10923f" fillcolor="#43ff98">
            <v:textbox style="mso-next-textbox:#_x0000_s1035">
              <w:txbxContent>
                <w:p w:rsidR="00665CBE" w:rsidRPr="00A43773" w:rsidRDefault="00665CBE" w:rsidP="00A43773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665CBE" w:rsidRPr="00DD4013" w:rsidRDefault="00665CBE" w:rsidP="00A4377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44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получател</w:t>
                  </w:r>
                  <w:r>
                    <w:rPr>
                      <w:rFonts w:ascii="Times New Roman" w:hAnsi="Times New Roman" w:cs="Times New Roman"/>
                    </w:rPr>
                    <w:t>я</w:t>
                  </w:r>
                </w:p>
                <w:p w:rsidR="00665CBE" w:rsidRPr="00A43773" w:rsidRDefault="00665CBE" w:rsidP="00A43773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313,5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тыс</w:t>
                  </w:r>
                  <w:proofErr w:type="gramStart"/>
                  <w:r w:rsidRPr="00DD4013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DD4013">
                    <w:rPr>
                      <w:rFonts w:ascii="Times New Roman" w:hAnsi="Times New Roman" w:cs="Times New Roman"/>
                    </w:rPr>
                    <w:t>уб. - расходы</w:t>
                  </w:r>
                </w:p>
                <w:p w:rsidR="00665CBE" w:rsidRPr="00A43773" w:rsidRDefault="00665CBE" w:rsidP="00A43773"/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37" style="position:absolute;margin-left:-35.2pt;margin-top:8.55pt;width:192.75pt;height:63.25pt;z-index:251667456" arcsize="10923f" fillcolor="#43ff98">
            <v:textbox style="mso-next-textbox:#_x0000_s1037">
              <w:txbxContent>
                <w:p w:rsidR="00665CBE" w:rsidRPr="00A43773" w:rsidRDefault="00665CBE" w:rsidP="00A43773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665CBE" w:rsidRPr="00DD4013" w:rsidRDefault="00665CBE" w:rsidP="00A4377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получателей</w:t>
                  </w:r>
                </w:p>
                <w:p w:rsidR="00665CBE" w:rsidRPr="00A43773" w:rsidRDefault="00665CBE" w:rsidP="00A43773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225,4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тыс</w:t>
                  </w:r>
                  <w:proofErr w:type="gramStart"/>
                  <w:r w:rsidRPr="00DD4013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DD4013">
                    <w:rPr>
                      <w:rFonts w:ascii="Times New Roman" w:hAnsi="Times New Roman" w:cs="Times New Roman"/>
                    </w:rPr>
                    <w:t>уб. - расходы</w:t>
                  </w:r>
                </w:p>
              </w:txbxContent>
            </v:textbox>
          </v:roundrect>
        </w:pict>
      </w:r>
    </w:p>
    <w:p w:rsidR="006C0ECD" w:rsidRP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Pr="00A27A78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6C0ECD" w:rsidRDefault="006C0ECD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</w:p>
    <w:p w:rsidR="007E3C86" w:rsidRDefault="00D84365" w:rsidP="004F179D">
      <w:pPr>
        <w:tabs>
          <w:tab w:val="left" w:pos="-1701"/>
          <w:tab w:val="left" w:pos="4683"/>
        </w:tabs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6911B3" w:rsidRDefault="00A43773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На 280 рублей увеличились размеры ЕДВ: ветеранам труда РФ, ветеранам военной службы с 400 до 680 рублей; труж</w:t>
      </w:r>
      <w:r w:rsidR="00242E69">
        <w:rPr>
          <w:rFonts w:ascii="Times New Roman" w:hAnsi="Times New Roman" w:cs="Times New Roman"/>
          <w:noProof/>
          <w:lang w:eastAsia="ru-RU"/>
        </w:rPr>
        <w:t>е</w:t>
      </w:r>
      <w:r>
        <w:rPr>
          <w:rFonts w:ascii="Times New Roman" w:hAnsi="Times New Roman" w:cs="Times New Roman"/>
          <w:noProof/>
          <w:lang w:eastAsia="ru-RU"/>
        </w:rPr>
        <w:t>никам тыла с 500 до 780 рублей; реабилитированным и пострадавшим от политических репрессий с 300 до 580 рублей. Данные категории граждан также получают меры социальной поддержки по оплате ЖКУ.</w:t>
      </w:r>
    </w:p>
    <w:p w:rsidR="0059431C" w:rsidRDefault="0059431C" w:rsidP="0059431C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noProof/>
          <w:lang w:eastAsia="ru-RU"/>
        </w:rPr>
      </w:pPr>
    </w:p>
    <w:p w:rsidR="003B0246" w:rsidRPr="00665CBE" w:rsidRDefault="00A43773" w:rsidP="0059431C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</w:pPr>
      <w:r w:rsidRPr="00665CBE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Выплата Ветеранам труда Томской области</w:t>
      </w:r>
      <w:r w:rsidR="00665CBE" w:rsidRPr="00665CBE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 xml:space="preserve"> </w:t>
      </w:r>
      <w:r w:rsidRPr="00665CBE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за 2023</w:t>
      </w:r>
      <w:r w:rsidR="00665CBE" w:rsidRPr="00665CBE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 xml:space="preserve"> </w:t>
      </w:r>
      <w:r w:rsidRPr="00665CBE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год</w:t>
      </w:r>
      <w:r w:rsidR="0059431C" w:rsidRPr="00665CBE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:</w:t>
      </w:r>
    </w:p>
    <w:p w:rsidR="0059431C" w:rsidRDefault="0059431C" w:rsidP="0059431C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noProof/>
          <w:lang w:eastAsia="ru-RU"/>
        </w:rPr>
      </w:pPr>
    </w:p>
    <w:p w:rsidR="0059431C" w:rsidRDefault="00291F4F" w:rsidP="0059431C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54" style="position:absolute;left:0;text-align:left;margin-left:80.65pt;margin-top:1.05pt;width:252.85pt;height:52.45pt;z-index:251689984" arcsize="10923f" fillcolor="#6f9">
            <v:textbox>
              <w:txbxContent>
                <w:p w:rsidR="00665CBE" w:rsidRPr="00DD4013" w:rsidRDefault="00242E69" w:rsidP="00A4377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748</w:t>
                  </w:r>
                  <w:r w:rsidR="00665CBE" w:rsidRPr="00DD4013">
                    <w:rPr>
                      <w:rFonts w:ascii="Times New Roman" w:hAnsi="Times New Roman" w:cs="Times New Roman"/>
                    </w:rPr>
                    <w:t xml:space="preserve"> получателей</w:t>
                  </w:r>
                </w:p>
                <w:p w:rsidR="00665CBE" w:rsidRPr="00A43773" w:rsidRDefault="00242E69" w:rsidP="00A43773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4107,0</w:t>
                  </w:r>
                  <w:r w:rsidR="00665CBE" w:rsidRPr="00DD4013">
                    <w:rPr>
                      <w:rFonts w:ascii="Times New Roman" w:hAnsi="Times New Roman" w:cs="Times New Roman"/>
                    </w:rPr>
                    <w:t xml:space="preserve"> тыс</w:t>
                  </w:r>
                  <w:proofErr w:type="gramStart"/>
                  <w:r w:rsidR="00665CBE" w:rsidRPr="00DD4013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="00665CBE" w:rsidRPr="00DD4013">
                    <w:rPr>
                      <w:rFonts w:ascii="Times New Roman" w:hAnsi="Times New Roman" w:cs="Times New Roman"/>
                    </w:rPr>
                    <w:t>уб. - расходы</w:t>
                  </w:r>
                </w:p>
                <w:p w:rsidR="00665CBE" w:rsidRPr="0059431C" w:rsidRDefault="00665CBE" w:rsidP="00A4377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oundrect>
        </w:pict>
      </w:r>
    </w:p>
    <w:p w:rsidR="0059431C" w:rsidRDefault="0059431C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</w:p>
    <w:p w:rsidR="0059431C" w:rsidRDefault="0059431C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</w:p>
    <w:p w:rsidR="0059431C" w:rsidRDefault="0059431C" w:rsidP="003B0246">
      <w:pPr>
        <w:tabs>
          <w:tab w:val="left" w:pos="-1701"/>
        </w:tabs>
        <w:spacing w:after="0" w:line="0" w:lineRule="atLeast"/>
        <w:ind w:left="-567"/>
        <w:jc w:val="both"/>
        <w:rPr>
          <w:rFonts w:ascii="Times New Roman" w:hAnsi="Times New Roman" w:cs="Times New Roman"/>
          <w:noProof/>
          <w:lang w:eastAsia="ru-RU"/>
        </w:rPr>
      </w:pPr>
    </w:p>
    <w:p w:rsidR="00A43773" w:rsidRDefault="00A43773" w:rsidP="003B0246">
      <w:pPr>
        <w:spacing w:after="0" w:line="0" w:lineRule="atLeast"/>
        <w:ind w:hanging="993"/>
        <w:jc w:val="center"/>
        <w:rPr>
          <w:rFonts w:ascii="Times New Roman" w:hAnsi="Times New Roman" w:cs="Times New Roman"/>
          <w:b/>
          <w:u w:val="single"/>
        </w:rPr>
      </w:pPr>
    </w:p>
    <w:p w:rsidR="003B0246" w:rsidRPr="00665CBE" w:rsidRDefault="00F01DF8" w:rsidP="00665CBE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5CBE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Выплата на проезд в общественном транспорте</w:t>
      </w:r>
      <w:r w:rsidR="00665CBE" w:rsidRPr="00665CBE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 xml:space="preserve"> </w:t>
      </w:r>
      <w:r w:rsidR="003B0246" w:rsidRPr="00665CBE">
        <w:rPr>
          <w:rFonts w:ascii="Times New Roman" w:hAnsi="Times New Roman" w:cs="Times New Roman"/>
          <w:b/>
          <w:sz w:val="24"/>
          <w:szCs w:val="24"/>
          <w:u w:val="single"/>
        </w:rPr>
        <w:t>за 2023</w:t>
      </w:r>
      <w:r w:rsidR="00665CBE" w:rsidRPr="00665C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B0246" w:rsidRPr="00665CBE">
        <w:rPr>
          <w:rFonts w:ascii="Times New Roman" w:hAnsi="Times New Roman" w:cs="Times New Roman"/>
          <w:b/>
          <w:sz w:val="24"/>
          <w:szCs w:val="24"/>
          <w:u w:val="single"/>
        </w:rPr>
        <w:t>год</w:t>
      </w:r>
      <w:r w:rsidR="003725A3" w:rsidRPr="00665CB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F01DF8" w:rsidRDefault="00F01DF8" w:rsidP="00F01DF8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  <w:noProof/>
          <w:lang w:eastAsia="ru-RU"/>
        </w:rPr>
      </w:pPr>
    </w:p>
    <w:p w:rsidR="00F01DF8" w:rsidRDefault="00F01DF8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С 1 января 2023 года увеличился размер ежемесячной денежной выплаты по оплате проезда на общественном транспорте. Выплату в размере 480 рублей получают пенсионеры, имеющие звание «Ветеран труда Томской области» или не имеющие никакой другой льготной категории, если их размер пенсии не превышает 1,5 величины прожиточного минимума.</w:t>
      </w:r>
    </w:p>
    <w:p w:rsidR="00665CBE" w:rsidRDefault="00665CBE" w:rsidP="00F01DF8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</w:p>
    <w:p w:rsidR="003B0246" w:rsidRDefault="00291F4F" w:rsidP="003B0246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55" style="position:absolute;margin-left:87.1pt;margin-top:3.05pt;width:252.95pt;height:52.3pt;z-index:251691008" arcsize="10923f" fillcolor="#0c6">
            <v:textbox style="mso-next-textbox:#_x0000_s1055">
              <w:txbxContent>
                <w:p w:rsidR="00665CBE" w:rsidRPr="00DD4013" w:rsidRDefault="00665CBE" w:rsidP="003725A3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2450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получателей</w:t>
                  </w:r>
                </w:p>
                <w:p w:rsidR="00665CBE" w:rsidRPr="00A43773" w:rsidRDefault="00665CBE" w:rsidP="003725A3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13387,8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тыс</w:t>
                  </w:r>
                  <w:proofErr w:type="gramStart"/>
                  <w:r w:rsidRPr="00DD4013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DD4013">
                    <w:rPr>
                      <w:rFonts w:ascii="Times New Roman" w:hAnsi="Times New Roman" w:cs="Times New Roman"/>
                    </w:rPr>
                    <w:t>уб. - расходы</w:t>
                  </w:r>
                </w:p>
                <w:p w:rsidR="00665CBE" w:rsidRDefault="00665CBE"/>
              </w:txbxContent>
            </v:textbox>
          </v:roundrect>
        </w:pict>
      </w:r>
    </w:p>
    <w:p w:rsidR="004F6B86" w:rsidRDefault="004F6B86" w:rsidP="006911B3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  <w:noProof/>
          <w:lang w:eastAsia="ru-RU"/>
        </w:rPr>
      </w:pPr>
    </w:p>
    <w:p w:rsidR="004F6B86" w:rsidRDefault="004F6B86" w:rsidP="006911B3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  <w:noProof/>
          <w:lang w:eastAsia="ru-RU"/>
        </w:rPr>
      </w:pPr>
    </w:p>
    <w:p w:rsidR="0041037F" w:rsidRDefault="0041037F" w:rsidP="0041037F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u w:val="single"/>
          <w:lang w:eastAsia="ru-RU"/>
        </w:rPr>
      </w:pPr>
    </w:p>
    <w:p w:rsidR="00665CBE" w:rsidRDefault="00665CBE" w:rsidP="00665CBE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</w:pPr>
    </w:p>
    <w:p w:rsidR="0041037F" w:rsidRPr="00665CBE" w:rsidRDefault="0041037F" w:rsidP="00665CBE">
      <w:pPr>
        <w:tabs>
          <w:tab w:val="left" w:pos="-1701"/>
        </w:tabs>
        <w:spacing w:after="0" w:line="0" w:lineRule="atLeast"/>
        <w:ind w:left="-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5CBE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Выплата Региональной социальной доплаты к пенсии</w:t>
      </w:r>
      <w:r w:rsidR="00665CBE" w:rsidRPr="00665CBE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 xml:space="preserve"> </w:t>
      </w:r>
      <w:r w:rsidRPr="00665CBE">
        <w:rPr>
          <w:rFonts w:ascii="Times New Roman" w:hAnsi="Times New Roman" w:cs="Times New Roman"/>
          <w:b/>
          <w:sz w:val="24"/>
          <w:szCs w:val="24"/>
          <w:u w:val="single"/>
        </w:rPr>
        <w:t>за 2023</w:t>
      </w:r>
      <w:r w:rsidR="00665CBE" w:rsidRPr="00665C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65CBE">
        <w:rPr>
          <w:rFonts w:ascii="Times New Roman" w:hAnsi="Times New Roman" w:cs="Times New Roman"/>
          <w:b/>
          <w:sz w:val="24"/>
          <w:szCs w:val="24"/>
          <w:u w:val="single"/>
        </w:rPr>
        <w:t>год:</w:t>
      </w:r>
    </w:p>
    <w:p w:rsidR="0041037F" w:rsidRPr="00665CBE" w:rsidRDefault="0041037F" w:rsidP="0041037F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1037F" w:rsidRDefault="0041037F" w:rsidP="0041037F">
      <w:pPr>
        <w:tabs>
          <w:tab w:val="left" w:pos="-1701"/>
        </w:tabs>
        <w:spacing w:after="0" w:line="0" w:lineRule="atLeast"/>
        <w:ind w:left="-993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За 2023 год размер прожиточного минимума для пенсионеров составил – 12 441руб. </w:t>
      </w:r>
      <w:r w:rsidR="00D8366F">
        <w:rPr>
          <w:rFonts w:ascii="Times New Roman" w:hAnsi="Times New Roman" w:cs="Times New Roman"/>
          <w:noProof/>
          <w:lang w:eastAsia="ru-RU"/>
        </w:rPr>
        <w:t>Региональную социальную доплату к пенсии получают неработающие пенсионеры, размере пенсии которых не достигает величины прожиточного минимума.</w:t>
      </w:r>
      <w:r w:rsidR="00134CEB">
        <w:rPr>
          <w:rFonts w:ascii="Times New Roman" w:hAnsi="Times New Roman" w:cs="Times New Roman"/>
          <w:noProof/>
          <w:lang w:eastAsia="ru-RU"/>
        </w:rPr>
        <w:t>Данная выплата назначалась до 31 декабря 2023 года.</w:t>
      </w:r>
    </w:p>
    <w:p w:rsidR="00134CEB" w:rsidRDefault="00134CEB" w:rsidP="0041037F">
      <w:pPr>
        <w:tabs>
          <w:tab w:val="left" w:pos="4220"/>
        </w:tabs>
        <w:rPr>
          <w:rFonts w:ascii="Times New Roman" w:hAnsi="Times New Roman" w:cs="Times New Roman"/>
          <w:sz w:val="2"/>
          <w:szCs w:val="2"/>
        </w:rPr>
      </w:pPr>
    </w:p>
    <w:p w:rsidR="0041037F" w:rsidRDefault="00291F4F" w:rsidP="0041037F">
      <w:pPr>
        <w:tabs>
          <w:tab w:val="left" w:pos="4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57" style="position:absolute;margin-left:87.1pt;margin-top:3.05pt;width:252.95pt;height:52.3pt;z-index:251693056" arcsize="10923f" fillcolor="#6f9">
            <v:textbox style="mso-next-textbox:#_x0000_s1057">
              <w:txbxContent>
                <w:p w:rsidR="00665CBE" w:rsidRPr="00DD4013" w:rsidRDefault="00665CBE" w:rsidP="0041037F">
                  <w:pPr>
                    <w:pBdr>
                      <w:bottom w:val="single" w:sz="4" w:space="1" w:color="auto"/>
                    </w:pBd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1205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получателей</w:t>
                  </w:r>
                </w:p>
                <w:p w:rsidR="00665CBE" w:rsidRPr="00A43773" w:rsidRDefault="00665CBE" w:rsidP="0041037F">
                  <w:pPr>
                    <w:ind w:left="3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29 286,76</w:t>
                  </w:r>
                  <w:r w:rsidRPr="00DD4013">
                    <w:rPr>
                      <w:rFonts w:ascii="Times New Roman" w:hAnsi="Times New Roman" w:cs="Times New Roman"/>
                    </w:rPr>
                    <w:t xml:space="preserve"> тыс</w:t>
                  </w:r>
                  <w:proofErr w:type="gramStart"/>
                  <w:r w:rsidRPr="00DD4013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DD4013">
                    <w:rPr>
                      <w:rFonts w:ascii="Times New Roman" w:hAnsi="Times New Roman" w:cs="Times New Roman"/>
                    </w:rPr>
                    <w:t>уб. - расходы</w:t>
                  </w:r>
                </w:p>
                <w:p w:rsidR="00665CBE" w:rsidRDefault="00665CBE" w:rsidP="0041037F"/>
              </w:txbxContent>
            </v:textbox>
          </v:roundrect>
        </w:pict>
      </w:r>
    </w:p>
    <w:p w:rsidR="0041037F" w:rsidRDefault="0041037F" w:rsidP="0041037F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  <w:noProof/>
          <w:lang w:eastAsia="ru-RU"/>
        </w:rPr>
      </w:pPr>
    </w:p>
    <w:p w:rsidR="0041037F" w:rsidRDefault="0041037F" w:rsidP="0041037F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  <w:noProof/>
          <w:lang w:eastAsia="ru-RU"/>
        </w:rPr>
      </w:pPr>
    </w:p>
    <w:p w:rsidR="003B0246" w:rsidRDefault="003B0246" w:rsidP="006911B3">
      <w:pPr>
        <w:tabs>
          <w:tab w:val="left" w:pos="-1701"/>
        </w:tabs>
        <w:spacing w:after="0" w:line="0" w:lineRule="atLeast"/>
        <w:ind w:left="-567"/>
        <w:rPr>
          <w:rFonts w:ascii="Times New Roman" w:hAnsi="Times New Roman" w:cs="Times New Roman"/>
          <w:noProof/>
          <w:lang w:eastAsia="ru-RU"/>
        </w:rPr>
      </w:pPr>
    </w:p>
    <w:sectPr w:rsidR="003B0246" w:rsidSect="00E1768B">
      <w:pgSz w:w="11906" w:h="16838"/>
      <w:pgMar w:top="709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6BC"/>
    <w:multiLevelType w:val="hybridMultilevel"/>
    <w:tmpl w:val="4F62B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6FA1AE2"/>
    <w:multiLevelType w:val="hybridMultilevel"/>
    <w:tmpl w:val="2AB27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84E03"/>
    <w:multiLevelType w:val="hybridMultilevel"/>
    <w:tmpl w:val="0DCA55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B084E"/>
    <w:multiLevelType w:val="hybridMultilevel"/>
    <w:tmpl w:val="272C16C0"/>
    <w:lvl w:ilvl="0" w:tplc="2DA22046">
      <w:start w:val="8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969F6"/>
    <w:multiLevelType w:val="hybridMultilevel"/>
    <w:tmpl w:val="9858FAB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>
    <w:nsid w:val="76666C2E"/>
    <w:multiLevelType w:val="hybridMultilevel"/>
    <w:tmpl w:val="02C81B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7F0D4C"/>
    <w:multiLevelType w:val="hybridMultilevel"/>
    <w:tmpl w:val="9698C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39FB"/>
    <w:rsid w:val="000A08AE"/>
    <w:rsid w:val="00134CEB"/>
    <w:rsid w:val="00164118"/>
    <w:rsid w:val="001B14D4"/>
    <w:rsid w:val="00222EE8"/>
    <w:rsid w:val="00242E69"/>
    <w:rsid w:val="002439FB"/>
    <w:rsid w:val="00291F4F"/>
    <w:rsid w:val="0034226F"/>
    <w:rsid w:val="003725A3"/>
    <w:rsid w:val="003B0246"/>
    <w:rsid w:val="0041037F"/>
    <w:rsid w:val="00421B23"/>
    <w:rsid w:val="00427CBA"/>
    <w:rsid w:val="00435155"/>
    <w:rsid w:val="004F179D"/>
    <w:rsid w:val="004F6B86"/>
    <w:rsid w:val="00523DC6"/>
    <w:rsid w:val="0059431C"/>
    <w:rsid w:val="005A1940"/>
    <w:rsid w:val="00644E67"/>
    <w:rsid w:val="00665CBE"/>
    <w:rsid w:val="006877BF"/>
    <w:rsid w:val="006911B3"/>
    <w:rsid w:val="006A3136"/>
    <w:rsid w:val="006C0ECD"/>
    <w:rsid w:val="006F626D"/>
    <w:rsid w:val="00722CC5"/>
    <w:rsid w:val="00761E85"/>
    <w:rsid w:val="007E3C86"/>
    <w:rsid w:val="007F2279"/>
    <w:rsid w:val="00837C7D"/>
    <w:rsid w:val="00846D2F"/>
    <w:rsid w:val="00A27A78"/>
    <w:rsid w:val="00A43773"/>
    <w:rsid w:val="00A90F27"/>
    <w:rsid w:val="00B43622"/>
    <w:rsid w:val="00B73784"/>
    <w:rsid w:val="00BC5880"/>
    <w:rsid w:val="00D725F3"/>
    <w:rsid w:val="00D8366F"/>
    <w:rsid w:val="00D84365"/>
    <w:rsid w:val="00DC02A3"/>
    <w:rsid w:val="00DD4013"/>
    <w:rsid w:val="00E1768B"/>
    <w:rsid w:val="00E9300B"/>
    <w:rsid w:val="00E93697"/>
    <w:rsid w:val="00F01DF8"/>
    <w:rsid w:val="00FD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>
      <o:colormru v:ext="edit" colors="#43ff98,#0f9,#0fc,#0c6,#6f9"/>
      <o:colormenu v:ext="edit" fillcolor="#0c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A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C5880"/>
    <w:rPr>
      <w:color w:val="808080"/>
    </w:rPr>
  </w:style>
  <w:style w:type="paragraph" w:styleId="a7">
    <w:name w:val="List Paragraph"/>
    <w:basedOn w:val="a"/>
    <w:uiPriority w:val="34"/>
    <w:qFormat/>
    <w:rsid w:val="00BC58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EF16B-9F28-41EE-BAC9-878A22C5C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czsshe-sng</dc:creator>
  <cp:lastModifiedBy>czsshe-evs</cp:lastModifiedBy>
  <cp:revision>10</cp:revision>
  <cp:lastPrinted>2024-05-13T08:39:00Z</cp:lastPrinted>
  <dcterms:created xsi:type="dcterms:W3CDTF">2024-04-27T04:52:00Z</dcterms:created>
  <dcterms:modified xsi:type="dcterms:W3CDTF">2024-05-13T08:41:00Z</dcterms:modified>
</cp:coreProperties>
</file>