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4F" w:rsidRDefault="00A30ECB" w:rsidP="00EA5D4F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4F" w:rsidRDefault="00EA5D4F" w:rsidP="00EA5D4F">
      <w:pPr>
        <w:jc w:val="center"/>
      </w:pPr>
    </w:p>
    <w:p w:rsidR="00EA5D4F" w:rsidRDefault="00EA5D4F" w:rsidP="00EA5D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EA5D4F" w:rsidRDefault="00EA5D4F" w:rsidP="00EA5D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EA5D4F" w:rsidRDefault="00EA5D4F" w:rsidP="00EA5D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A5D4F" w:rsidRDefault="00EA5D4F" w:rsidP="00EA5D4F"/>
    <w:p w:rsidR="00F5090A" w:rsidRDefault="000152E2" w:rsidP="00EA5D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Мельниково                                         </w:t>
      </w:r>
    </w:p>
    <w:p w:rsidR="00EA5D4F" w:rsidRDefault="00F5090A" w:rsidP="00EA5D4F">
      <w:pPr>
        <w:rPr>
          <w:sz w:val="27"/>
          <w:szCs w:val="27"/>
        </w:rPr>
      </w:pPr>
      <w:r>
        <w:rPr>
          <w:sz w:val="28"/>
          <w:szCs w:val="28"/>
        </w:rPr>
        <w:t xml:space="preserve">   </w:t>
      </w:r>
      <w:r w:rsidR="00AB0F70">
        <w:rPr>
          <w:sz w:val="28"/>
          <w:szCs w:val="28"/>
        </w:rPr>
        <w:t>18.02.2020г.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AB0F70">
        <w:rPr>
          <w:sz w:val="28"/>
          <w:szCs w:val="28"/>
        </w:rPr>
        <w:t xml:space="preserve">           </w:t>
      </w:r>
      <w:r w:rsidR="000152E2">
        <w:rPr>
          <w:sz w:val="28"/>
          <w:szCs w:val="28"/>
        </w:rPr>
        <w:t xml:space="preserve">№ </w:t>
      </w:r>
      <w:r w:rsidR="00AB0F70">
        <w:rPr>
          <w:sz w:val="28"/>
          <w:szCs w:val="28"/>
        </w:rPr>
        <w:t>440</w:t>
      </w:r>
    </w:p>
    <w:p w:rsidR="00EA5D4F" w:rsidRDefault="00EA5D4F" w:rsidP="00EA5D4F">
      <w:pPr>
        <w:rPr>
          <w:sz w:val="27"/>
          <w:szCs w:val="27"/>
        </w:rPr>
      </w:pPr>
    </w:p>
    <w:p w:rsidR="00EA5D4F" w:rsidRDefault="00EA5D4F" w:rsidP="00EA5D4F">
      <w:pPr>
        <w:rPr>
          <w:sz w:val="27"/>
          <w:szCs w:val="27"/>
        </w:rPr>
      </w:pPr>
    </w:p>
    <w:p w:rsidR="00764A64" w:rsidRPr="00035726" w:rsidRDefault="00764A64" w:rsidP="00F5090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35726">
        <w:rPr>
          <w:sz w:val="28"/>
          <w:szCs w:val="28"/>
        </w:rPr>
        <w:t xml:space="preserve"> деятельности органов местного самоуправления </w:t>
      </w:r>
      <w:proofErr w:type="spellStart"/>
      <w:r w:rsidR="00F5090A">
        <w:rPr>
          <w:sz w:val="28"/>
          <w:szCs w:val="28"/>
        </w:rPr>
        <w:t>Баткатского</w:t>
      </w:r>
      <w:proofErr w:type="spellEnd"/>
      <w:r w:rsidRPr="00035726">
        <w:rPr>
          <w:sz w:val="28"/>
          <w:szCs w:val="28"/>
        </w:rPr>
        <w:t xml:space="preserve"> сельского поселения по решен</w:t>
      </w:r>
      <w:r>
        <w:rPr>
          <w:sz w:val="28"/>
          <w:szCs w:val="28"/>
        </w:rPr>
        <w:t>ию вопросов местного значения и информации</w:t>
      </w:r>
      <w:r w:rsidRPr="00035726">
        <w:rPr>
          <w:sz w:val="28"/>
          <w:szCs w:val="28"/>
        </w:rPr>
        <w:t xml:space="preserve"> об увеличении доходной части бю</w:t>
      </w:r>
      <w:r w:rsidR="00A30ECB">
        <w:rPr>
          <w:sz w:val="28"/>
          <w:szCs w:val="28"/>
        </w:rPr>
        <w:t>джета сельских поселений за 201</w:t>
      </w:r>
      <w:r w:rsidR="00F5090A">
        <w:rPr>
          <w:sz w:val="28"/>
          <w:szCs w:val="28"/>
        </w:rPr>
        <w:t>9</w:t>
      </w:r>
      <w:r w:rsidRPr="00035726">
        <w:rPr>
          <w:sz w:val="28"/>
          <w:szCs w:val="28"/>
        </w:rPr>
        <w:t xml:space="preserve"> год</w:t>
      </w:r>
    </w:p>
    <w:p w:rsidR="00EA5D4F" w:rsidRDefault="00EA5D4F" w:rsidP="00EA5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F5090A" w:rsidRDefault="00F5090A" w:rsidP="00EA5D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A5D4F" w:rsidRDefault="00EA5D4F" w:rsidP="00764A64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и обсудив представленную информацию</w:t>
      </w:r>
      <w:r>
        <w:rPr>
          <w:b/>
        </w:rPr>
        <w:t xml:space="preserve"> </w:t>
      </w:r>
      <w:r w:rsidR="00764A64">
        <w:rPr>
          <w:sz w:val="28"/>
          <w:szCs w:val="28"/>
        </w:rPr>
        <w:t>о</w:t>
      </w:r>
      <w:r w:rsidR="00764A64" w:rsidRPr="00035726">
        <w:rPr>
          <w:sz w:val="28"/>
          <w:szCs w:val="28"/>
        </w:rPr>
        <w:t xml:space="preserve"> деятельности органов местного самоуправления </w:t>
      </w:r>
      <w:proofErr w:type="spellStart"/>
      <w:r w:rsidR="00F5090A">
        <w:rPr>
          <w:sz w:val="28"/>
          <w:szCs w:val="28"/>
        </w:rPr>
        <w:t>Баткатского</w:t>
      </w:r>
      <w:proofErr w:type="spellEnd"/>
      <w:r w:rsidR="004E3752">
        <w:rPr>
          <w:sz w:val="28"/>
          <w:szCs w:val="28"/>
        </w:rPr>
        <w:t xml:space="preserve"> </w:t>
      </w:r>
      <w:r w:rsidR="00764A64" w:rsidRPr="00035726">
        <w:rPr>
          <w:sz w:val="28"/>
          <w:szCs w:val="28"/>
        </w:rPr>
        <w:t>сельского поселения по реше</w:t>
      </w:r>
      <w:r w:rsidR="00764A64">
        <w:rPr>
          <w:sz w:val="28"/>
          <w:szCs w:val="28"/>
        </w:rPr>
        <w:t>нию вопросов местного значения и информацию</w:t>
      </w:r>
      <w:r w:rsidR="00764A64" w:rsidRPr="00035726">
        <w:rPr>
          <w:sz w:val="28"/>
          <w:szCs w:val="28"/>
        </w:rPr>
        <w:t xml:space="preserve"> об увеличении доходной части бю</w:t>
      </w:r>
      <w:r w:rsidR="00A30ECB">
        <w:rPr>
          <w:sz w:val="28"/>
          <w:szCs w:val="28"/>
        </w:rPr>
        <w:t>джета сельских поселений за 201</w:t>
      </w:r>
      <w:r w:rsidR="00F5090A">
        <w:rPr>
          <w:sz w:val="28"/>
          <w:szCs w:val="28"/>
        </w:rPr>
        <w:t>9</w:t>
      </w:r>
      <w:r w:rsidR="00764A64" w:rsidRPr="00035726">
        <w:rPr>
          <w:sz w:val="28"/>
          <w:szCs w:val="28"/>
        </w:rPr>
        <w:t xml:space="preserve"> год</w:t>
      </w:r>
      <w:r w:rsidR="009C6885">
        <w:rPr>
          <w:sz w:val="28"/>
          <w:szCs w:val="28"/>
        </w:rPr>
        <w:t>,</w:t>
      </w:r>
    </w:p>
    <w:p w:rsidR="00EA5D4F" w:rsidRDefault="00EA5D4F" w:rsidP="00EA5D4F">
      <w:pPr>
        <w:ind w:firstLine="567"/>
        <w:jc w:val="both"/>
        <w:rPr>
          <w:sz w:val="28"/>
        </w:rPr>
      </w:pPr>
    </w:p>
    <w:p w:rsidR="00F5090A" w:rsidRDefault="00F5090A" w:rsidP="00EA5D4F">
      <w:pPr>
        <w:ind w:firstLine="567"/>
        <w:jc w:val="both"/>
        <w:rPr>
          <w:sz w:val="28"/>
        </w:rPr>
      </w:pPr>
    </w:p>
    <w:p w:rsidR="00EA5D4F" w:rsidRDefault="00EA5D4F" w:rsidP="00EA5D4F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EA5D4F" w:rsidRDefault="00EA5D4F" w:rsidP="00EA5D4F">
      <w:pPr>
        <w:rPr>
          <w:sz w:val="28"/>
        </w:rPr>
      </w:pPr>
      <w:r>
        <w:rPr>
          <w:sz w:val="28"/>
        </w:rPr>
        <w:tab/>
      </w:r>
    </w:p>
    <w:p w:rsidR="00764A64" w:rsidRPr="00035726" w:rsidRDefault="00F5090A" w:rsidP="00F5090A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EA5D4F">
        <w:rPr>
          <w:sz w:val="28"/>
        </w:rPr>
        <w:t xml:space="preserve">Принять к сведению информацию </w:t>
      </w:r>
      <w:r w:rsidR="00764A64">
        <w:rPr>
          <w:sz w:val="28"/>
          <w:szCs w:val="28"/>
        </w:rPr>
        <w:t>о</w:t>
      </w:r>
      <w:r w:rsidR="00764A64" w:rsidRPr="00035726">
        <w:rPr>
          <w:sz w:val="28"/>
          <w:szCs w:val="28"/>
        </w:rPr>
        <w:t xml:space="preserve"> деятельности органов местного самоуправления </w:t>
      </w:r>
      <w:proofErr w:type="spellStart"/>
      <w:r>
        <w:rPr>
          <w:sz w:val="28"/>
          <w:szCs w:val="28"/>
        </w:rPr>
        <w:t>Баткатского</w:t>
      </w:r>
      <w:proofErr w:type="spellEnd"/>
      <w:r w:rsidR="00764A64" w:rsidRPr="00035726">
        <w:rPr>
          <w:sz w:val="28"/>
          <w:szCs w:val="28"/>
        </w:rPr>
        <w:t xml:space="preserve"> сельского поселения по решен</w:t>
      </w:r>
      <w:r w:rsidR="00764A64">
        <w:rPr>
          <w:sz w:val="28"/>
          <w:szCs w:val="28"/>
        </w:rPr>
        <w:t>ию вопросов местного значения и информацию</w:t>
      </w:r>
      <w:r w:rsidR="00764A64" w:rsidRPr="00035726">
        <w:rPr>
          <w:sz w:val="28"/>
          <w:szCs w:val="28"/>
        </w:rPr>
        <w:t xml:space="preserve"> об увеличении доходной части бю</w:t>
      </w:r>
      <w:r w:rsidR="00A30ECB">
        <w:rPr>
          <w:sz w:val="28"/>
          <w:szCs w:val="28"/>
        </w:rPr>
        <w:t>джета сельских поселений за 201</w:t>
      </w:r>
      <w:r>
        <w:rPr>
          <w:sz w:val="28"/>
          <w:szCs w:val="28"/>
        </w:rPr>
        <w:t>9</w:t>
      </w:r>
      <w:r w:rsidR="00764A64" w:rsidRPr="00035726">
        <w:rPr>
          <w:sz w:val="28"/>
          <w:szCs w:val="28"/>
        </w:rPr>
        <w:t xml:space="preserve"> год</w:t>
      </w:r>
      <w:r w:rsidR="00764A64">
        <w:rPr>
          <w:sz w:val="28"/>
          <w:szCs w:val="28"/>
        </w:rPr>
        <w:t>.</w:t>
      </w:r>
    </w:p>
    <w:p w:rsidR="00EA5D4F" w:rsidRDefault="00EA5D4F" w:rsidP="00EA5D4F">
      <w:pPr>
        <w:ind w:firstLine="567"/>
        <w:jc w:val="both"/>
        <w:rPr>
          <w:sz w:val="28"/>
          <w:szCs w:val="28"/>
        </w:rPr>
      </w:pPr>
    </w:p>
    <w:p w:rsidR="00EA5D4F" w:rsidRDefault="00EA5D4F" w:rsidP="00EA5D4F">
      <w:pPr>
        <w:ind w:firstLine="567"/>
        <w:jc w:val="both"/>
        <w:rPr>
          <w:sz w:val="28"/>
          <w:szCs w:val="28"/>
        </w:rPr>
      </w:pPr>
    </w:p>
    <w:p w:rsidR="00EA5D4F" w:rsidRDefault="00EA5D4F" w:rsidP="00EA5D4F">
      <w:pPr>
        <w:pStyle w:val="a9"/>
        <w:snapToGrid w:val="0"/>
        <w:ind w:firstLine="720"/>
        <w:jc w:val="both"/>
        <w:rPr>
          <w:color w:val="000000"/>
          <w:sz w:val="27"/>
          <w:szCs w:val="27"/>
        </w:rPr>
      </w:pPr>
    </w:p>
    <w:p w:rsidR="00EA5D4F" w:rsidRDefault="00EA5D4F" w:rsidP="00EA5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EA5D4F" w:rsidRDefault="00EA5D4F" w:rsidP="00EA5D4F">
      <w:pPr>
        <w:jc w:val="both"/>
        <w:rPr>
          <w:sz w:val="28"/>
          <w:szCs w:val="28"/>
        </w:rPr>
      </w:pPr>
      <w:r>
        <w:rPr>
          <w:sz w:val="28"/>
          <w:szCs w:val="28"/>
        </w:rPr>
        <w:t>Шегарского района                                                                        Л.</w:t>
      </w:r>
      <w:r w:rsidR="00F52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DD77D6" w:rsidRDefault="00DD77D6" w:rsidP="00EA5D4F">
      <w:pPr>
        <w:rPr>
          <w:szCs w:val="28"/>
        </w:rPr>
      </w:pPr>
    </w:p>
    <w:p w:rsidR="00DD77D6" w:rsidRPr="00DD77D6" w:rsidRDefault="00DD77D6" w:rsidP="00DD77D6">
      <w:pPr>
        <w:rPr>
          <w:szCs w:val="28"/>
        </w:rPr>
      </w:pPr>
    </w:p>
    <w:p w:rsidR="00DD77D6" w:rsidRPr="00DD77D6" w:rsidRDefault="00DD77D6" w:rsidP="00DD77D6">
      <w:pPr>
        <w:rPr>
          <w:szCs w:val="28"/>
        </w:rPr>
      </w:pPr>
    </w:p>
    <w:p w:rsidR="00DD77D6" w:rsidRPr="00DD77D6" w:rsidRDefault="00DD77D6" w:rsidP="00DD77D6">
      <w:pPr>
        <w:rPr>
          <w:szCs w:val="28"/>
        </w:rPr>
      </w:pPr>
    </w:p>
    <w:p w:rsidR="00DD77D6" w:rsidRPr="00DD77D6" w:rsidRDefault="00DD77D6" w:rsidP="00DD77D6">
      <w:pPr>
        <w:rPr>
          <w:szCs w:val="28"/>
        </w:rPr>
      </w:pPr>
    </w:p>
    <w:p w:rsidR="00DD77D6" w:rsidRPr="00DD77D6" w:rsidRDefault="00DD77D6" w:rsidP="00DD77D6">
      <w:pPr>
        <w:rPr>
          <w:szCs w:val="28"/>
        </w:rPr>
      </w:pPr>
    </w:p>
    <w:p w:rsidR="00DD77D6" w:rsidRDefault="00DD77D6" w:rsidP="00DD77D6">
      <w:pPr>
        <w:rPr>
          <w:szCs w:val="28"/>
        </w:rPr>
      </w:pPr>
    </w:p>
    <w:p w:rsidR="00DD77D6" w:rsidRDefault="00DD77D6" w:rsidP="00DD77D6">
      <w:pPr>
        <w:rPr>
          <w:szCs w:val="28"/>
        </w:rPr>
      </w:pPr>
    </w:p>
    <w:p w:rsidR="007C121D" w:rsidRDefault="007C121D" w:rsidP="00DD77D6">
      <w:pPr>
        <w:jc w:val="center"/>
        <w:rPr>
          <w:szCs w:val="28"/>
        </w:rPr>
      </w:pPr>
    </w:p>
    <w:p w:rsidR="00DD77D6" w:rsidRDefault="00DD77D6" w:rsidP="00DD77D6">
      <w:pPr>
        <w:jc w:val="center"/>
        <w:rPr>
          <w:szCs w:val="28"/>
        </w:rPr>
      </w:pPr>
    </w:p>
    <w:p w:rsidR="00DD77D6" w:rsidRDefault="00DD77D6" w:rsidP="00DD77D6">
      <w:pPr>
        <w:jc w:val="center"/>
        <w:rPr>
          <w:szCs w:val="28"/>
        </w:rPr>
      </w:pPr>
    </w:p>
    <w:p w:rsidR="00DD77D6" w:rsidRDefault="00DD77D6" w:rsidP="00DD77D6">
      <w:pPr>
        <w:jc w:val="center"/>
        <w:rPr>
          <w:szCs w:val="28"/>
        </w:rPr>
      </w:pPr>
    </w:p>
    <w:p w:rsidR="00DD77D6" w:rsidRDefault="00DD77D6" w:rsidP="00DD77D6">
      <w:pPr>
        <w:jc w:val="center"/>
        <w:rPr>
          <w:szCs w:val="28"/>
        </w:rPr>
      </w:pPr>
    </w:p>
    <w:p w:rsidR="00DD77D6" w:rsidRDefault="00DD77D6" w:rsidP="00DD7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Главы </w:t>
      </w:r>
      <w:proofErr w:type="spellStart"/>
      <w:r>
        <w:rPr>
          <w:b/>
          <w:sz w:val="28"/>
          <w:szCs w:val="28"/>
        </w:rPr>
        <w:t>Баткатского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55151A">
        <w:rPr>
          <w:b/>
          <w:sz w:val="28"/>
          <w:szCs w:val="28"/>
        </w:rPr>
        <w:t xml:space="preserve">Шегарского района </w:t>
      </w:r>
      <w:r>
        <w:rPr>
          <w:b/>
          <w:sz w:val="28"/>
          <w:szCs w:val="28"/>
        </w:rPr>
        <w:t>Томской области о деятельности</w:t>
      </w:r>
      <w:r w:rsidRPr="0055151A">
        <w:rPr>
          <w:b/>
          <w:sz w:val="28"/>
          <w:szCs w:val="28"/>
        </w:rPr>
        <w:t xml:space="preserve"> муниципа</w:t>
      </w:r>
      <w:r>
        <w:rPr>
          <w:b/>
          <w:sz w:val="28"/>
          <w:szCs w:val="28"/>
        </w:rPr>
        <w:t xml:space="preserve">льного образования </w:t>
      </w:r>
      <w:r w:rsidRPr="0055151A">
        <w:rPr>
          <w:b/>
          <w:sz w:val="28"/>
          <w:szCs w:val="28"/>
        </w:rPr>
        <w:t>«</w:t>
      </w:r>
      <w:proofErr w:type="spellStart"/>
      <w:r w:rsidRPr="0055151A">
        <w:rPr>
          <w:b/>
          <w:sz w:val="28"/>
          <w:szCs w:val="28"/>
        </w:rPr>
        <w:t>Баткатское</w:t>
      </w:r>
      <w:proofErr w:type="spellEnd"/>
      <w:r w:rsidRPr="0055151A"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по решению вопросов местного значения за 2019</w:t>
      </w:r>
      <w:r w:rsidRPr="0055151A">
        <w:rPr>
          <w:b/>
          <w:sz w:val="28"/>
          <w:szCs w:val="28"/>
        </w:rPr>
        <w:t xml:space="preserve"> г.</w:t>
      </w:r>
    </w:p>
    <w:p w:rsidR="00DD77D6" w:rsidRPr="0055151A" w:rsidRDefault="00DD77D6" w:rsidP="00DD77D6">
      <w:pPr>
        <w:jc w:val="center"/>
        <w:rPr>
          <w:b/>
          <w:sz w:val="28"/>
          <w:szCs w:val="28"/>
        </w:rPr>
      </w:pPr>
    </w:p>
    <w:p w:rsidR="00DD77D6" w:rsidRPr="0055151A" w:rsidRDefault="00DD77D6" w:rsidP="00DD77D6">
      <w:pPr>
        <w:ind w:firstLine="567"/>
        <w:jc w:val="both"/>
        <w:rPr>
          <w:sz w:val="28"/>
          <w:szCs w:val="28"/>
        </w:rPr>
      </w:pPr>
      <w:r w:rsidRPr="0055151A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Баткатского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5151A">
        <w:rPr>
          <w:sz w:val="28"/>
          <w:szCs w:val="28"/>
        </w:rPr>
        <w:t xml:space="preserve">осуществляет свои полномочия </w:t>
      </w:r>
      <w:r>
        <w:rPr>
          <w:sz w:val="28"/>
          <w:szCs w:val="28"/>
        </w:rPr>
        <w:t xml:space="preserve">в соответствии с </w:t>
      </w:r>
      <w:r w:rsidRPr="0055151A">
        <w:rPr>
          <w:sz w:val="28"/>
          <w:szCs w:val="28"/>
        </w:rPr>
        <w:t xml:space="preserve"> 131</w:t>
      </w:r>
      <w:r>
        <w:rPr>
          <w:sz w:val="28"/>
          <w:szCs w:val="28"/>
        </w:rPr>
        <w:t>-</w:t>
      </w:r>
      <w:r w:rsidRPr="0055151A">
        <w:rPr>
          <w:sz w:val="28"/>
          <w:szCs w:val="28"/>
        </w:rPr>
        <w:t xml:space="preserve"> ФЗ «Об общих принципах организации местного самоуправления в РФ» и  действующего Устава </w:t>
      </w:r>
      <w:proofErr w:type="spellStart"/>
      <w:r>
        <w:rPr>
          <w:sz w:val="28"/>
          <w:szCs w:val="28"/>
        </w:rPr>
        <w:t>Баткатского</w:t>
      </w:r>
      <w:proofErr w:type="spellEnd"/>
      <w:r>
        <w:rPr>
          <w:sz w:val="28"/>
          <w:szCs w:val="28"/>
        </w:rPr>
        <w:t xml:space="preserve"> </w:t>
      </w:r>
      <w:r w:rsidRPr="0055151A">
        <w:rPr>
          <w:sz w:val="28"/>
          <w:szCs w:val="28"/>
        </w:rPr>
        <w:t xml:space="preserve">сельского поселения. 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151A">
        <w:rPr>
          <w:sz w:val="28"/>
          <w:szCs w:val="28"/>
        </w:rPr>
        <w:t xml:space="preserve">В состав </w:t>
      </w:r>
      <w:proofErr w:type="spellStart"/>
      <w:r>
        <w:rPr>
          <w:sz w:val="28"/>
          <w:szCs w:val="28"/>
        </w:rPr>
        <w:t>Баткатского</w:t>
      </w:r>
      <w:proofErr w:type="spellEnd"/>
      <w:r>
        <w:rPr>
          <w:sz w:val="28"/>
          <w:szCs w:val="28"/>
        </w:rPr>
        <w:t xml:space="preserve"> сельского поселения входит </w:t>
      </w:r>
      <w:r w:rsidRPr="0055151A">
        <w:rPr>
          <w:sz w:val="28"/>
          <w:szCs w:val="28"/>
        </w:rPr>
        <w:t>8 населенных пунктов.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01.01.2019 года  общая численность населения </w:t>
      </w:r>
      <w:proofErr w:type="spellStart"/>
      <w:r>
        <w:rPr>
          <w:sz w:val="28"/>
          <w:szCs w:val="28"/>
        </w:rPr>
        <w:t>Баткатского</w:t>
      </w:r>
      <w:proofErr w:type="spellEnd"/>
      <w:r>
        <w:rPr>
          <w:sz w:val="28"/>
          <w:szCs w:val="28"/>
        </w:rPr>
        <w:t xml:space="preserve"> сельского поселения составляет – 3041 человек, из них 745 человек  пенсионного возраста, что составляет 24% от общей численности населения, детей – 727, что составляет 23%., граждан трудоспособного  возраста -1569 человек.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2019 год в поселении родилось – 35 детей, умерло - 45 человек.</w:t>
      </w:r>
    </w:p>
    <w:tbl>
      <w:tblPr>
        <w:tblStyle w:val="ac"/>
        <w:tblpPr w:leftFromText="180" w:rightFromText="180" w:vertAnchor="text" w:horzAnchor="margin" w:tblpY="152"/>
        <w:tblW w:w="9747" w:type="dxa"/>
        <w:tblLayout w:type="fixed"/>
        <w:tblLook w:val="04A0"/>
      </w:tblPr>
      <w:tblGrid>
        <w:gridCol w:w="1872"/>
        <w:gridCol w:w="2008"/>
        <w:gridCol w:w="1842"/>
        <w:gridCol w:w="1560"/>
        <w:gridCol w:w="2465"/>
      </w:tblGrid>
      <w:tr w:rsidR="00DD77D6" w:rsidTr="00840414">
        <w:trPr>
          <w:trHeight w:val="473"/>
        </w:trPr>
        <w:tc>
          <w:tcPr>
            <w:tcW w:w="1872" w:type="dxa"/>
            <w:vMerge w:val="restart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008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детей (чел.)</w:t>
            </w:r>
          </w:p>
        </w:tc>
        <w:tc>
          <w:tcPr>
            <w:tcW w:w="1842" w:type="dxa"/>
            <w:vMerge w:val="restart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560" w:type="dxa"/>
            <w:vMerge w:val="restart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2465" w:type="dxa"/>
            <w:vMerge w:val="restart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населения</w:t>
            </w:r>
          </w:p>
        </w:tc>
      </w:tr>
      <w:tr w:rsidR="00DD77D6" w:rsidTr="00840414">
        <w:trPr>
          <w:trHeight w:val="472"/>
        </w:trPr>
        <w:tc>
          <w:tcPr>
            <w:tcW w:w="1872" w:type="dxa"/>
            <w:vMerge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Merge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7D6" w:rsidTr="00840414">
        <w:tc>
          <w:tcPr>
            <w:tcW w:w="187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аткат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84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465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</w:tr>
      <w:tr w:rsidR="00DD77D6" w:rsidTr="00840414">
        <w:tc>
          <w:tcPr>
            <w:tcW w:w="187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аргала</w:t>
            </w:r>
          </w:p>
        </w:tc>
        <w:tc>
          <w:tcPr>
            <w:tcW w:w="2008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4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560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465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</w:tr>
      <w:tr w:rsidR="00DD77D6" w:rsidTr="00840414">
        <w:tc>
          <w:tcPr>
            <w:tcW w:w="187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абарыкино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560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465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</w:tr>
      <w:tr w:rsidR="00DD77D6" w:rsidTr="00840414">
        <w:tc>
          <w:tcPr>
            <w:tcW w:w="187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ознесенка</w:t>
            </w:r>
          </w:p>
        </w:tc>
        <w:tc>
          <w:tcPr>
            <w:tcW w:w="2008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65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</w:tr>
      <w:tr w:rsidR="00DD77D6" w:rsidTr="00840414">
        <w:tc>
          <w:tcPr>
            <w:tcW w:w="187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атурино</w:t>
            </w:r>
          </w:p>
        </w:tc>
        <w:tc>
          <w:tcPr>
            <w:tcW w:w="2008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65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DD77D6" w:rsidTr="00840414">
        <w:tc>
          <w:tcPr>
            <w:tcW w:w="187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алое </w:t>
            </w:r>
            <w:proofErr w:type="spell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Бабарыкино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5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D77D6" w:rsidTr="00840414">
        <w:tc>
          <w:tcPr>
            <w:tcW w:w="187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ерелюбка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nil"/>
            </w:tcBorders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D77D6" w:rsidTr="00840414">
        <w:tc>
          <w:tcPr>
            <w:tcW w:w="1872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айтёс</w:t>
            </w:r>
            <w:proofErr w:type="spellEnd"/>
          </w:p>
        </w:tc>
        <w:tc>
          <w:tcPr>
            <w:tcW w:w="2008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D77D6" w:rsidTr="00840414">
        <w:tc>
          <w:tcPr>
            <w:tcW w:w="1872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                               по поселению</w:t>
            </w:r>
          </w:p>
        </w:tc>
        <w:tc>
          <w:tcPr>
            <w:tcW w:w="2008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842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560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2465" w:type="dxa"/>
          </w:tcPr>
          <w:p w:rsidR="00DD77D6" w:rsidRPr="00DD77D6" w:rsidRDefault="00DD77D6" w:rsidP="00840414">
            <w:pPr>
              <w:pStyle w:val="a8"/>
              <w:autoSpaceDE w:val="0"/>
              <w:ind w:left="0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3041</w:t>
            </w:r>
          </w:p>
        </w:tc>
      </w:tr>
    </w:tbl>
    <w:p w:rsidR="00DD77D6" w:rsidRDefault="00DD77D6" w:rsidP="00DD77D6">
      <w:pPr>
        <w:rPr>
          <w:color w:val="000000"/>
        </w:rPr>
      </w:pPr>
    </w:p>
    <w:p w:rsidR="00DD77D6" w:rsidRPr="002E521C" w:rsidRDefault="00DD77D6" w:rsidP="00DD77D6">
      <w:pPr>
        <w:jc w:val="both"/>
        <w:rPr>
          <w:sz w:val="28"/>
          <w:szCs w:val="28"/>
        </w:rPr>
      </w:pPr>
      <w:r>
        <w:rPr>
          <w:color w:val="000000"/>
        </w:rPr>
        <w:t xml:space="preserve">       </w:t>
      </w:r>
      <w:r w:rsidRPr="00772503">
        <w:rPr>
          <w:sz w:val="28"/>
          <w:szCs w:val="28"/>
        </w:rPr>
        <w:t>Н</w:t>
      </w:r>
      <w:r w:rsidRPr="002E521C">
        <w:rPr>
          <w:sz w:val="28"/>
          <w:szCs w:val="28"/>
        </w:rPr>
        <w:t xml:space="preserve">а первичном воинском учете </w:t>
      </w:r>
      <w:r>
        <w:rPr>
          <w:sz w:val="28"/>
          <w:szCs w:val="28"/>
        </w:rPr>
        <w:t>состоят</w:t>
      </w:r>
      <w:r w:rsidRPr="002E521C">
        <w:rPr>
          <w:sz w:val="28"/>
          <w:szCs w:val="28"/>
        </w:rPr>
        <w:t>: 592</w:t>
      </w:r>
      <w:r w:rsidRPr="00772503">
        <w:rPr>
          <w:sz w:val="28"/>
          <w:szCs w:val="28"/>
        </w:rPr>
        <w:t xml:space="preserve"> человека. </w:t>
      </w:r>
      <w:r w:rsidRPr="002E521C">
        <w:rPr>
          <w:sz w:val="28"/>
          <w:szCs w:val="28"/>
        </w:rPr>
        <w:t xml:space="preserve">  49 граждан, подлежащих призыву на военную службу (увеличилось  на</w:t>
      </w:r>
      <w:r w:rsidRPr="00772503">
        <w:rPr>
          <w:sz w:val="28"/>
          <w:szCs w:val="28"/>
        </w:rPr>
        <w:t xml:space="preserve"> </w:t>
      </w:r>
      <w:r w:rsidRPr="002E521C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человек) </w:t>
      </w:r>
      <w:r w:rsidRPr="00772503">
        <w:rPr>
          <w:sz w:val="28"/>
          <w:szCs w:val="28"/>
        </w:rPr>
        <w:t xml:space="preserve"> </w:t>
      </w:r>
      <w:r w:rsidRPr="002E52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2E521C">
        <w:rPr>
          <w:sz w:val="28"/>
          <w:szCs w:val="28"/>
        </w:rPr>
        <w:t>Движение учитываемых ресурсов в 2019 году составило  _66_человек.</w:t>
      </w:r>
    </w:p>
    <w:p w:rsidR="00DD77D6" w:rsidRPr="002E521C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</w:t>
      </w:r>
      <w:r w:rsidRPr="002E521C">
        <w:rPr>
          <w:sz w:val="28"/>
          <w:szCs w:val="28"/>
        </w:rPr>
        <w:t>:</w:t>
      </w:r>
      <w:r>
        <w:rPr>
          <w:sz w:val="28"/>
          <w:szCs w:val="28"/>
        </w:rPr>
        <w:t xml:space="preserve"> убыло – 45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прибыло - 21 человек, в том числе 7 </w:t>
      </w:r>
      <w:r w:rsidRPr="002E521C">
        <w:rPr>
          <w:sz w:val="28"/>
          <w:szCs w:val="28"/>
        </w:rPr>
        <w:t>человек, уволенных из Вооруженных  Сил Российской Федерации.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151A">
        <w:rPr>
          <w:sz w:val="28"/>
          <w:szCs w:val="28"/>
        </w:rPr>
        <w:t>На территор</w:t>
      </w:r>
      <w:r>
        <w:rPr>
          <w:sz w:val="28"/>
          <w:szCs w:val="28"/>
        </w:rPr>
        <w:t>ии поселения зарегистрировано 10</w:t>
      </w:r>
      <w:r w:rsidRPr="0055151A">
        <w:rPr>
          <w:sz w:val="28"/>
          <w:szCs w:val="28"/>
        </w:rPr>
        <w:t xml:space="preserve"> крестьянско-фермерских хозяйств (КФХ)</w:t>
      </w:r>
      <w:r>
        <w:rPr>
          <w:sz w:val="28"/>
          <w:szCs w:val="28"/>
        </w:rPr>
        <w:t xml:space="preserve">: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2670">
        <w:rPr>
          <w:sz w:val="28"/>
          <w:szCs w:val="28"/>
        </w:rPr>
        <w:t xml:space="preserve">-с. Баткат-5 (Феофанова Л.Н., </w:t>
      </w:r>
      <w:proofErr w:type="spellStart"/>
      <w:r w:rsidRPr="002D2670">
        <w:rPr>
          <w:sz w:val="28"/>
          <w:szCs w:val="28"/>
        </w:rPr>
        <w:t>Ендышева</w:t>
      </w:r>
      <w:proofErr w:type="spellEnd"/>
      <w:r w:rsidRPr="002D2670">
        <w:rPr>
          <w:sz w:val="28"/>
          <w:szCs w:val="28"/>
        </w:rPr>
        <w:t xml:space="preserve"> Т.И.,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Ольштрем</w:t>
      </w:r>
      <w:proofErr w:type="spellEnd"/>
      <w:r>
        <w:rPr>
          <w:sz w:val="28"/>
          <w:szCs w:val="28"/>
        </w:rPr>
        <w:t xml:space="preserve"> И.В., </w:t>
      </w:r>
      <w:proofErr w:type="spellStart"/>
      <w:r>
        <w:rPr>
          <w:sz w:val="28"/>
          <w:szCs w:val="28"/>
        </w:rPr>
        <w:t>Калмакова</w:t>
      </w:r>
      <w:proofErr w:type="spellEnd"/>
      <w:r>
        <w:rPr>
          <w:sz w:val="28"/>
          <w:szCs w:val="28"/>
        </w:rPr>
        <w:t xml:space="preserve"> Е.А., Гусев М.А)</w:t>
      </w:r>
    </w:p>
    <w:p w:rsidR="00DD77D6" w:rsidRPr="002D2670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D2670">
        <w:rPr>
          <w:sz w:val="28"/>
          <w:szCs w:val="28"/>
        </w:rPr>
        <w:t>-с</w:t>
      </w:r>
      <w:proofErr w:type="gramStart"/>
      <w:r w:rsidRPr="002D2670">
        <w:rPr>
          <w:sz w:val="28"/>
          <w:szCs w:val="28"/>
        </w:rPr>
        <w:t>.Б</w:t>
      </w:r>
      <w:proofErr w:type="gramEnd"/>
      <w:r w:rsidRPr="002D2670">
        <w:rPr>
          <w:sz w:val="28"/>
          <w:szCs w:val="28"/>
        </w:rPr>
        <w:t>абарыкино-4 (Лазаренко А.Н., Петров В.Н., Киселёва Л.А.),</w:t>
      </w:r>
    </w:p>
    <w:p w:rsidR="00DD77D6" w:rsidRPr="002D2670" w:rsidRDefault="00DD77D6" w:rsidP="00DD77D6">
      <w:pPr>
        <w:jc w:val="both"/>
        <w:rPr>
          <w:sz w:val="28"/>
          <w:szCs w:val="28"/>
        </w:rPr>
      </w:pPr>
      <w:r w:rsidRPr="002D2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D2670">
        <w:rPr>
          <w:sz w:val="28"/>
          <w:szCs w:val="28"/>
        </w:rPr>
        <w:t>-д</w:t>
      </w:r>
      <w:proofErr w:type="gramStart"/>
      <w:r w:rsidRPr="002D2670">
        <w:rPr>
          <w:sz w:val="28"/>
          <w:szCs w:val="28"/>
        </w:rPr>
        <w:t>.Б</w:t>
      </w:r>
      <w:proofErr w:type="gramEnd"/>
      <w:r w:rsidRPr="002D2670">
        <w:rPr>
          <w:sz w:val="28"/>
          <w:szCs w:val="28"/>
        </w:rPr>
        <w:t xml:space="preserve">атурино-1 (Варфоломеев А.К.),                                                                                   </w:t>
      </w:r>
    </w:p>
    <w:p w:rsidR="00DD77D6" w:rsidRPr="002D2670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2670">
        <w:rPr>
          <w:sz w:val="28"/>
          <w:szCs w:val="28"/>
        </w:rPr>
        <w:t>-с</w:t>
      </w:r>
      <w:proofErr w:type="gramStart"/>
      <w:r w:rsidRPr="002D2670">
        <w:rPr>
          <w:sz w:val="28"/>
          <w:szCs w:val="28"/>
        </w:rPr>
        <w:t>.В</w:t>
      </w:r>
      <w:proofErr w:type="gramEnd"/>
      <w:r w:rsidRPr="002D2670">
        <w:rPr>
          <w:sz w:val="28"/>
          <w:szCs w:val="28"/>
        </w:rPr>
        <w:t xml:space="preserve">ознесенка-1 (Брюханов А.С.),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01.01.2019 года в КФХ содержатся 634 КРС, из них 319 коров.</w:t>
      </w:r>
      <w:r w:rsidRPr="005958AC">
        <w:rPr>
          <w:sz w:val="28"/>
          <w:szCs w:val="28"/>
        </w:rPr>
        <w:t xml:space="preserve">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Самыми крупными являются: КФХ Варфоломеев, КФХ Гусев.</w:t>
      </w:r>
    </w:p>
    <w:p w:rsidR="00DD77D6" w:rsidRDefault="00DD77D6" w:rsidP="00DD77D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территории поселения работают СППК «</w:t>
      </w:r>
      <w:proofErr w:type="spellStart"/>
      <w:r>
        <w:rPr>
          <w:sz w:val="28"/>
          <w:szCs w:val="28"/>
        </w:rPr>
        <w:t>Каргалинский</w:t>
      </w:r>
      <w:proofErr w:type="spellEnd"/>
      <w:r>
        <w:rPr>
          <w:sz w:val="28"/>
          <w:szCs w:val="28"/>
        </w:rPr>
        <w:t>» с. Каргала,               ИП Хатюшина О.А. (пельменный цех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аргала), ООО «Агрофирма «</w:t>
      </w:r>
      <w:proofErr w:type="spellStart"/>
      <w:r>
        <w:rPr>
          <w:sz w:val="28"/>
          <w:szCs w:val="28"/>
        </w:rPr>
        <w:t>Межениновская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с.Баткат</w:t>
      </w:r>
      <w:proofErr w:type="spellEnd"/>
      <w:r>
        <w:rPr>
          <w:sz w:val="28"/>
          <w:szCs w:val="28"/>
        </w:rPr>
        <w:t>, 4 предприятия по переработке  древесины.</w:t>
      </w:r>
    </w:p>
    <w:p w:rsidR="00DD77D6" w:rsidRDefault="00DD77D6" w:rsidP="00DD77D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Работают 20 магазинов, 5 кафе, 1 </w:t>
      </w:r>
      <w:proofErr w:type="spellStart"/>
      <w:r>
        <w:rPr>
          <w:sz w:val="28"/>
          <w:szCs w:val="28"/>
        </w:rPr>
        <w:t>шиномонтаж</w:t>
      </w:r>
      <w:proofErr w:type="spellEnd"/>
      <w:r>
        <w:rPr>
          <w:sz w:val="28"/>
          <w:szCs w:val="28"/>
        </w:rPr>
        <w:t>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Общее ч</w:t>
      </w:r>
      <w:r w:rsidRPr="0055151A">
        <w:rPr>
          <w:sz w:val="28"/>
          <w:szCs w:val="28"/>
        </w:rPr>
        <w:t>исло дворов</w:t>
      </w:r>
      <w:r>
        <w:rPr>
          <w:sz w:val="28"/>
          <w:szCs w:val="28"/>
        </w:rPr>
        <w:t xml:space="preserve"> (ЛПХ)</w:t>
      </w:r>
      <w:r w:rsidRPr="0055151A">
        <w:rPr>
          <w:sz w:val="28"/>
          <w:szCs w:val="28"/>
        </w:rPr>
        <w:t xml:space="preserve">  - </w:t>
      </w:r>
      <w:r>
        <w:rPr>
          <w:sz w:val="28"/>
          <w:szCs w:val="28"/>
        </w:rPr>
        <w:t>1080</w:t>
      </w:r>
      <w:r w:rsidRPr="00733E66">
        <w:rPr>
          <w:sz w:val="28"/>
          <w:szCs w:val="28"/>
        </w:rPr>
        <w:t xml:space="preserve">.          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1 января 2019 года в них содержались: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>КРС – 284 головы, из них – 140 коров.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>Свиньи-313 голов,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>Овцы – 471 головы,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Козы- 89 голов,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Лошади- 74 головы,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Кролики-875 голов,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Птица-2973,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Пчелы медоносные -452 пчелосемьи  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сравнении с данными на 1 января 2018 года поголовье КРС  сократилось на 60 голов, в том числе коров на 76 голов.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Поголовье  свиней, овец, птиц осталось на том же уровне.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Еженедельно участниками ярмарки выходного дня в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омске являются 7 жителей поселения. </w:t>
      </w:r>
    </w:p>
    <w:p w:rsidR="00DD77D6" w:rsidRPr="00B04133" w:rsidRDefault="00DD77D6" w:rsidP="00DD77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04133">
        <w:rPr>
          <w:b/>
          <w:sz w:val="28"/>
          <w:szCs w:val="28"/>
        </w:rPr>
        <w:t>Нормативно-правовая деятельность, вопросы документооборота.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2019</w:t>
      </w:r>
      <w:r w:rsidRPr="0055151A">
        <w:rPr>
          <w:sz w:val="28"/>
          <w:szCs w:val="28"/>
        </w:rPr>
        <w:t xml:space="preserve"> году Администрацией </w:t>
      </w:r>
      <w:proofErr w:type="spellStart"/>
      <w:r>
        <w:rPr>
          <w:sz w:val="28"/>
          <w:szCs w:val="28"/>
        </w:rPr>
        <w:t>Баткатского</w:t>
      </w:r>
      <w:proofErr w:type="spellEnd"/>
      <w:r w:rsidRPr="0055151A">
        <w:rPr>
          <w:sz w:val="28"/>
          <w:szCs w:val="28"/>
        </w:rPr>
        <w:t xml:space="preserve"> сельского поселения приняты </w:t>
      </w:r>
      <w:r>
        <w:rPr>
          <w:b/>
          <w:sz w:val="28"/>
          <w:szCs w:val="28"/>
        </w:rPr>
        <w:t xml:space="preserve">102 </w:t>
      </w:r>
      <w:r>
        <w:rPr>
          <w:sz w:val="28"/>
          <w:szCs w:val="28"/>
        </w:rPr>
        <w:t>постановления,</w:t>
      </w:r>
      <w:r w:rsidRPr="0055151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42</w:t>
      </w:r>
      <w:r>
        <w:rPr>
          <w:sz w:val="28"/>
          <w:szCs w:val="28"/>
        </w:rPr>
        <w:t xml:space="preserve"> распоряжения</w:t>
      </w:r>
      <w:r w:rsidRPr="00971590">
        <w:rPr>
          <w:sz w:val="28"/>
          <w:szCs w:val="28"/>
        </w:rPr>
        <w:t xml:space="preserve"> </w:t>
      </w:r>
      <w:r w:rsidRPr="0055151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основной деятельности. Советом поселения принято </w:t>
      </w:r>
      <w:r>
        <w:rPr>
          <w:b/>
          <w:sz w:val="28"/>
          <w:szCs w:val="28"/>
        </w:rPr>
        <w:t>39</w:t>
      </w:r>
      <w:r w:rsidRPr="009715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решений.  </w:t>
      </w:r>
      <w:r w:rsidRPr="00E52CD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31</w:t>
      </w:r>
      <w:r w:rsidRPr="00551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</w:t>
      </w:r>
      <w:r w:rsidRPr="0055151A">
        <w:rPr>
          <w:sz w:val="28"/>
          <w:szCs w:val="28"/>
        </w:rPr>
        <w:t>–</w:t>
      </w:r>
      <w:r>
        <w:rPr>
          <w:sz w:val="28"/>
          <w:szCs w:val="28"/>
        </w:rPr>
        <w:t xml:space="preserve"> нормативно-правового характера.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151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2019 </w:t>
      </w:r>
      <w:r w:rsidRPr="0055151A">
        <w:rPr>
          <w:sz w:val="28"/>
          <w:szCs w:val="28"/>
        </w:rPr>
        <w:t>году</w:t>
      </w:r>
      <w:r>
        <w:rPr>
          <w:sz w:val="28"/>
          <w:szCs w:val="28"/>
        </w:rPr>
        <w:t xml:space="preserve"> в администрацию  поселения </w:t>
      </w:r>
      <w:proofErr w:type="gramStart"/>
      <w:r>
        <w:rPr>
          <w:sz w:val="28"/>
          <w:szCs w:val="28"/>
        </w:rPr>
        <w:t>поступило и было</w:t>
      </w:r>
      <w:proofErr w:type="gramEnd"/>
      <w:r>
        <w:rPr>
          <w:sz w:val="28"/>
          <w:szCs w:val="28"/>
        </w:rPr>
        <w:t xml:space="preserve"> рассмотрено </w:t>
      </w:r>
      <w:r w:rsidRPr="0055151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77 </w:t>
      </w:r>
      <w:r w:rsidRPr="0055151A">
        <w:rPr>
          <w:sz w:val="28"/>
          <w:szCs w:val="28"/>
        </w:rPr>
        <w:t>письменных обращений граждан</w:t>
      </w:r>
      <w:r>
        <w:rPr>
          <w:sz w:val="28"/>
          <w:szCs w:val="28"/>
        </w:rPr>
        <w:t>. Управляющим делами поселения за год выдано</w:t>
      </w:r>
      <w:r w:rsidRPr="0055151A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1536</w:t>
      </w:r>
      <w:r w:rsidRPr="00477088">
        <w:rPr>
          <w:b/>
          <w:color w:val="FF0000"/>
          <w:sz w:val="28"/>
          <w:szCs w:val="28"/>
        </w:rPr>
        <w:t xml:space="preserve"> </w:t>
      </w:r>
      <w:r w:rsidRPr="0093472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</w:t>
      </w:r>
      <w:r w:rsidRPr="0055151A">
        <w:rPr>
          <w:sz w:val="28"/>
          <w:szCs w:val="28"/>
        </w:rPr>
        <w:t xml:space="preserve"> справок </w:t>
      </w:r>
      <w:r>
        <w:rPr>
          <w:sz w:val="28"/>
          <w:szCs w:val="28"/>
        </w:rPr>
        <w:t>и выписок.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151A">
        <w:rPr>
          <w:sz w:val="28"/>
          <w:szCs w:val="28"/>
        </w:rPr>
        <w:t xml:space="preserve">Признаны нуждающимися в выделении древесины на корню для собственных нужд </w:t>
      </w:r>
      <w:r>
        <w:rPr>
          <w:b/>
          <w:sz w:val="28"/>
          <w:szCs w:val="28"/>
        </w:rPr>
        <w:t>735</w:t>
      </w:r>
      <w:r w:rsidRPr="009339B0">
        <w:rPr>
          <w:b/>
          <w:sz w:val="28"/>
          <w:szCs w:val="28"/>
        </w:rPr>
        <w:t xml:space="preserve"> </w:t>
      </w:r>
      <w:r w:rsidRPr="0055151A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в  том числе </w:t>
      </w:r>
      <w:r>
        <w:rPr>
          <w:b/>
          <w:sz w:val="28"/>
          <w:szCs w:val="28"/>
        </w:rPr>
        <w:t>21</w:t>
      </w:r>
      <w:r w:rsidRPr="003379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 в деловой древесине</w:t>
      </w:r>
      <w:r w:rsidRPr="0055151A">
        <w:rPr>
          <w:sz w:val="28"/>
          <w:szCs w:val="28"/>
        </w:rPr>
        <w:t xml:space="preserve">.  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учёте нуждающихся в улучшении жилищных условий состоят</w:t>
      </w:r>
      <w:r w:rsidRPr="009339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39</w:t>
      </w:r>
      <w:r w:rsidRPr="00933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из них </w:t>
      </w:r>
      <w:r w:rsidRPr="009339B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многодетная семья, </w:t>
      </w:r>
      <w:r>
        <w:rPr>
          <w:b/>
          <w:sz w:val="28"/>
          <w:szCs w:val="28"/>
        </w:rPr>
        <w:t>3</w:t>
      </w:r>
      <w:r w:rsidRPr="009339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семьи с детьми инвалидами.</w:t>
      </w:r>
    </w:p>
    <w:p w:rsidR="00DD77D6" w:rsidRPr="0055151A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2019 года жилые помещения гражданам, признанными нуждающимися в улучшении жилищных условий не предоставлялись.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01.01.2019</w:t>
      </w:r>
      <w:r w:rsidRPr="0055151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Списке</w:t>
      </w:r>
      <w:r w:rsidRPr="0055151A">
        <w:rPr>
          <w:sz w:val="28"/>
          <w:szCs w:val="28"/>
        </w:rPr>
        <w:t xml:space="preserve"> детей-сирот и детей, оставшихся без попечения родителей, лиц из их числа, которые </w:t>
      </w:r>
      <w:proofErr w:type="gramStart"/>
      <w:r w:rsidRPr="0055151A">
        <w:rPr>
          <w:sz w:val="28"/>
          <w:szCs w:val="28"/>
        </w:rPr>
        <w:t xml:space="preserve">подлежат обеспечению жилыми помещениями на территории Томской области </w:t>
      </w:r>
      <w:r>
        <w:rPr>
          <w:sz w:val="28"/>
          <w:szCs w:val="28"/>
        </w:rPr>
        <w:t xml:space="preserve"> состояли</w:t>
      </w:r>
      <w:proofErr w:type="gramEnd"/>
      <w:r>
        <w:rPr>
          <w:sz w:val="28"/>
          <w:szCs w:val="28"/>
        </w:rPr>
        <w:t xml:space="preserve"> </w:t>
      </w:r>
      <w:r w:rsidRPr="00DB5038">
        <w:rPr>
          <w:b/>
          <w:sz w:val="28"/>
          <w:szCs w:val="28"/>
        </w:rPr>
        <w:t>9</w:t>
      </w:r>
      <w:r w:rsidRPr="009339B0">
        <w:rPr>
          <w:b/>
          <w:sz w:val="28"/>
          <w:szCs w:val="28"/>
        </w:rPr>
        <w:t xml:space="preserve"> </w:t>
      </w:r>
      <w:r w:rsidRPr="0055151A">
        <w:rPr>
          <w:sz w:val="28"/>
          <w:szCs w:val="28"/>
        </w:rPr>
        <w:t xml:space="preserve">человек.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 были включены еще 6 детей.</w:t>
      </w:r>
      <w:r w:rsidRPr="005515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 год </w:t>
      </w:r>
      <w:proofErr w:type="gramStart"/>
      <w:r>
        <w:rPr>
          <w:sz w:val="28"/>
          <w:szCs w:val="28"/>
        </w:rPr>
        <w:t>обеспечены</w:t>
      </w:r>
      <w:proofErr w:type="gramEnd"/>
      <w:r>
        <w:rPr>
          <w:sz w:val="28"/>
          <w:szCs w:val="28"/>
        </w:rPr>
        <w:t xml:space="preserve"> жилыми помещениями-  </w:t>
      </w:r>
      <w:r>
        <w:rPr>
          <w:b/>
          <w:sz w:val="28"/>
          <w:szCs w:val="28"/>
        </w:rPr>
        <w:t>1</w:t>
      </w:r>
      <w:r w:rsidRPr="009339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ребёнок.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1 января 2019 года  о</w:t>
      </w:r>
      <w:r w:rsidRPr="00B54985">
        <w:rPr>
          <w:sz w:val="28"/>
          <w:szCs w:val="28"/>
        </w:rPr>
        <w:t xml:space="preserve">бщий объем доходов бюджета  </w:t>
      </w:r>
      <w:r>
        <w:rPr>
          <w:sz w:val="28"/>
          <w:szCs w:val="28"/>
        </w:rPr>
        <w:t xml:space="preserve"> поселения составлял </w:t>
      </w:r>
      <w:r>
        <w:rPr>
          <w:b/>
          <w:sz w:val="28"/>
          <w:szCs w:val="28"/>
        </w:rPr>
        <w:t>14 316 600</w:t>
      </w:r>
      <w:r>
        <w:rPr>
          <w:sz w:val="28"/>
          <w:szCs w:val="28"/>
        </w:rPr>
        <w:t xml:space="preserve"> рублей, </w:t>
      </w:r>
      <w:r w:rsidRPr="00B54985">
        <w:rPr>
          <w:sz w:val="28"/>
          <w:szCs w:val="28"/>
        </w:rPr>
        <w:t xml:space="preserve">в том числе налоговые доходы в сумме </w:t>
      </w:r>
      <w:r>
        <w:rPr>
          <w:b/>
          <w:sz w:val="28"/>
          <w:szCs w:val="28"/>
        </w:rPr>
        <w:t>3 794 600,00</w:t>
      </w:r>
      <w:r w:rsidRPr="00B54985">
        <w:rPr>
          <w:sz w:val="28"/>
          <w:szCs w:val="28"/>
        </w:rPr>
        <w:t xml:space="preserve"> рублей, неналоговые доходы в сумме </w:t>
      </w:r>
      <w:r>
        <w:rPr>
          <w:b/>
          <w:sz w:val="28"/>
          <w:szCs w:val="28"/>
        </w:rPr>
        <w:t>348 900,00</w:t>
      </w:r>
      <w:r>
        <w:rPr>
          <w:sz w:val="28"/>
          <w:szCs w:val="28"/>
        </w:rPr>
        <w:t xml:space="preserve"> рублей.</w:t>
      </w:r>
    </w:p>
    <w:p w:rsidR="00DD77D6" w:rsidRPr="00B4556C" w:rsidRDefault="00DD77D6" w:rsidP="00DD77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2019 года общий объем доходов бюджета поселения составил </w:t>
      </w:r>
      <w:r w:rsidRPr="00B4556C">
        <w:rPr>
          <w:b/>
          <w:sz w:val="28"/>
          <w:szCs w:val="28"/>
        </w:rPr>
        <w:t>21 628 900,00 рублей.</w:t>
      </w:r>
    </w:p>
    <w:p w:rsidR="00DD77D6" w:rsidRDefault="00DD77D6" w:rsidP="00DD77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4985">
        <w:rPr>
          <w:sz w:val="28"/>
          <w:szCs w:val="28"/>
        </w:rPr>
        <w:t xml:space="preserve">Общий объем расходов бюджета в сумме </w:t>
      </w:r>
      <w:r>
        <w:rPr>
          <w:b/>
          <w:sz w:val="28"/>
          <w:szCs w:val="28"/>
        </w:rPr>
        <w:t>21 428 600,00</w:t>
      </w:r>
      <w:r w:rsidRPr="00B54985">
        <w:rPr>
          <w:bCs/>
          <w:sz w:val="28"/>
          <w:szCs w:val="28"/>
        </w:rPr>
        <w:t xml:space="preserve"> </w:t>
      </w:r>
      <w:r w:rsidRPr="00B54985">
        <w:rPr>
          <w:sz w:val="28"/>
          <w:szCs w:val="28"/>
        </w:rPr>
        <w:t>тыс. рублей.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Штатная численность сотрудников администрации поселения  в 2019 году составила 31,45 единиц,  41 работающих человек из них  12 человек непосредственно сотрудников администрации, а 27 человек персонал, обслуживающий административные  здания (бывшие СДК).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выплату заработной платы и налогов обслуживающему персоналу административных зданий (СДК) в 2019 году выплачено  </w:t>
      </w:r>
      <w:r>
        <w:rPr>
          <w:b/>
          <w:sz w:val="28"/>
          <w:szCs w:val="28"/>
        </w:rPr>
        <w:t>4 687 684,78</w:t>
      </w:r>
      <w:r>
        <w:rPr>
          <w:sz w:val="28"/>
          <w:szCs w:val="28"/>
        </w:rPr>
        <w:t xml:space="preserve"> рублей.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благоустройства сёл поселения, в весенне-осенний период  прове</w:t>
      </w:r>
      <w:r w:rsidRPr="0055151A">
        <w:rPr>
          <w:sz w:val="28"/>
          <w:szCs w:val="28"/>
        </w:rPr>
        <w:t>дена работа по</w:t>
      </w:r>
      <w:r>
        <w:rPr>
          <w:sz w:val="28"/>
          <w:szCs w:val="28"/>
        </w:rPr>
        <w:t xml:space="preserve"> сбору </w:t>
      </w:r>
      <w:r w:rsidRPr="0055151A">
        <w:rPr>
          <w:sz w:val="28"/>
          <w:szCs w:val="28"/>
        </w:rPr>
        <w:t xml:space="preserve"> вывозу мусора</w:t>
      </w:r>
      <w:r>
        <w:rPr>
          <w:sz w:val="28"/>
          <w:szCs w:val="28"/>
        </w:rPr>
        <w:t xml:space="preserve"> с улиц</w:t>
      </w:r>
      <w:r w:rsidRPr="0055151A">
        <w:rPr>
          <w:sz w:val="28"/>
          <w:szCs w:val="28"/>
        </w:rPr>
        <w:t xml:space="preserve">, веток на сумму </w:t>
      </w:r>
      <w:r w:rsidRPr="004D6E59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8 000</w:t>
      </w:r>
      <w:r w:rsidRPr="004D6E59">
        <w:rPr>
          <w:sz w:val="28"/>
          <w:szCs w:val="28"/>
        </w:rPr>
        <w:t xml:space="preserve"> </w:t>
      </w:r>
      <w:r w:rsidRPr="0055151A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55151A">
        <w:rPr>
          <w:sz w:val="28"/>
          <w:szCs w:val="28"/>
        </w:rPr>
        <w:t xml:space="preserve">.  В июле-августе проведены работы по скашиванию травы на территориях общего пользования. </w:t>
      </w:r>
      <w:r>
        <w:rPr>
          <w:sz w:val="28"/>
          <w:szCs w:val="28"/>
        </w:rPr>
        <w:t xml:space="preserve"> 2 раза в год проводились работы по очистке от мусора территории 7 сельских кладбищ.</w:t>
      </w:r>
      <w:r w:rsidRPr="0055151A">
        <w:rPr>
          <w:sz w:val="28"/>
          <w:szCs w:val="28"/>
        </w:rPr>
        <w:t xml:space="preserve"> </w:t>
      </w:r>
      <w:r w:rsidRPr="00AD2E59">
        <w:rPr>
          <w:sz w:val="28"/>
          <w:szCs w:val="28"/>
        </w:rPr>
        <w:t xml:space="preserve">Выполнены работы по обустройству заградительных минерализованных полос по периметру населённых пунктов поселения на сумму </w:t>
      </w:r>
      <w:r>
        <w:rPr>
          <w:b/>
          <w:sz w:val="28"/>
          <w:szCs w:val="28"/>
        </w:rPr>
        <w:t>52 7</w:t>
      </w:r>
      <w:r w:rsidRPr="001727DD">
        <w:rPr>
          <w:b/>
          <w:sz w:val="28"/>
          <w:szCs w:val="28"/>
        </w:rPr>
        <w:t>00,00</w:t>
      </w:r>
      <w:r w:rsidRPr="00AD2E5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В двух населённых пунктах поселения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аткат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с.Бабарыкино</w:t>
      </w:r>
      <w:proofErr w:type="spellEnd"/>
      <w:r>
        <w:rPr>
          <w:sz w:val="28"/>
          <w:szCs w:val="28"/>
        </w:rPr>
        <w:t xml:space="preserve">) проведены работы по уничтожению дикорастущей конопли на сумму </w:t>
      </w:r>
      <w:r>
        <w:rPr>
          <w:b/>
          <w:sz w:val="28"/>
          <w:szCs w:val="28"/>
        </w:rPr>
        <w:t>20</w:t>
      </w:r>
      <w:r w:rsidRPr="001727DD">
        <w:rPr>
          <w:b/>
          <w:sz w:val="28"/>
          <w:szCs w:val="28"/>
        </w:rPr>
        <w:t> 000,00</w:t>
      </w:r>
      <w:r>
        <w:rPr>
          <w:sz w:val="28"/>
          <w:szCs w:val="28"/>
        </w:rPr>
        <w:t xml:space="preserve"> рублей.</w:t>
      </w:r>
      <w:r w:rsidRPr="00AD2E59">
        <w:rPr>
          <w:sz w:val="28"/>
          <w:szCs w:val="28"/>
        </w:rPr>
        <w:t xml:space="preserve"> </w:t>
      </w:r>
      <w:r w:rsidRPr="00B84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F7E52">
        <w:rPr>
          <w:sz w:val="28"/>
          <w:szCs w:val="28"/>
        </w:rPr>
        <w:t>Проведены работы  по своду деревьев</w:t>
      </w:r>
      <w:r>
        <w:rPr>
          <w:sz w:val="28"/>
          <w:szCs w:val="28"/>
        </w:rPr>
        <w:t xml:space="preserve"> на сумму </w:t>
      </w:r>
      <w:r>
        <w:rPr>
          <w:b/>
          <w:sz w:val="28"/>
          <w:szCs w:val="28"/>
        </w:rPr>
        <w:t>70</w:t>
      </w:r>
      <w:r w:rsidRPr="00F40A48">
        <w:rPr>
          <w:b/>
          <w:sz w:val="28"/>
          <w:szCs w:val="28"/>
        </w:rPr>
        <w:t> 000</w:t>
      </w:r>
      <w:r>
        <w:rPr>
          <w:sz w:val="28"/>
          <w:szCs w:val="28"/>
        </w:rPr>
        <w:t xml:space="preserve"> рублей.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работы по внесению изменений в генеральный план поселения (перевод земель под свалками из земель сельхоз назначения в земли промышленности) на общую сумму </w:t>
      </w:r>
      <w:r w:rsidRPr="00510980">
        <w:rPr>
          <w:b/>
          <w:sz w:val="28"/>
          <w:szCs w:val="28"/>
        </w:rPr>
        <w:t>99 000,00</w:t>
      </w:r>
      <w:r>
        <w:rPr>
          <w:sz w:val="28"/>
          <w:szCs w:val="28"/>
        </w:rPr>
        <w:t xml:space="preserve"> рублей.</w:t>
      </w:r>
    </w:p>
    <w:p w:rsidR="00DD77D6" w:rsidRPr="001F7E52" w:rsidRDefault="00DD77D6" w:rsidP="00DD77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поддержки местных инициатив (социальные проекты) в селе </w:t>
      </w:r>
      <w:proofErr w:type="spellStart"/>
      <w:r>
        <w:rPr>
          <w:sz w:val="28"/>
          <w:szCs w:val="28"/>
        </w:rPr>
        <w:t>Баткат</w:t>
      </w:r>
      <w:proofErr w:type="spellEnd"/>
      <w:r>
        <w:rPr>
          <w:sz w:val="28"/>
          <w:szCs w:val="28"/>
        </w:rPr>
        <w:t xml:space="preserve"> обустроена новая современная спортивная площадка на общую сумму  </w:t>
      </w:r>
      <w:r w:rsidRPr="009740E2">
        <w:rPr>
          <w:b/>
          <w:sz w:val="28"/>
          <w:szCs w:val="28"/>
        </w:rPr>
        <w:t>2 242 698,20</w:t>
      </w:r>
      <w:r>
        <w:rPr>
          <w:sz w:val="28"/>
          <w:szCs w:val="28"/>
        </w:rPr>
        <w:t xml:space="preserve">   рублей,   из них  </w:t>
      </w:r>
      <w:r w:rsidRPr="009740E2">
        <w:rPr>
          <w:b/>
          <w:sz w:val="28"/>
          <w:szCs w:val="28"/>
        </w:rPr>
        <w:t>1 041 800,00</w:t>
      </w:r>
      <w:r>
        <w:rPr>
          <w:sz w:val="28"/>
          <w:szCs w:val="28"/>
        </w:rPr>
        <w:t xml:space="preserve"> рублей  спонсорские средств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Межениновская</w:t>
      </w:r>
      <w:proofErr w:type="spellEnd"/>
      <w:r>
        <w:rPr>
          <w:sz w:val="28"/>
          <w:szCs w:val="28"/>
        </w:rPr>
        <w:t xml:space="preserve">  птицефабрика»  </w:t>
      </w:r>
    </w:p>
    <w:p w:rsidR="00DD77D6" w:rsidRDefault="00DD77D6" w:rsidP="00DD77D6">
      <w:pPr>
        <w:jc w:val="both"/>
        <w:rPr>
          <w:b/>
          <w:sz w:val="28"/>
          <w:szCs w:val="28"/>
        </w:rPr>
      </w:pPr>
      <w:r w:rsidRPr="000A6EDC">
        <w:rPr>
          <w:b/>
          <w:sz w:val="28"/>
          <w:szCs w:val="28"/>
        </w:rPr>
        <w:t>Водопроводные сети</w:t>
      </w:r>
    </w:p>
    <w:p w:rsidR="00DD77D6" w:rsidRDefault="00DD77D6" w:rsidP="00DD77D6">
      <w:pPr>
        <w:ind w:firstLine="567"/>
        <w:jc w:val="both"/>
        <w:rPr>
          <w:sz w:val="28"/>
          <w:szCs w:val="28"/>
        </w:rPr>
      </w:pPr>
      <w:r w:rsidRPr="000A6EDC">
        <w:rPr>
          <w:sz w:val="28"/>
          <w:szCs w:val="28"/>
        </w:rPr>
        <w:t>На территории поселения</w:t>
      </w:r>
      <w:r>
        <w:rPr>
          <w:sz w:val="28"/>
          <w:szCs w:val="28"/>
        </w:rPr>
        <w:t xml:space="preserve"> функционируют  </w:t>
      </w:r>
      <w:r w:rsidRPr="007245F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водонапорных башен и                           </w:t>
      </w:r>
      <w:r w:rsidRPr="007245FE"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водозаборных скважин.</w:t>
      </w:r>
    </w:p>
    <w:p w:rsidR="00DD77D6" w:rsidRDefault="00DD77D6" w:rsidP="00DD77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протяжённость водопроводных сетей составляет </w:t>
      </w:r>
      <w:r w:rsidRPr="007245FE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 w:rsidRPr="007245FE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>5</w:t>
      </w:r>
      <w:r w:rsidRPr="007245FE">
        <w:rPr>
          <w:b/>
          <w:sz w:val="28"/>
          <w:szCs w:val="28"/>
        </w:rPr>
        <w:t xml:space="preserve"> м</w:t>
      </w:r>
      <w:r>
        <w:rPr>
          <w:sz w:val="28"/>
          <w:szCs w:val="28"/>
        </w:rPr>
        <w:t xml:space="preserve">. с </w:t>
      </w:r>
      <w:r w:rsidRPr="007245FE">
        <w:rPr>
          <w:b/>
          <w:sz w:val="28"/>
          <w:szCs w:val="28"/>
        </w:rPr>
        <w:t>92</w:t>
      </w:r>
      <w:r>
        <w:rPr>
          <w:sz w:val="28"/>
          <w:szCs w:val="28"/>
        </w:rPr>
        <w:t xml:space="preserve"> водопроводными колодцами с водозаборными колонками.</w:t>
      </w:r>
    </w:p>
    <w:p w:rsidR="00DD77D6" w:rsidRDefault="00DD77D6" w:rsidP="00DD77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объекты водоснабжения,  в том числе и земельные участки под ними, оформлены  в муниципальную собственность. </w:t>
      </w:r>
    </w:p>
    <w:p w:rsidR="00DD77D6" w:rsidRPr="007E63B8" w:rsidRDefault="00DD77D6" w:rsidP="00DD77D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Баткат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абарыкино</w:t>
      </w:r>
      <w:proofErr w:type="spellEnd"/>
      <w:r>
        <w:rPr>
          <w:sz w:val="28"/>
          <w:szCs w:val="28"/>
        </w:rPr>
        <w:t xml:space="preserve">, с.Каргала установлены и работают станции водоподготовки «Чистая вода».  На конец 2019 года потребление воды составили: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аткат</w:t>
      </w:r>
      <w:proofErr w:type="spellEnd"/>
      <w:r>
        <w:rPr>
          <w:sz w:val="28"/>
          <w:szCs w:val="28"/>
        </w:rPr>
        <w:t xml:space="preserve"> – 168 куб.м (</w:t>
      </w:r>
      <w:r w:rsidRPr="007E63B8">
        <w:rPr>
          <w:rFonts w:eastAsia="Calibri"/>
          <w:sz w:val="28"/>
          <w:szCs w:val="28"/>
        </w:rPr>
        <w:t xml:space="preserve">введена в эксплуатацию </w:t>
      </w:r>
      <w:r w:rsidRPr="007E63B8">
        <w:rPr>
          <w:rFonts w:eastAsia="Calibri"/>
          <w:b/>
          <w:sz w:val="28"/>
          <w:szCs w:val="28"/>
        </w:rPr>
        <w:t xml:space="preserve"> </w:t>
      </w:r>
      <w:r w:rsidRPr="007E63B8">
        <w:rPr>
          <w:rFonts w:eastAsia="Calibri"/>
          <w:sz w:val="28"/>
          <w:szCs w:val="28"/>
        </w:rPr>
        <w:t>27 декабря 2017 года</w:t>
      </w:r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 xml:space="preserve"> , с.Каргала- 678 куб.м (</w:t>
      </w:r>
      <w:r>
        <w:rPr>
          <w:rFonts w:eastAsia="Calibri"/>
          <w:sz w:val="28"/>
          <w:szCs w:val="28"/>
        </w:rPr>
        <w:t xml:space="preserve">введена в эксплуатацию </w:t>
      </w:r>
      <w:r w:rsidRPr="007E63B8">
        <w:rPr>
          <w:rFonts w:eastAsia="Calibri"/>
          <w:sz w:val="28"/>
          <w:szCs w:val="28"/>
        </w:rPr>
        <w:t>14 июля 2017 года)</w:t>
      </w:r>
      <w:r>
        <w:rPr>
          <w:sz w:val="28"/>
          <w:szCs w:val="28"/>
        </w:rPr>
        <w:t xml:space="preserve"> , с.Бабарыкино-112 куб.м (введена в эксплуатацию </w:t>
      </w:r>
      <w:r w:rsidRPr="007E63B8">
        <w:rPr>
          <w:rFonts w:eastAsia="Calibri"/>
          <w:sz w:val="28"/>
          <w:szCs w:val="28"/>
        </w:rPr>
        <w:t>13 декабря 2018 года</w:t>
      </w:r>
      <w:r>
        <w:rPr>
          <w:rFonts w:eastAsia="Calibri"/>
          <w:sz w:val="28"/>
          <w:szCs w:val="28"/>
        </w:rPr>
        <w:t>)</w:t>
      </w:r>
    </w:p>
    <w:p w:rsidR="00DD77D6" w:rsidRDefault="00DD77D6" w:rsidP="00DD77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водоснабжению  переданы Администрации Шегарского района.</w:t>
      </w:r>
    </w:p>
    <w:p w:rsidR="00DD77D6" w:rsidRPr="00690510" w:rsidRDefault="00DD77D6" w:rsidP="00DD77D6">
      <w:pPr>
        <w:jc w:val="both"/>
        <w:rPr>
          <w:b/>
          <w:sz w:val="28"/>
          <w:szCs w:val="28"/>
        </w:rPr>
      </w:pPr>
      <w:r w:rsidRPr="00690510">
        <w:rPr>
          <w:b/>
          <w:sz w:val="28"/>
          <w:szCs w:val="28"/>
        </w:rPr>
        <w:t xml:space="preserve">  Вопросы уличного освещения </w:t>
      </w:r>
    </w:p>
    <w:p w:rsidR="00DD77D6" w:rsidRDefault="00DD77D6" w:rsidP="00DD77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Баткатского</w:t>
      </w:r>
      <w:proofErr w:type="spellEnd"/>
      <w:r>
        <w:rPr>
          <w:sz w:val="28"/>
          <w:szCs w:val="28"/>
        </w:rPr>
        <w:t xml:space="preserve"> сельского поселения установлены </w:t>
      </w:r>
      <w:r w:rsidRPr="008648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83 </w:t>
      </w:r>
      <w:r>
        <w:rPr>
          <w:sz w:val="28"/>
          <w:szCs w:val="28"/>
        </w:rPr>
        <w:t xml:space="preserve">фонаря уличного  освещения. </w:t>
      </w:r>
      <w:r w:rsidRPr="00551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2019 году </w:t>
      </w:r>
      <w:r w:rsidRPr="0055151A">
        <w:rPr>
          <w:sz w:val="28"/>
          <w:szCs w:val="28"/>
        </w:rPr>
        <w:t>приобретены электротовары</w:t>
      </w:r>
      <w:r>
        <w:rPr>
          <w:sz w:val="28"/>
          <w:szCs w:val="28"/>
        </w:rPr>
        <w:t xml:space="preserve"> (светодиодные лампы, фонари, СИП)</w:t>
      </w:r>
      <w:r w:rsidRPr="0055151A">
        <w:rPr>
          <w:sz w:val="28"/>
          <w:szCs w:val="28"/>
        </w:rPr>
        <w:t xml:space="preserve"> на сумму </w:t>
      </w:r>
      <w:r>
        <w:rPr>
          <w:b/>
          <w:sz w:val="28"/>
          <w:szCs w:val="28"/>
        </w:rPr>
        <w:t>109 175,86</w:t>
      </w:r>
      <w:r>
        <w:rPr>
          <w:sz w:val="28"/>
          <w:szCs w:val="28"/>
        </w:rPr>
        <w:t xml:space="preserve"> рублей. </w:t>
      </w:r>
      <w:r w:rsidRPr="00420105">
        <w:rPr>
          <w:b/>
          <w:sz w:val="28"/>
          <w:szCs w:val="28"/>
        </w:rPr>
        <w:t>94645,55</w:t>
      </w:r>
      <w:r>
        <w:rPr>
          <w:sz w:val="28"/>
          <w:szCs w:val="28"/>
        </w:rPr>
        <w:t xml:space="preserve"> рублей израсходовано на обслуживание уличного освещения</w:t>
      </w:r>
      <w:r w:rsidRPr="005515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Во всех населенных </w:t>
      </w:r>
      <w:r>
        <w:rPr>
          <w:sz w:val="28"/>
          <w:szCs w:val="28"/>
        </w:rPr>
        <w:lastRenderedPageBreak/>
        <w:t>пунктах установлены приборы учета потребляемой электроэнергии  осветительными приборами уличного освещения.</w:t>
      </w:r>
    </w:p>
    <w:p w:rsidR="00DD77D6" w:rsidRDefault="00DD77D6" w:rsidP="00DD77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90510">
        <w:rPr>
          <w:b/>
          <w:sz w:val="28"/>
          <w:szCs w:val="28"/>
        </w:rPr>
        <w:t xml:space="preserve">Вопросы ремонта и содержания дорог  </w:t>
      </w:r>
    </w:p>
    <w:p w:rsidR="00DD77D6" w:rsidRPr="002D2670" w:rsidRDefault="00DD77D6" w:rsidP="00DD77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Общая протяжённость автомобильных дорог  общего пользования местного значения  в </w:t>
      </w:r>
      <w:proofErr w:type="spellStart"/>
      <w:r>
        <w:rPr>
          <w:sz w:val="28"/>
          <w:szCs w:val="28"/>
        </w:rPr>
        <w:t>Баткатском</w:t>
      </w:r>
      <w:proofErr w:type="spellEnd"/>
      <w:r>
        <w:rPr>
          <w:sz w:val="28"/>
          <w:szCs w:val="28"/>
        </w:rPr>
        <w:t xml:space="preserve"> сельском поселении составляет-</w:t>
      </w:r>
      <w:r>
        <w:rPr>
          <w:b/>
          <w:sz w:val="28"/>
          <w:szCs w:val="28"/>
        </w:rPr>
        <w:t>43,219</w:t>
      </w:r>
      <w:r>
        <w:rPr>
          <w:sz w:val="28"/>
          <w:szCs w:val="28"/>
        </w:rPr>
        <w:t xml:space="preserve"> км. Все дороги оформлены в муниципальную собственность.</w:t>
      </w:r>
    </w:p>
    <w:p w:rsidR="00DD77D6" w:rsidRDefault="00DD77D6" w:rsidP="00DD77D6">
      <w:pPr>
        <w:tabs>
          <w:tab w:val="left" w:pos="2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2019 году в рамках областной программы по ремонту дорог в поселении  были отремонтированы  2 участка автодорог: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аткат</w:t>
      </w:r>
      <w:proofErr w:type="spellEnd"/>
      <w:r>
        <w:rPr>
          <w:sz w:val="28"/>
          <w:szCs w:val="28"/>
        </w:rPr>
        <w:t xml:space="preserve"> ул.Гагарина, отсыпка ГПС и </w:t>
      </w:r>
      <w:proofErr w:type="spellStart"/>
      <w:r>
        <w:rPr>
          <w:sz w:val="28"/>
          <w:szCs w:val="28"/>
        </w:rPr>
        <w:t>с.Баткат</w:t>
      </w:r>
      <w:proofErr w:type="spellEnd"/>
      <w:r>
        <w:rPr>
          <w:sz w:val="28"/>
          <w:szCs w:val="28"/>
        </w:rPr>
        <w:t xml:space="preserve">  улица Ленина от дома № 95 до дома №105, отсыпка ГПС . </w:t>
      </w:r>
    </w:p>
    <w:p w:rsidR="00DD77D6" w:rsidRDefault="00DD77D6" w:rsidP="00DD77D6">
      <w:pPr>
        <w:tabs>
          <w:tab w:val="left" w:pos="2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Был проведен 1  аукцион  по определению подрядчика.  Всего на данные мероприятия  израсходовано  </w:t>
      </w:r>
      <w:r>
        <w:rPr>
          <w:b/>
          <w:sz w:val="28"/>
          <w:szCs w:val="28"/>
        </w:rPr>
        <w:t>1 765 601,44</w:t>
      </w:r>
      <w:r>
        <w:rPr>
          <w:sz w:val="28"/>
          <w:szCs w:val="28"/>
        </w:rPr>
        <w:t xml:space="preserve"> рублей. </w:t>
      </w:r>
    </w:p>
    <w:p w:rsidR="00DD77D6" w:rsidRDefault="00DD77D6" w:rsidP="00DD77D6">
      <w:pPr>
        <w:tabs>
          <w:tab w:val="left" w:pos="2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проведение лабораторного контроля по качеству выполненных работ израсходовано  </w:t>
      </w:r>
      <w:r>
        <w:rPr>
          <w:b/>
          <w:sz w:val="28"/>
          <w:szCs w:val="28"/>
        </w:rPr>
        <w:t>48 297,60</w:t>
      </w:r>
      <w:r>
        <w:rPr>
          <w:sz w:val="28"/>
          <w:szCs w:val="28"/>
        </w:rPr>
        <w:t xml:space="preserve"> рублей. </w:t>
      </w:r>
    </w:p>
    <w:p w:rsidR="00DD77D6" w:rsidRDefault="00DD77D6" w:rsidP="00DD77D6">
      <w:pPr>
        <w:tabs>
          <w:tab w:val="left" w:pos="2418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Также в 2019 году проведён </w:t>
      </w:r>
      <w:r>
        <w:rPr>
          <w:sz w:val="28"/>
          <w:szCs w:val="28"/>
        </w:rPr>
        <w:t>т</w:t>
      </w:r>
      <w:r w:rsidRPr="0023525E">
        <w:rPr>
          <w:sz w:val="28"/>
          <w:szCs w:val="28"/>
        </w:rPr>
        <w:t xml:space="preserve">екущий ямочный  ремонт дорог в </w:t>
      </w:r>
      <w:proofErr w:type="spellStart"/>
      <w:r w:rsidRPr="0023525E">
        <w:rPr>
          <w:sz w:val="28"/>
          <w:szCs w:val="28"/>
        </w:rPr>
        <w:t>с</w:t>
      </w:r>
      <w:proofErr w:type="gramStart"/>
      <w:r w:rsidRPr="0023525E">
        <w:rPr>
          <w:sz w:val="28"/>
          <w:szCs w:val="28"/>
        </w:rPr>
        <w:t>.Б</w:t>
      </w:r>
      <w:proofErr w:type="gramEnd"/>
      <w:r w:rsidRPr="0023525E">
        <w:rPr>
          <w:sz w:val="28"/>
          <w:szCs w:val="28"/>
        </w:rPr>
        <w:t>аткат</w:t>
      </w:r>
      <w:proofErr w:type="spellEnd"/>
      <w:r w:rsidRPr="0023525E">
        <w:rPr>
          <w:sz w:val="28"/>
          <w:szCs w:val="28"/>
        </w:rPr>
        <w:t xml:space="preserve">, </w:t>
      </w:r>
      <w:r>
        <w:rPr>
          <w:sz w:val="28"/>
          <w:szCs w:val="28"/>
        </w:rPr>
        <w:t>пер.Кооперативный, ул.Ленина , в с.Каргала ул.Чапаева  на сумму</w:t>
      </w:r>
      <w:r w:rsidRPr="0023525E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435 852,2</w:t>
      </w:r>
      <w:r>
        <w:rPr>
          <w:sz w:val="28"/>
          <w:szCs w:val="28"/>
        </w:rPr>
        <w:t xml:space="preserve"> рублей. </w:t>
      </w:r>
    </w:p>
    <w:p w:rsidR="00DD77D6" w:rsidRPr="001E48BD" w:rsidRDefault="00DD77D6" w:rsidP="00DD77D6">
      <w:pPr>
        <w:tabs>
          <w:tab w:val="left" w:pos="2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  зимнего и летнего содержания  автодорог общего пользования местного значения  </w:t>
      </w:r>
      <w:r w:rsidRPr="00235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проведены работы по очистке дорог от снега и наледи,   </w:t>
      </w:r>
      <w:proofErr w:type="spellStart"/>
      <w:r>
        <w:rPr>
          <w:sz w:val="28"/>
          <w:szCs w:val="28"/>
        </w:rPr>
        <w:t>окашиванию</w:t>
      </w:r>
      <w:proofErr w:type="spellEnd"/>
      <w:r>
        <w:rPr>
          <w:sz w:val="28"/>
          <w:szCs w:val="28"/>
        </w:rPr>
        <w:t xml:space="preserve"> обочин дорог,</w:t>
      </w:r>
      <w:r w:rsidRPr="002352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и профилирование </w:t>
      </w:r>
      <w:r w:rsidRPr="0023525E">
        <w:rPr>
          <w:b/>
        </w:rPr>
        <w:t xml:space="preserve">   </w:t>
      </w:r>
      <w:r w:rsidRPr="0008529E"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>1 030 776,19</w:t>
      </w:r>
      <w:r w:rsidRPr="0008529E">
        <w:rPr>
          <w:sz w:val="28"/>
          <w:szCs w:val="28"/>
        </w:rPr>
        <w:t xml:space="preserve"> рублей.</w:t>
      </w:r>
      <w:r w:rsidRPr="0023525E">
        <w:rPr>
          <w:b/>
        </w:rPr>
        <w:t xml:space="preserve">    </w:t>
      </w:r>
      <w:r w:rsidRPr="00D165D0">
        <w:rPr>
          <w:sz w:val="28"/>
          <w:szCs w:val="28"/>
        </w:rPr>
        <w:t>В  зимний период</w:t>
      </w:r>
      <w:r>
        <w:rPr>
          <w:sz w:val="28"/>
          <w:szCs w:val="28"/>
        </w:rPr>
        <w:t xml:space="preserve"> содержание дорог  в селах поселения осуществляют 5 подрядных организаций</w:t>
      </w:r>
      <w:r w:rsidRPr="00D165D0">
        <w:rPr>
          <w:sz w:val="28"/>
          <w:szCs w:val="28"/>
        </w:rPr>
        <w:t xml:space="preserve"> (ИП Копач,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Каличкин</w:t>
      </w:r>
      <w:proofErr w:type="spellEnd"/>
      <w:r>
        <w:rPr>
          <w:sz w:val="28"/>
          <w:szCs w:val="28"/>
        </w:rPr>
        <w:t xml:space="preserve">, </w:t>
      </w:r>
      <w:r w:rsidRPr="00D165D0">
        <w:rPr>
          <w:sz w:val="28"/>
          <w:szCs w:val="28"/>
        </w:rPr>
        <w:t>ООО «Спектр»,</w:t>
      </w:r>
      <w:r>
        <w:rPr>
          <w:b/>
        </w:rPr>
        <w:t xml:space="preserve"> </w:t>
      </w:r>
      <w:r w:rsidRPr="00BD62CB">
        <w:rPr>
          <w:b/>
        </w:rPr>
        <w:t xml:space="preserve"> </w:t>
      </w:r>
      <w:r w:rsidRPr="00D165D0">
        <w:rPr>
          <w:sz w:val="28"/>
          <w:szCs w:val="28"/>
        </w:rPr>
        <w:t>О</w:t>
      </w:r>
      <w:r>
        <w:rPr>
          <w:sz w:val="28"/>
          <w:szCs w:val="28"/>
        </w:rPr>
        <w:t>ГБПОУ</w:t>
      </w:r>
      <w:r w:rsidRPr="00D165D0">
        <w:rPr>
          <w:sz w:val="28"/>
          <w:szCs w:val="28"/>
        </w:rPr>
        <w:t xml:space="preserve">  «Промышленно-коммерческий техникум»</w:t>
      </w:r>
      <w:r>
        <w:rPr>
          <w:sz w:val="28"/>
          <w:szCs w:val="28"/>
        </w:rPr>
        <w:t xml:space="preserve">, </w:t>
      </w:r>
      <w:r>
        <w:t xml:space="preserve"> </w:t>
      </w:r>
      <w:r w:rsidRPr="00C7298E">
        <w:rPr>
          <w:sz w:val="28"/>
          <w:szCs w:val="28"/>
        </w:rPr>
        <w:t>ГУП ТО "Областное ДРСУ</w:t>
      </w:r>
      <w:r>
        <w:rPr>
          <w:b/>
        </w:rPr>
        <w:t xml:space="preserve">»). </w:t>
      </w:r>
      <w:r w:rsidRPr="001E48BD">
        <w:t>Для</w:t>
      </w:r>
      <w:r w:rsidRPr="001E48BD">
        <w:rPr>
          <w:sz w:val="28"/>
          <w:szCs w:val="28"/>
        </w:rPr>
        <w:t xml:space="preserve">  определения Подрядчика проводятся </w:t>
      </w:r>
      <w:r>
        <w:rPr>
          <w:sz w:val="28"/>
          <w:szCs w:val="28"/>
        </w:rPr>
        <w:t xml:space="preserve">конкурсные </w:t>
      </w:r>
      <w:r w:rsidRPr="001E48BD">
        <w:rPr>
          <w:sz w:val="28"/>
          <w:szCs w:val="28"/>
        </w:rPr>
        <w:t>процедуры в рамках 44-ФЗ.</w:t>
      </w:r>
    </w:p>
    <w:p w:rsidR="00DD77D6" w:rsidRDefault="00DD77D6" w:rsidP="00DD77D6">
      <w:pPr>
        <w:tabs>
          <w:tab w:val="left" w:pos="2418"/>
        </w:tabs>
        <w:jc w:val="both"/>
        <w:rPr>
          <w:b/>
        </w:rPr>
      </w:pPr>
      <w:r>
        <w:rPr>
          <w:sz w:val="28"/>
          <w:szCs w:val="28"/>
        </w:rPr>
        <w:t xml:space="preserve">       </w:t>
      </w:r>
      <w:r w:rsidRPr="00BD62CB">
        <w:rPr>
          <w:sz w:val="28"/>
          <w:szCs w:val="28"/>
        </w:rPr>
        <w:t>В целях безоп</w:t>
      </w:r>
      <w:r>
        <w:rPr>
          <w:sz w:val="28"/>
          <w:szCs w:val="28"/>
        </w:rPr>
        <w:t>асности  дорожного движения были приобретены</w:t>
      </w:r>
      <w:r w:rsidRPr="00BD6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установлены  дорожные знаки  на сумму </w:t>
      </w:r>
      <w:r>
        <w:rPr>
          <w:b/>
          <w:sz w:val="28"/>
          <w:szCs w:val="28"/>
        </w:rPr>
        <w:t>76 130,00</w:t>
      </w:r>
      <w:r>
        <w:rPr>
          <w:sz w:val="28"/>
          <w:szCs w:val="28"/>
        </w:rPr>
        <w:t xml:space="preserve"> рублей</w:t>
      </w:r>
      <w:r w:rsidRPr="00BD62CB">
        <w:rPr>
          <w:sz w:val="28"/>
          <w:szCs w:val="28"/>
        </w:rPr>
        <w:t xml:space="preserve">.  </w:t>
      </w:r>
      <w:r w:rsidRPr="00BD62CB">
        <w:rPr>
          <w:b/>
        </w:rPr>
        <w:t xml:space="preserve"> </w:t>
      </w:r>
    </w:p>
    <w:p w:rsidR="00DD77D6" w:rsidRPr="0013188B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151A">
        <w:rPr>
          <w:sz w:val="28"/>
          <w:szCs w:val="28"/>
        </w:rPr>
        <w:t xml:space="preserve">План мероприятий по подготовке объектов социальной сферы и ЖКХ к отопительному сезону </w:t>
      </w:r>
      <w:r>
        <w:rPr>
          <w:sz w:val="28"/>
          <w:szCs w:val="28"/>
        </w:rPr>
        <w:t>2019г.</w:t>
      </w:r>
      <w:r w:rsidRPr="0055151A">
        <w:rPr>
          <w:sz w:val="28"/>
          <w:szCs w:val="28"/>
        </w:rPr>
        <w:t xml:space="preserve"> выполнен. Начало отопительного сезона на территории муниципального образо</w:t>
      </w:r>
      <w:r>
        <w:rPr>
          <w:sz w:val="28"/>
          <w:szCs w:val="28"/>
        </w:rPr>
        <w:t>вания было своевременным. В 2019</w:t>
      </w:r>
      <w:r w:rsidRPr="0055151A">
        <w:rPr>
          <w:sz w:val="28"/>
          <w:szCs w:val="28"/>
        </w:rPr>
        <w:t xml:space="preserve"> г. выполнены следующие мероприятия: - </w:t>
      </w:r>
      <w:r>
        <w:rPr>
          <w:sz w:val="28"/>
          <w:szCs w:val="28"/>
        </w:rPr>
        <w:t>приобретен и установлен 1 новых газовый котел,  газовый счетчик в АИТ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аргала  ул.Юбилейная, 10    на сумму </w:t>
      </w:r>
      <w:r>
        <w:rPr>
          <w:b/>
          <w:sz w:val="28"/>
          <w:szCs w:val="28"/>
        </w:rPr>
        <w:t>158 476,800</w:t>
      </w:r>
      <w:r>
        <w:rPr>
          <w:sz w:val="28"/>
          <w:szCs w:val="28"/>
        </w:rPr>
        <w:t xml:space="preserve"> рублей.  Проведен капитальный ремонт теплотрассы  от котельной до здания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аткат</w:t>
      </w:r>
      <w:proofErr w:type="spellEnd"/>
      <w:r>
        <w:rPr>
          <w:sz w:val="28"/>
          <w:szCs w:val="28"/>
        </w:rPr>
        <w:t xml:space="preserve"> на сумму  </w:t>
      </w:r>
      <w:r w:rsidRPr="00C5616D">
        <w:rPr>
          <w:b/>
          <w:sz w:val="28"/>
          <w:szCs w:val="28"/>
        </w:rPr>
        <w:t>60 000,00</w:t>
      </w:r>
      <w:r>
        <w:rPr>
          <w:sz w:val="28"/>
          <w:szCs w:val="28"/>
        </w:rPr>
        <w:t xml:space="preserve"> рублей.  Приобретены материалы и проведен ремонт теплотрассы от АИТ до жилого многоквартирного дома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аргала ул.Юбилейная, 7  на сумму  </w:t>
      </w:r>
      <w:r w:rsidRPr="008B7F28">
        <w:rPr>
          <w:b/>
          <w:sz w:val="28"/>
          <w:szCs w:val="28"/>
        </w:rPr>
        <w:t>48 122,00</w:t>
      </w:r>
      <w:r>
        <w:rPr>
          <w:sz w:val="28"/>
          <w:szCs w:val="28"/>
        </w:rPr>
        <w:t xml:space="preserve"> рубля.  </w:t>
      </w:r>
      <w:proofErr w:type="gramStart"/>
      <w:r w:rsidRPr="0013188B">
        <w:rPr>
          <w:sz w:val="28"/>
          <w:szCs w:val="28"/>
        </w:rPr>
        <w:t>Приобретены</w:t>
      </w:r>
      <w:proofErr w:type="gramEnd"/>
      <w:r w:rsidRPr="0013188B">
        <w:rPr>
          <w:sz w:val="28"/>
          <w:szCs w:val="28"/>
        </w:rPr>
        <w:t xml:space="preserve"> и установлены </w:t>
      </w:r>
      <w:r>
        <w:rPr>
          <w:sz w:val="28"/>
          <w:szCs w:val="28"/>
        </w:rPr>
        <w:t>1 пластиковое окно</w:t>
      </w:r>
      <w:r w:rsidRPr="0013188B">
        <w:rPr>
          <w:sz w:val="28"/>
          <w:szCs w:val="28"/>
        </w:rPr>
        <w:t xml:space="preserve"> в </w:t>
      </w:r>
      <w:proofErr w:type="spellStart"/>
      <w:r w:rsidRPr="0013188B">
        <w:rPr>
          <w:sz w:val="28"/>
          <w:szCs w:val="28"/>
        </w:rPr>
        <w:t>Баткатс</w:t>
      </w:r>
      <w:r>
        <w:rPr>
          <w:sz w:val="28"/>
          <w:szCs w:val="28"/>
        </w:rPr>
        <w:t>ком</w:t>
      </w:r>
      <w:proofErr w:type="spellEnd"/>
      <w:r>
        <w:rPr>
          <w:sz w:val="28"/>
          <w:szCs w:val="28"/>
        </w:rPr>
        <w:t xml:space="preserve"> СДК </w:t>
      </w:r>
      <w:r w:rsidRPr="0013188B">
        <w:rPr>
          <w:sz w:val="28"/>
          <w:szCs w:val="28"/>
        </w:rPr>
        <w:t xml:space="preserve"> на общую сумму </w:t>
      </w:r>
      <w:r w:rsidRPr="00261484">
        <w:rPr>
          <w:b/>
          <w:sz w:val="28"/>
          <w:szCs w:val="28"/>
        </w:rPr>
        <w:t>57 000,00</w:t>
      </w:r>
      <w:r w:rsidRPr="0013188B">
        <w:rPr>
          <w:sz w:val="28"/>
          <w:szCs w:val="28"/>
        </w:rPr>
        <w:t xml:space="preserve"> рублей.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содержание административных зданий в поселении (</w:t>
      </w:r>
      <w:proofErr w:type="gramStart"/>
      <w:r>
        <w:rPr>
          <w:sz w:val="28"/>
          <w:szCs w:val="28"/>
        </w:rPr>
        <w:t>бывшие</w:t>
      </w:r>
      <w:proofErr w:type="gramEnd"/>
      <w:r>
        <w:rPr>
          <w:sz w:val="28"/>
          <w:szCs w:val="28"/>
        </w:rPr>
        <w:t xml:space="preserve"> СДК) было затрачено:</w:t>
      </w:r>
    </w:p>
    <w:p w:rsidR="00DD77D6" w:rsidRDefault="00DD77D6" w:rsidP="00DD77D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786 089,67</w:t>
      </w:r>
      <w:r>
        <w:rPr>
          <w:sz w:val="28"/>
          <w:szCs w:val="28"/>
        </w:rPr>
        <w:t xml:space="preserve"> рублей на приобретение угля, </w:t>
      </w:r>
      <w:r>
        <w:rPr>
          <w:b/>
          <w:sz w:val="28"/>
          <w:szCs w:val="28"/>
        </w:rPr>
        <w:t>345 603,72</w:t>
      </w:r>
      <w:r>
        <w:rPr>
          <w:sz w:val="28"/>
          <w:szCs w:val="28"/>
        </w:rPr>
        <w:t xml:space="preserve"> рублей на приобретение газа, </w:t>
      </w:r>
      <w:r>
        <w:rPr>
          <w:b/>
          <w:sz w:val="28"/>
          <w:szCs w:val="28"/>
        </w:rPr>
        <w:t>363 828,77</w:t>
      </w:r>
      <w:r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лектроснабжение, </w:t>
      </w:r>
      <w:r w:rsidRPr="00A61B4E">
        <w:rPr>
          <w:b/>
          <w:sz w:val="28"/>
          <w:szCs w:val="28"/>
        </w:rPr>
        <w:t>2 471,95</w:t>
      </w:r>
      <w:r>
        <w:rPr>
          <w:sz w:val="28"/>
          <w:szCs w:val="28"/>
        </w:rPr>
        <w:t xml:space="preserve"> рублей - водоснабжение,  </w:t>
      </w:r>
    </w:p>
    <w:p w:rsidR="00DD77D6" w:rsidRDefault="00DD77D6" w:rsidP="00DD77D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</w:t>
      </w:r>
      <w:r w:rsidRPr="00A61B4E">
        <w:rPr>
          <w:b/>
          <w:sz w:val="28"/>
          <w:szCs w:val="28"/>
        </w:rPr>
        <w:t> 548,71</w:t>
      </w:r>
      <w:r>
        <w:rPr>
          <w:sz w:val="28"/>
          <w:szCs w:val="28"/>
        </w:rPr>
        <w:t xml:space="preserve"> рублей обслуживание газовых котлов и  пожарной сигнализации    </w:t>
      </w:r>
    </w:p>
    <w:p w:rsidR="00DD77D6" w:rsidRDefault="00DD77D6" w:rsidP="00DD77D6">
      <w:pPr>
        <w:ind w:firstLine="360"/>
        <w:jc w:val="both"/>
        <w:rPr>
          <w:b/>
          <w:sz w:val="28"/>
          <w:szCs w:val="28"/>
        </w:rPr>
      </w:pPr>
    </w:p>
    <w:p w:rsidR="00DD77D6" w:rsidRPr="00F63900" w:rsidRDefault="00DD77D6" w:rsidP="00DD77D6">
      <w:pPr>
        <w:ind w:firstLine="360"/>
        <w:jc w:val="both"/>
        <w:rPr>
          <w:b/>
          <w:sz w:val="28"/>
          <w:szCs w:val="28"/>
        </w:rPr>
      </w:pPr>
      <w:r w:rsidRPr="00F63900">
        <w:rPr>
          <w:b/>
          <w:sz w:val="28"/>
          <w:szCs w:val="28"/>
        </w:rPr>
        <w:t>Общие затраты на содержание  административных здани</w:t>
      </w:r>
      <w:r>
        <w:rPr>
          <w:b/>
          <w:sz w:val="28"/>
          <w:szCs w:val="28"/>
        </w:rPr>
        <w:t>й (СДК) поселения  в 2019</w:t>
      </w:r>
      <w:r w:rsidRPr="00F63900">
        <w:rPr>
          <w:b/>
          <w:sz w:val="28"/>
          <w:szCs w:val="28"/>
        </w:rPr>
        <w:t xml:space="preserve"> году составили- </w:t>
      </w:r>
      <w:r>
        <w:rPr>
          <w:b/>
          <w:sz w:val="28"/>
          <w:szCs w:val="28"/>
        </w:rPr>
        <w:t xml:space="preserve">6 360 227,51 </w:t>
      </w:r>
      <w:r w:rsidRPr="00F63900">
        <w:rPr>
          <w:b/>
          <w:sz w:val="28"/>
          <w:szCs w:val="28"/>
        </w:rPr>
        <w:t xml:space="preserve"> рублей.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690510">
        <w:rPr>
          <w:b/>
          <w:sz w:val="28"/>
          <w:szCs w:val="28"/>
        </w:rPr>
        <w:t xml:space="preserve">Другие вопросы:  </w:t>
      </w:r>
      <w:r>
        <w:rPr>
          <w:b/>
          <w:sz w:val="28"/>
          <w:szCs w:val="28"/>
        </w:rPr>
        <w:t xml:space="preserve"> </w:t>
      </w:r>
      <w:r w:rsidRPr="005578C7">
        <w:rPr>
          <w:sz w:val="28"/>
          <w:szCs w:val="28"/>
        </w:rPr>
        <w:t>На территории поселен</w:t>
      </w:r>
      <w:r>
        <w:rPr>
          <w:sz w:val="28"/>
          <w:szCs w:val="28"/>
        </w:rPr>
        <w:t xml:space="preserve">ия работают 1 ОВП (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аткат</w:t>
      </w:r>
      <w:proofErr w:type="spellEnd"/>
      <w:r>
        <w:rPr>
          <w:sz w:val="28"/>
          <w:szCs w:val="28"/>
        </w:rPr>
        <w:t>),                       4</w:t>
      </w:r>
      <w:r w:rsidRPr="005578C7">
        <w:rPr>
          <w:sz w:val="28"/>
          <w:szCs w:val="28"/>
        </w:rPr>
        <w:t xml:space="preserve"> </w:t>
      </w:r>
      <w:proofErr w:type="spellStart"/>
      <w:r w:rsidRPr="005578C7">
        <w:rPr>
          <w:sz w:val="28"/>
          <w:szCs w:val="28"/>
        </w:rPr>
        <w:t>ФАПа</w:t>
      </w:r>
      <w:proofErr w:type="spellEnd"/>
      <w:r w:rsidRPr="005578C7">
        <w:rPr>
          <w:sz w:val="28"/>
          <w:szCs w:val="28"/>
        </w:rPr>
        <w:t xml:space="preserve"> (с.Каргала, </w:t>
      </w:r>
      <w:proofErr w:type="spellStart"/>
      <w:r w:rsidRPr="005578C7">
        <w:rPr>
          <w:sz w:val="28"/>
          <w:szCs w:val="28"/>
        </w:rPr>
        <w:t>с.Бабарыкино</w:t>
      </w:r>
      <w:proofErr w:type="spellEnd"/>
      <w:r w:rsidRPr="005578C7">
        <w:rPr>
          <w:sz w:val="28"/>
          <w:szCs w:val="28"/>
        </w:rPr>
        <w:t>, с.Вознесенка</w:t>
      </w:r>
      <w:r>
        <w:rPr>
          <w:sz w:val="28"/>
          <w:szCs w:val="28"/>
        </w:rPr>
        <w:t>, д.Батурино</w:t>
      </w:r>
      <w:r w:rsidRPr="005578C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DD77D6" w:rsidRDefault="00DD77D6" w:rsidP="00DD77D6">
      <w:pPr>
        <w:jc w:val="both"/>
        <w:rPr>
          <w:sz w:val="28"/>
          <w:szCs w:val="28"/>
        </w:rPr>
      </w:pPr>
      <w:r w:rsidRPr="005578C7">
        <w:rPr>
          <w:sz w:val="28"/>
          <w:szCs w:val="28"/>
        </w:rPr>
        <w:t>Работают 2 средние школы (</w:t>
      </w:r>
      <w:proofErr w:type="spellStart"/>
      <w:r w:rsidRPr="005578C7">
        <w:rPr>
          <w:sz w:val="28"/>
          <w:szCs w:val="28"/>
        </w:rPr>
        <w:t>Баткатская</w:t>
      </w:r>
      <w:proofErr w:type="spellEnd"/>
      <w:r w:rsidRPr="005578C7">
        <w:rPr>
          <w:sz w:val="28"/>
          <w:szCs w:val="28"/>
        </w:rPr>
        <w:t xml:space="preserve">, </w:t>
      </w:r>
      <w:proofErr w:type="spellStart"/>
      <w:r w:rsidRPr="005578C7">
        <w:rPr>
          <w:sz w:val="28"/>
          <w:szCs w:val="28"/>
        </w:rPr>
        <w:t>Бабарыкинская</w:t>
      </w:r>
      <w:proofErr w:type="spellEnd"/>
      <w:r w:rsidRPr="005578C7">
        <w:rPr>
          <w:sz w:val="28"/>
          <w:szCs w:val="28"/>
        </w:rPr>
        <w:t>), 1 основная (Каргалинская), 1 начальная (Вознесенская).</w:t>
      </w:r>
      <w:r>
        <w:rPr>
          <w:sz w:val="28"/>
          <w:szCs w:val="28"/>
        </w:rPr>
        <w:t xml:space="preserve"> </w:t>
      </w:r>
      <w:r w:rsidRPr="00ED6464">
        <w:rPr>
          <w:sz w:val="28"/>
          <w:szCs w:val="28"/>
        </w:rPr>
        <w:t>Учащиеся и преподаватели школ принимают самое активное участие в  конкурсах,</w:t>
      </w:r>
      <w:r>
        <w:rPr>
          <w:sz w:val="28"/>
          <w:szCs w:val="28"/>
        </w:rPr>
        <w:t xml:space="preserve">  выставках, соревнованиях районного уровня, регионального, всероссийского уровней.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  по итогам 2019 года у </w:t>
      </w:r>
      <w:proofErr w:type="spellStart"/>
      <w:r>
        <w:rPr>
          <w:sz w:val="28"/>
          <w:szCs w:val="28"/>
        </w:rPr>
        <w:t>Баткатской</w:t>
      </w:r>
      <w:proofErr w:type="spellEnd"/>
      <w:r>
        <w:rPr>
          <w:sz w:val="28"/>
          <w:szCs w:val="28"/>
        </w:rPr>
        <w:t xml:space="preserve"> СОШ – 25</w:t>
      </w:r>
      <w:r w:rsidRPr="00940EAE">
        <w:rPr>
          <w:sz w:val="28"/>
          <w:szCs w:val="28"/>
        </w:rPr>
        <w:t xml:space="preserve"> призовых мест</w:t>
      </w:r>
      <w:r>
        <w:rPr>
          <w:sz w:val="28"/>
          <w:szCs w:val="28"/>
        </w:rPr>
        <w:t>, из них 5 первых.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>у Каргалинской ООШ – 69</w:t>
      </w:r>
      <w:r w:rsidRPr="00DF7B23">
        <w:rPr>
          <w:sz w:val="28"/>
          <w:szCs w:val="28"/>
        </w:rPr>
        <w:t xml:space="preserve"> призовых мест, из них  </w:t>
      </w:r>
      <w:r>
        <w:rPr>
          <w:sz w:val="28"/>
          <w:szCs w:val="28"/>
        </w:rPr>
        <w:t xml:space="preserve">28 </w:t>
      </w:r>
      <w:r w:rsidRPr="00DF7B23">
        <w:rPr>
          <w:sz w:val="28"/>
          <w:szCs w:val="28"/>
        </w:rPr>
        <w:t xml:space="preserve"> первых</w:t>
      </w:r>
      <w:r>
        <w:rPr>
          <w:sz w:val="28"/>
          <w:szCs w:val="28"/>
        </w:rPr>
        <w:t xml:space="preserve">. </w:t>
      </w:r>
    </w:p>
    <w:p w:rsidR="00DD77D6" w:rsidRPr="00DF7B23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обучающихся  </w:t>
      </w:r>
      <w:proofErr w:type="spellStart"/>
      <w:r>
        <w:rPr>
          <w:sz w:val="28"/>
          <w:szCs w:val="28"/>
        </w:rPr>
        <w:t>Бабарыкинской</w:t>
      </w:r>
      <w:proofErr w:type="spellEnd"/>
      <w:r>
        <w:rPr>
          <w:sz w:val="28"/>
          <w:szCs w:val="28"/>
        </w:rPr>
        <w:t xml:space="preserve"> СОШ  21 призовое  место, из них 6 первых мест.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расположены  5 памятников воинам, погибшим в годы Великой Отечественной войны. Ежегодно в 9 мая сотрудниками администрации проводится текущий ремонт памятников. В 2019 году, в рамках подготовки к празднованию 75-летия победы в Великой Отечественной войне отремонтированы все памятники поселения на  сумму </w:t>
      </w:r>
      <w:r w:rsidRPr="000F1F25">
        <w:rPr>
          <w:b/>
          <w:sz w:val="28"/>
          <w:szCs w:val="28"/>
        </w:rPr>
        <w:t>242 052</w:t>
      </w:r>
      <w:r>
        <w:rPr>
          <w:sz w:val="28"/>
          <w:szCs w:val="28"/>
        </w:rPr>
        <w:t xml:space="preserve"> рублей, в том  числе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аткат</w:t>
      </w:r>
      <w:proofErr w:type="spellEnd"/>
      <w:r>
        <w:rPr>
          <w:sz w:val="28"/>
          <w:szCs w:val="28"/>
        </w:rPr>
        <w:t xml:space="preserve"> установлены новые </w:t>
      </w:r>
      <w:proofErr w:type="spellStart"/>
      <w:r>
        <w:rPr>
          <w:sz w:val="28"/>
          <w:szCs w:val="28"/>
        </w:rPr>
        <w:t>стеллы</w:t>
      </w:r>
      <w:proofErr w:type="spellEnd"/>
      <w:r>
        <w:rPr>
          <w:sz w:val="28"/>
          <w:szCs w:val="28"/>
        </w:rPr>
        <w:t xml:space="preserve"> с фамилиями погибших воинов         Большую помощь в  текущем  содержании территорий памятников и  прилегающих к ним территорий оказывают сотрудники и учащиеся  школ  поселения.</w:t>
      </w:r>
    </w:p>
    <w:p w:rsidR="00DD77D6" w:rsidRPr="005578C7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патриотического воспитания молодёжи в  селе </w:t>
      </w:r>
      <w:proofErr w:type="spellStart"/>
      <w:r>
        <w:rPr>
          <w:sz w:val="28"/>
          <w:szCs w:val="28"/>
        </w:rPr>
        <w:t>Баткат</w:t>
      </w:r>
      <w:proofErr w:type="spellEnd"/>
      <w:r>
        <w:rPr>
          <w:sz w:val="28"/>
          <w:szCs w:val="28"/>
        </w:rPr>
        <w:t>, в МКОУ «</w:t>
      </w:r>
      <w:proofErr w:type="spellStart"/>
      <w:r>
        <w:rPr>
          <w:sz w:val="28"/>
          <w:szCs w:val="28"/>
        </w:rPr>
        <w:t>Баткатская</w:t>
      </w:r>
      <w:proofErr w:type="spellEnd"/>
      <w:r>
        <w:rPr>
          <w:sz w:val="28"/>
          <w:szCs w:val="28"/>
        </w:rPr>
        <w:t xml:space="preserve"> СОШ»  организован Пост №1 .</w:t>
      </w:r>
    </w:p>
    <w:p w:rsidR="00DD77D6" w:rsidRPr="00093734" w:rsidRDefault="00DD77D6" w:rsidP="00DD77D6">
      <w:pPr>
        <w:jc w:val="both"/>
        <w:rPr>
          <w:b/>
          <w:sz w:val="28"/>
          <w:szCs w:val="28"/>
        </w:rPr>
      </w:pPr>
      <w:r w:rsidRPr="00093734">
        <w:rPr>
          <w:b/>
          <w:sz w:val="28"/>
          <w:szCs w:val="28"/>
        </w:rPr>
        <w:t xml:space="preserve">Культурный досуг </w:t>
      </w:r>
    </w:p>
    <w:p w:rsidR="00DD77D6" w:rsidRDefault="00DD77D6" w:rsidP="00DD77D6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Досуг в поселении организовывают 7 специалистов культурно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деятельности, проводя различные мероприятия в  сёлах  поселения, а также   принимали активное участие в районных и областных конкурсах, выставках,  в которых получали награды разной степени</w:t>
      </w:r>
      <w:r w:rsidRPr="0073158F">
        <w:rPr>
          <w:sz w:val="28"/>
          <w:szCs w:val="28"/>
        </w:rPr>
        <w:t xml:space="preserve">. </w:t>
      </w:r>
      <w:r w:rsidRPr="009C6211">
        <w:rPr>
          <w:color w:val="FF0000"/>
          <w:sz w:val="28"/>
          <w:szCs w:val="28"/>
        </w:rPr>
        <w:t xml:space="preserve"> </w:t>
      </w:r>
    </w:p>
    <w:p w:rsidR="00DD77D6" w:rsidRDefault="00DD77D6" w:rsidP="00DD77D6">
      <w:pPr>
        <w:ind w:firstLine="567"/>
        <w:jc w:val="both"/>
        <w:rPr>
          <w:sz w:val="28"/>
          <w:szCs w:val="28"/>
        </w:rPr>
      </w:pPr>
      <w:r w:rsidRPr="004468B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2019</w:t>
      </w:r>
      <w:r w:rsidRPr="00446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году,  </w:t>
      </w:r>
      <w:proofErr w:type="spellStart"/>
      <w:r>
        <w:rPr>
          <w:sz w:val="28"/>
          <w:szCs w:val="28"/>
        </w:rPr>
        <w:t>Баткатским</w:t>
      </w:r>
      <w:proofErr w:type="spellEnd"/>
      <w:r>
        <w:rPr>
          <w:sz w:val="28"/>
          <w:szCs w:val="28"/>
        </w:rPr>
        <w:t xml:space="preserve"> домом культуры  было занято 11 призовых мест  в конкурсах районного уровня, из них 4 первых и 6 призовых мест в конкурсах регионального уровня, из них 2 первых.</w:t>
      </w:r>
    </w:p>
    <w:p w:rsidR="00DD77D6" w:rsidRDefault="00DD77D6" w:rsidP="00DD77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по итогам  работы 2019 года </w:t>
      </w:r>
      <w:proofErr w:type="spellStart"/>
      <w:r>
        <w:rPr>
          <w:sz w:val="28"/>
          <w:szCs w:val="28"/>
        </w:rPr>
        <w:t>Баткатский</w:t>
      </w:r>
      <w:proofErr w:type="spellEnd"/>
      <w:r>
        <w:rPr>
          <w:sz w:val="28"/>
          <w:szCs w:val="28"/>
        </w:rPr>
        <w:t xml:space="preserve"> дом культуры занял 1 место.</w:t>
      </w:r>
    </w:p>
    <w:p w:rsidR="00DD77D6" w:rsidRDefault="00DD77D6" w:rsidP="00DD77D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Каргалинским</w:t>
      </w:r>
      <w:proofErr w:type="spellEnd"/>
      <w:r>
        <w:rPr>
          <w:sz w:val="28"/>
          <w:szCs w:val="28"/>
        </w:rPr>
        <w:t xml:space="preserve"> домом культуры занято 16 призовых мест в конкурсах, выставках районного уровня,  из них 8 первых мест. </w:t>
      </w:r>
    </w:p>
    <w:p w:rsidR="00DD77D6" w:rsidRDefault="00DD77D6" w:rsidP="00DD77D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Бабарыкинским</w:t>
      </w:r>
      <w:proofErr w:type="spellEnd"/>
      <w:r>
        <w:rPr>
          <w:sz w:val="28"/>
          <w:szCs w:val="28"/>
        </w:rPr>
        <w:t xml:space="preserve"> клубом – 14 призовых мест в конкурсах районного уровня,  из них  5 первых места за участие в выставках.</w:t>
      </w:r>
    </w:p>
    <w:p w:rsidR="00DD77D6" w:rsidRPr="0073158F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поселении работают 4 библиотеки.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0A3B5F">
        <w:rPr>
          <w:sz w:val="28"/>
          <w:szCs w:val="28"/>
        </w:rPr>
        <w:t xml:space="preserve">В селе </w:t>
      </w:r>
      <w:proofErr w:type="spellStart"/>
      <w:r w:rsidRPr="000A3B5F">
        <w:rPr>
          <w:sz w:val="28"/>
          <w:szCs w:val="28"/>
        </w:rPr>
        <w:t>Баткат</w:t>
      </w:r>
      <w:proofErr w:type="spellEnd"/>
      <w:r w:rsidRPr="000A3B5F">
        <w:rPr>
          <w:sz w:val="28"/>
          <w:szCs w:val="28"/>
        </w:rPr>
        <w:t xml:space="preserve"> расположена </w:t>
      </w:r>
      <w:r>
        <w:rPr>
          <w:sz w:val="28"/>
          <w:szCs w:val="28"/>
        </w:rPr>
        <w:t>самая большая сельская библиотека, имеющая статус модельной, в которой открыт центр общественного доступа.</w:t>
      </w:r>
      <w:proofErr w:type="gramEnd"/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spellStart"/>
      <w:r>
        <w:rPr>
          <w:sz w:val="28"/>
          <w:szCs w:val="28"/>
        </w:rPr>
        <w:t>Баткатской</w:t>
      </w:r>
      <w:proofErr w:type="spellEnd"/>
      <w:r>
        <w:rPr>
          <w:sz w:val="28"/>
          <w:szCs w:val="28"/>
        </w:rPr>
        <w:t xml:space="preserve"> и Каргалинской школах работают музеи. Так же музей работает и в </w:t>
      </w:r>
      <w:proofErr w:type="spellStart"/>
      <w:r>
        <w:rPr>
          <w:sz w:val="28"/>
          <w:szCs w:val="28"/>
        </w:rPr>
        <w:t>Баткатской</w:t>
      </w:r>
      <w:proofErr w:type="spellEnd"/>
      <w:r>
        <w:rPr>
          <w:sz w:val="28"/>
          <w:szCs w:val="28"/>
        </w:rPr>
        <w:t xml:space="preserve">  библиотеке.</w:t>
      </w:r>
      <w:bookmarkStart w:id="0" w:name="_GoBack"/>
      <w:bookmarkEnd w:id="0"/>
    </w:p>
    <w:p w:rsidR="00DD77D6" w:rsidRPr="00690510" w:rsidRDefault="00DD77D6" w:rsidP="00DD77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90510">
        <w:rPr>
          <w:b/>
          <w:sz w:val="28"/>
          <w:szCs w:val="28"/>
        </w:rPr>
        <w:t xml:space="preserve">Спорт </w:t>
      </w:r>
    </w:p>
    <w:p w:rsidR="00DD77D6" w:rsidRPr="0055151A" w:rsidRDefault="00DD77D6" w:rsidP="00DD77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работают 4 спорт инструктора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абарыкино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с.Баткат</w:t>
      </w:r>
      <w:proofErr w:type="spellEnd"/>
      <w:r>
        <w:rPr>
          <w:sz w:val="28"/>
          <w:szCs w:val="28"/>
        </w:rPr>
        <w:t>,  с.Вознесенка, с.Каргала).</w:t>
      </w:r>
    </w:p>
    <w:p w:rsidR="00DD77D6" w:rsidRDefault="00DD77D6" w:rsidP="00DD77D6">
      <w:pPr>
        <w:jc w:val="both"/>
        <w:rPr>
          <w:sz w:val="28"/>
          <w:szCs w:val="28"/>
        </w:rPr>
      </w:pPr>
      <w:r w:rsidRPr="00547DD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</w:t>
      </w:r>
      <w:r w:rsidRPr="00547DDB">
        <w:rPr>
          <w:sz w:val="28"/>
          <w:szCs w:val="28"/>
        </w:rPr>
        <w:t xml:space="preserve">Команды </w:t>
      </w:r>
      <w:proofErr w:type="spellStart"/>
      <w:r w:rsidRPr="00547DDB">
        <w:rPr>
          <w:sz w:val="28"/>
          <w:szCs w:val="28"/>
        </w:rPr>
        <w:t>Баткатского</w:t>
      </w:r>
      <w:proofErr w:type="spellEnd"/>
      <w:r w:rsidRPr="00547DDB">
        <w:rPr>
          <w:sz w:val="28"/>
          <w:szCs w:val="28"/>
        </w:rPr>
        <w:t xml:space="preserve"> сельского поселения участвуют практически во всех районных спортивных мероприятиях, занимая призовые места:  так под руководством спорт</w:t>
      </w:r>
      <w:r>
        <w:rPr>
          <w:sz w:val="28"/>
          <w:szCs w:val="28"/>
        </w:rPr>
        <w:t xml:space="preserve"> инструкторов </w:t>
      </w:r>
      <w:r w:rsidRPr="00547DDB">
        <w:rPr>
          <w:sz w:val="28"/>
          <w:szCs w:val="28"/>
        </w:rPr>
        <w:t xml:space="preserve"> Филимонова А.А.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Лученов</w:t>
      </w:r>
      <w:proofErr w:type="spellEnd"/>
      <w:r>
        <w:rPr>
          <w:sz w:val="28"/>
          <w:szCs w:val="28"/>
        </w:rPr>
        <w:t xml:space="preserve"> А.С. команды поселения  заняли  6</w:t>
      </w:r>
      <w:r w:rsidRPr="00547DDB">
        <w:rPr>
          <w:sz w:val="28"/>
          <w:szCs w:val="28"/>
        </w:rPr>
        <w:t xml:space="preserve"> призовых мест в различных соревно</w:t>
      </w:r>
      <w:r>
        <w:rPr>
          <w:sz w:val="28"/>
          <w:szCs w:val="28"/>
        </w:rPr>
        <w:t>ваниях, из них 4 первых:</w:t>
      </w:r>
    </w:p>
    <w:p w:rsidR="00DD77D6" w:rsidRPr="00D034AC" w:rsidRDefault="00DD77D6" w:rsidP="00DD77D6">
      <w:pPr>
        <w:rPr>
          <w:rFonts w:eastAsia="Calibri"/>
          <w:sz w:val="32"/>
          <w:szCs w:val="32"/>
        </w:rPr>
      </w:pPr>
      <w:r w:rsidRPr="00D034AC">
        <w:rPr>
          <w:rFonts w:eastAsia="Calibri"/>
          <w:sz w:val="32"/>
          <w:szCs w:val="32"/>
        </w:rPr>
        <w:t>12 января – волейбо</w:t>
      </w:r>
      <w:proofErr w:type="gramStart"/>
      <w:r w:rsidRPr="00D034AC">
        <w:rPr>
          <w:rFonts w:eastAsia="Calibri"/>
          <w:sz w:val="32"/>
          <w:szCs w:val="32"/>
        </w:rPr>
        <w:t>л(</w:t>
      </w:r>
      <w:proofErr w:type="gramEnd"/>
      <w:r w:rsidRPr="00D034AC">
        <w:rPr>
          <w:rFonts w:eastAsia="Calibri"/>
          <w:sz w:val="32"/>
          <w:szCs w:val="32"/>
        </w:rPr>
        <w:t xml:space="preserve">приз </w:t>
      </w:r>
      <w:proofErr w:type="spellStart"/>
      <w:r w:rsidRPr="00D034AC">
        <w:rPr>
          <w:rFonts w:eastAsia="Calibri"/>
          <w:sz w:val="32"/>
          <w:szCs w:val="32"/>
        </w:rPr>
        <w:t>Саяшкина</w:t>
      </w:r>
      <w:proofErr w:type="spellEnd"/>
      <w:r w:rsidRPr="00D034AC">
        <w:rPr>
          <w:rFonts w:eastAsia="Calibri"/>
          <w:sz w:val="32"/>
          <w:szCs w:val="32"/>
        </w:rPr>
        <w:t>) – 1 место.</w:t>
      </w:r>
      <w:r>
        <w:rPr>
          <w:rFonts w:eastAsia="Calibri"/>
          <w:sz w:val="32"/>
          <w:szCs w:val="32"/>
        </w:rPr>
        <w:t xml:space="preserve">                                                      </w:t>
      </w:r>
      <w:r w:rsidRPr="00D034AC">
        <w:rPr>
          <w:rFonts w:eastAsia="Calibri"/>
          <w:sz w:val="32"/>
          <w:szCs w:val="32"/>
        </w:rPr>
        <w:t xml:space="preserve"> 6 апреля – баскетбол(приз Безбородова) – 2 место.</w:t>
      </w:r>
      <w:r>
        <w:rPr>
          <w:rFonts w:eastAsia="Calibri"/>
          <w:sz w:val="32"/>
          <w:szCs w:val="32"/>
        </w:rPr>
        <w:t xml:space="preserve">                                                      </w:t>
      </w:r>
      <w:r w:rsidRPr="00D034AC">
        <w:rPr>
          <w:rFonts w:eastAsia="Calibri"/>
          <w:sz w:val="32"/>
          <w:szCs w:val="32"/>
        </w:rPr>
        <w:t xml:space="preserve">20 апреля – волейбол(приз </w:t>
      </w:r>
      <w:proofErr w:type="spellStart"/>
      <w:r w:rsidRPr="00D034AC">
        <w:rPr>
          <w:rFonts w:eastAsia="Calibri"/>
          <w:sz w:val="32"/>
          <w:szCs w:val="32"/>
        </w:rPr>
        <w:t>Негодина</w:t>
      </w:r>
      <w:proofErr w:type="spellEnd"/>
      <w:r>
        <w:rPr>
          <w:rFonts w:eastAsia="Calibri"/>
          <w:sz w:val="32"/>
          <w:szCs w:val="32"/>
        </w:rPr>
        <w:t>, Павлова</w:t>
      </w:r>
      <w:r w:rsidRPr="00D034AC">
        <w:rPr>
          <w:rFonts w:eastAsia="Calibri"/>
          <w:sz w:val="32"/>
          <w:szCs w:val="32"/>
        </w:rPr>
        <w:t>) – 1 место.</w:t>
      </w:r>
      <w:r>
        <w:rPr>
          <w:rFonts w:eastAsia="Calibri"/>
          <w:sz w:val="32"/>
          <w:szCs w:val="32"/>
        </w:rPr>
        <w:t xml:space="preserve">                                      </w:t>
      </w:r>
      <w:r w:rsidRPr="00D034AC">
        <w:rPr>
          <w:rFonts w:eastAsia="Calibri"/>
          <w:sz w:val="32"/>
          <w:szCs w:val="32"/>
        </w:rPr>
        <w:t xml:space="preserve"> 10 августа – День физкультурника – 1 место.</w:t>
      </w:r>
      <w:r>
        <w:rPr>
          <w:rFonts w:eastAsia="Calibri"/>
          <w:sz w:val="32"/>
          <w:szCs w:val="32"/>
        </w:rPr>
        <w:t xml:space="preserve">                                                                      </w:t>
      </w:r>
      <w:r w:rsidRPr="00D034AC">
        <w:rPr>
          <w:rFonts w:eastAsia="Calibri"/>
          <w:sz w:val="32"/>
          <w:szCs w:val="32"/>
        </w:rPr>
        <w:t xml:space="preserve"> 23 </w:t>
      </w:r>
      <w:r>
        <w:rPr>
          <w:rFonts w:eastAsia="Calibri"/>
          <w:sz w:val="32"/>
          <w:szCs w:val="32"/>
        </w:rPr>
        <w:t xml:space="preserve">ноября – баскетбол(приз </w:t>
      </w:r>
      <w:proofErr w:type="spellStart"/>
      <w:r>
        <w:rPr>
          <w:rFonts w:eastAsia="Calibri"/>
          <w:sz w:val="32"/>
          <w:szCs w:val="32"/>
        </w:rPr>
        <w:t>Тарановой</w:t>
      </w:r>
      <w:proofErr w:type="spellEnd"/>
      <w:r w:rsidRPr="00D034AC">
        <w:rPr>
          <w:rFonts w:eastAsia="Calibri"/>
          <w:sz w:val="32"/>
          <w:szCs w:val="32"/>
        </w:rPr>
        <w:t>) – 2 место.</w:t>
      </w:r>
      <w:r>
        <w:rPr>
          <w:rFonts w:eastAsia="Calibri"/>
          <w:sz w:val="32"/>
          <w:szCs w:val="32"/>
        </w:rPr>
        <w:t xml:space="preserve">                                                                           </w:t>
      </w:r>
      <w:r w:rsidRPr="00D034AC">
        <w:rPr>
          <w:rFonts w:eastAsia="Calibri"/>
          <w:sz w:val="32"/>
          <w:szCs w:val="32"/>
        </w:rPr>
        <w:t xml:space="preserve"> 7 декабря – лыжные гонки – 1 место.</w:t>
      </w:r>
    </w:p>
    <w:p w:rsidR="00DD77D6" w:rsidRDefault="00DD77D6" w:rsidP="00DD77D6">
      <w:pPr>
        <w:rPr>
          <w:sz w:val="28"/>
          <w:szCs w:val="28"/>
        </w:rPr>
      </w:pPr>
      <w:r w:rsidRPr="0046311F">
        <w:rPr>
          <w:b/>
          <w:sz w:val="28"/>
          <w:szCs w:val="28"/>
        </w:rPr>
        <w:t>Исполнение доходной части бюджета поселения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Pr="0005543A">
        <w:rPr>
          <w:sz w:val="28"/>
          <w:szCs w:val="28"/>
        </w:rPr>
        <w:t xml:space="preserve">Налог на </w:t>
      </w:r>
      <w:r>
        <w:rPr>
          <w:sz w:val="28"/>
          <w:szCs w:val="28"/>
        </w:rPr>
        <w:t xml:space="preserve"> доходы физических лиц исполнен на </w:t>
      </w:r>
      <w:r>
        <w:rPr>
          <w:b/>
          <w:sz w:val="28"/>
          <w:szCs w:val="28"/>
        </w:rPr>
        <w:t>142,6</w:t>
      </w:r>
      <w:r w:rsidRPr="006D569E">
        <w:rPr>
          <w:b/>
          <w:sz w:val="28"/>
          <w:szCs w:val="28"/>
        </w:rPr>
        <w:t xml:space="preserve">%                                                                     </w:t>
      </w:r>
      <w:r>
        <w:rPr>
          <w:sz w:val="28"/>
          <w:szCs w:val="28"/>
        </w:rPr>
        <w:t xml:space="preserve">(при плане 1 164,8 тыс. рублей  исполнено  1 660,8 тыс. рублей), </w:t>
      </w:r>
    </w:p>
    <w:p w:rsidR="00DD77D6" w:rsidRDefault="00DD77D6" w:rsidP="00DD77D6">
      <w:pPr>
        <w:rPr>
          <w:sz w:val="28"/>
          <w:szCs w:val="28"/>
        </w:rPr>
      </w:pPr>
      <w:r>
        <w:rPr>
          <w:sz w:val="28"/>
          <w:szCs w:val="28"/>
        </w:rPr>
        <w:t xml:space="preserve">Единый сельхоз. налог исполнен на </w:t>
      </w:r>
      <w:r>
        <w:rPr>
          <w:b/>
          <w:sz w:val="28"/>
          <w:szCs w:val="28"/>
        </w:rPr>
        <w:t>681,1</w:t>
      </w:r>
      <w:r w:rsidRPr="006D569E">
        <w:rPr>
          <w:b/>
          <w:sz w:val="28"/>
          <w:szCs w:val="28"/>
        </w:rPr>
        <w:t xml:space="preserve">%                           </w:t>
      </w:r>
      <w:r>
        <w:rPr>
          <w:b/>
          <w:sz w:val="28"/>
          <w:szCs w:val="28"/>
        </w:rPr>
        <w:t xml:space="preserve">                             </w:t>
      </w:r>
      <w:r w:rsidRPr="006D569E"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(при плане 44,5 тыс. рублей  исполнено  303,1 тыс.  рублей), </w:t>
      </w:r>
    </w:p>
    <w:p w:rsidR="00DD77D6" w:rsidRDefault="00DD77D6" w:rsidP="00DD77D6">
      <w:pPr>
        <w:rPr>
          <w:sz w:val="28"/>
          <w:szCs w:val="28"/>
        </w:rPr>
      </w:pPr>
      <w:r>
        <w:rPr>
          <w:sz w:val="28"/>
          <w:szCs w:val="28"/>
        </w:rPr>
        <w:t xml:space="preserve"> Налог на имущество физических лиц  исполнен на  </w:t>
      </w:r>
      <w:r>
        <w:rPr>
          <w:b/>
          <w:sz w:val="28"/>
          <w:szCs w:val="28"/>
        </w:rPr>
        <w:t>90,4</w:t>
      </w:r>
      <w:r w:rsidRPr="006D569E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                                                       (при плане 266,3 тыс.  рублей  исполнено  240,6  рублей).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Причина неисполнени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не предоставление налоговым органом уведомлений  за начисленный налог до 100 рублей.  Банкротство ИП </w:t>
      </w:r>
      <w:proofErr w:type="spellStart"/>
      <w:r>
        <w:rPr>
          <w:sz w:val="28"/>
          <w:szCs w:val="28"/>
        </w:rPr>
        <w:t>Ендышева</w:t>
      </w:r>
      <w:proofErr w:type="spellEnd"/>
      <w:r>
        <w:rPr>
          <w:sz w:val="28"/>
          <w:szCs w:val="28"/>
        </w:rPr>
        <w:t>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Земельный налог  с физических лиц  исполнен на </w:t>
      </w:r>
      <w:r>
        <w:rPr>
          <w:b/>
          <w:sz w:val="28"/>
          <w:szCs w:val="28"/>
        </w:rPr>
        <w:t>74,7</w:t>
      </w:r>
      <w:r w:rsidRPr="00632A7A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(при плане 644,00 тыс. рублей  исполнено  480,00 тыс.  рублей). Причина  неисполнени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не полное  начисление  налоговым органом  налога за паевые земли.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32A7A">
        <w:rPr>
          <w:sz w:val="28"/>
          <w:szCs w:val="28"/>
        </w:rPr>
        <w:t xml:space="preserve">Увеличение доходной части </w:t>
      </w:r>
      <w:r>
        <w:rPr>
          <w:sz w:val="28"/>
          <w:szCs w:val="28"/>
        </w:rPr>
        <w:t>бюджета  в 2019</w:t>
      </w:r>
      <w:r w:rsidRPr="00632A7A">
        <w:rPr>
          <w:sz w:val="28"/>
          <w:szCs w:val="28"/>
        </w:rPr>
        <w:t xml:space="preserve"> году произошло за счёт увеличения неналоговых доходов</w:t>
      </w:r>
      <w:r>
        <w:rPr>
          <w:sz w:val="28"/>
          <w:szCs w:val="28"/>
        </w:rPr>
        <w:t xml:space="preserve">, а именно   от использования муниципального имущества бюджетными, автономными, унитарными предприятиями при плане </w:t>
      </w:r>
      <w:r w:rsidRPr="00512DB7">
        <w:rPr>
          <w:b/>
          <w:sz w:val="28"/>
          <w:szCs w:val="28"/>
        </w:rPr>
        <w:t>146,1 тыс.</w:t>
      </w:r>
      <w:r>
        <w:rPr>
          <w:sz w:val="28"/>
          <w:szCs w:val="28"/>
        </w:rPr>
        <w:t xml:space="preserve"> рублей,  получено </w:t>
      </w:r>
      <w:r w:rsidRPr="00512DB7">
        <w:rPr>
          <w:b/>
          <w:sz w:val="28"/>
          <w:szCs w:val="28"/>
        </w:rPr>
        <w:t>339,4 тыс</w:t>
      </w:r>
      <w:r>
        <w:rPr>
          <w:sz w:val="28"/>
          <w:szCs w:val="28"/>
        </w:rPr>
        <w:t>. рублей</w:t>
      </w:r>
      <w:proofErr w:type="gramStart"/>
      <w:r>
        <w:rPr>
          <w:sz w:val="28"/>
          <w:szCs w:val="28"/>
        </w:rPr>
        <w:t xml:space="preserve">.,  </w:t>
      </w:r>
      <w:proofErr w:type="gramEnd"/>
      <w:r>
        <w:rPr>
          <w:sz w:val="28"/>
          <w:szCs w:val="28"/>
        </w:rPr>
        <w:t>поступления от использования муниципальным имуществом (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жилья) при плане </w:t>
      </w:r>
      <w:r w:rsidRPr="00512DB7">
        <w:rPr>
          <w:b/>
          <w:sz w:val="28"/>
          <w:szCs w:val="28"/>
        </w:rPr>
        <w:t>35,8 тыс.</w:t>
      </w:r>
      <w:r>
        <w:rPr>
          <w:sz w:val="28"/>
          <w:szCs w:val="28"/>
        </w:rPr>
        <w:t xml:space="preserve"> рублей,  составили </w:t>
      </w:r>
      <w:r w:rsidRPr="009B2271">
        <w:rPr>
          <w:b/>
          <w:sz w:val="28"/>
          <w:szCs w:val="28"/>
        </w:rPr>
        <w:t>100,4</w:t>
      </w:r>
      <w:r>
        <w:rPr>
          <w:b/>
          <w:sz w:val="28"/>
          <w:szCs w:val="28"/>
        </w:rPr>
        <w:t xml:space="preserve"> тыс. </w:t>
      </w:r>
      <w:r w:rsidRPr="009B2271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  Собираемость обеспечена </w:t>
      </w:r>
      <w:proofErr w:type="spellStart"/>
      <w:r>
        <w:rPr>
          <w:sz w:val="28"/>
          <w:szCs w:val="28"/>
        </w:rPr>
        <w:t>подворовым</w:t>
      </w:r>
      <w:proofErr w:type="spellEnd"/>
      <w:r>
        <w:rPr>
          <w:sz w:val="28"/>
          <w:szCs w:val="28"/>
        </w:rPr>
        <w:t xml:space="preserve"> обходом и уплатой  задолженности. Так же в 2019 году подано  18 судебных исков по взысканию задолженности.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Доход от компенсации затрат бюджетов поселения исполнен на </w:t>
      </w:r>
      <w:r>
        <w:rPr>
          <w:b/>
          <w:sz w:val="28"/>
          <w:szCs w:val="28"/>
        </w:rPr>
        <w:t>231,6</w:t>
      </w:r>
      <w:r w:rsidRPr="00E27D5C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 xml:space="preserve">                       </w:t>
      </w:r>
      <w:proofErr w:type="gramStart"/>
      <w:r w:rsidRPr="00E27D5C">
        <w:rPr>
          <w:sz w:val="28"/>
          <w:szCs w:val="28"/>
        </w:rPr>
        <w:t xml:space="preserve">( </w:t>
      </w:r>
      <w:proofErr w:type="gramEnd"/>
      <w:r w:rsidRPr="00E27D5C">
        <w:rPr>
          <w:sz w:val="28"/>
          <w:szCs w:val="28"/>
        </w:rPr>
        <w:t xml:space="preserve">при плане </w:t>
      </w:r>
      <w:r w:rsidRPr="00B93AFC">
        <w:rPr>
          <w:b/>
          <w:sz w:val="28"/>
          <w:szCs w:val="28"/>
        </w:rPr>
        <w:t>268,7 тыс</w:t>
      </w:r>
      <w:r>
        <w:rPr>
          <w:sz w:val="28"/>
          <w:szCs w:val="28"/>
        </w:rPr>
        <w:t>.</w:t>
      </w:r>
      <w:r w:rsidRPr="00E27D5C">
        <w:rPr>
          <w:sz w:val="28"/>
          <w:szCs w:val="28"/>
        </w:rPr>
        <w:t xml:space="preserve"> рублей исполнено </w:t>
      </w:r>
      <w:r w:rsidRPr="00B93AFC">
        <w:rPr>
          <w:b/>
          <w:sz w:val="28"/>
          <w:szCs w:val="28"/>
        </w:rPr>
        <w:t>386,8</w:t>
      </w:r>
      <w:r>
        <w:rPr>
          <w:sz w:val="28"/>
          <w:szCs w:val="28"/>
        </w:rPr>
        <w:t xml:space="preserve"> </w:t>
      </w:r>
      <w:r w:rsidRPr="00B93AFC">
        <w:rPr>
          <w:b/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E27D5C">
        <w:rPr>
          <w:sz w:val="28"/>
          <w:szCs w:val="28"/>
        </w:rPr>
        <w:t xml:space="preserve"> рублей).</w:t>
      </w:r>
    </w:p>
    <w:p w:rsidR="00DD77D6" w:rsidRPr="00D00987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тесно работает  с налоговой службой Томской области по вопросу  начисления  и уплаты налогов.</w:t>
      </w:r>
    </w:p>
    <w:p w:rsidR="00DD77D6" w:rsidRPr="0055151A" w:rsidRDefault="00DD77D6" w:rsidP="00DD77D6">
      <w:pPr>
        <w:jc w:val="both"/>
        <w:rPr>
          <w:sz w:val="28"/>
          <w:szCs w:val="28"/>
        </w:rPr>
      </w:pPr>
      <w:r w:rsidRPr="0055151A">
        <w:rPr>
          <w:sz w:val="28"/>
          <w:szCs w:val="28"/>
        </w:rPr>
        <w:t xml:space="preserve">Заключение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151A">
        <w:rPr>
          <w:sz w:val="28"/>
          <w:szCs w:val="28"/>
        </w:rPr>
        <w:t xml:space="preserve">Работа </w:t>
      </w:r>
      <w:proofErr w:type="spellStart"/>
      <w:r>
        <w:rPr>
          <w:sz w:val="28"/>
          <w:szCs w:val="28"/>
        </w:rPr>
        <w:t>Баткатского</w:t>
      </w:r>
      <w:proofErr w:type="spellEnd"/>
      <w:r>
        <w:rPr>
          <w:sz w:val="28"/>
          <w:szCs w:val="28"/>
        </w:rPr>
        <w:t xml:space="preserve"> </w:t>
      </w:r>
      <w:r w:rsidRPr="0055151A">
        <w:rPr>
          <w:sz w:val="28"/>
          <w:szCs w:val="28"/>
        </w:rPr>
        <w:t xml:space="preserve">сельского поселения по решению вопросов местного значения осуществляется в постоянном взаимодействии с Администрацией </w:t>
      </w:r>
      <w:r>
        <w:rPr>
          <w:sz w:val="28"/>
          <w:szCs w:val="28"/>
        </w:rPr>
        <w:t xml:space="preserve">Шегарского </w:t>
      </w:r>
      <w:r w:rsidRPr="0055151A">
        <w:rPr>
          <w:sz w:val="28"/>
          <w:szCs w:val="28"/>
        </w:rPr>
        <w:t xml:space="preserve">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Предприниматели поселения оказывают спонсорскую помощь при проведении праздников: день села, 9 мая, день старшего поколения.</w:t>
      </w:r>
    </w:p>
    <w:p w:rsidR="00DD77D6" w:rsidRPr="0055151A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соглашения о взаимодействии между прокуратурой Шегарского района и Администрацией поселения </w:t>
      </w:r>
      <w:proofErr w:type="gramStart"/>
      <w:r>
        <w:rPr>
          <w:sz w:val="28"/>
          <w:szCs w:val="28"/>
        </w:rPr>
        <w:t>все нормативные правовые акты, принимаемые Советом поселения и Администрацией поселения приведены</w:t>
      </w:r>
      <w:proofErr w:type="gramEnd"/>
      <w:r>
        <w:rPr>
          <w:sz w:val="28"/>
          <w:szCs w:val="28"/>
        </w:rPr>
        <w:t xml:space="preserve">  в соответствии с Федеральным законодательством  и законодательством Томской области.</w:t>
      </w:r>
    </w:p>
    <w:p w:rsidR="00DD77D6" w:rsidRPr="0055151A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r w:rsidRPr="0055151A">
        <w:rPr>
          <w:sz w:val="28"/>
          <w:szCs w:val="28"/>
        </w:rPr>
        <w:t>сть вопросы, которые можно решить сегодня и сейчас, а есть вопросы, которые требуют долговременной перспективы, но работа Администрации</w:t>
      </w:r>
      <w:r>
        <w:rPr>
          <w:sz w:val="28"/>
          <w:szCs w:val="28"/>
        </w:rPr>
        <w:t xml:space="preserve"> поселения</w:t>
      </w:r>
      <w:r w:rsidRPr="0055151A">
        <w:rPr>
          <w:sz w:val="28"/>
          <w:szCs w:val="28"/>
        </w:rPr>
        <w:t xml:space="preserve"> и всех тех, кто работает в  поселении, будет направлена на решение одной задачи — сделать сельское поселение лучше. </w:t>
      </w:r>
    </w:p>
    <w:p w:rsidR="00DD77D6" w:rsidRDefault="00DD77D6" w:rsidP="00DD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151A">
        <w:rPr>
          <w:sz w:val="28"/>
          <w:szCs w:val="28"/>
        </w:rPr>
        <w:t>В заключение хотелось бы пожелать всем дальнейшей совместной плодотворной работы и достиж</w:t>
      </w:r>
      <w:r>
        <w:rPr>
          <w:sz w:val="28"/>
          <w:szCs w:val="28"/>
        </w:rPr>
        <w:t>ения успехов в нашем общем деле.</w:t>
      </w:r>
    </w:p>
    <w:p w:rsidR="00DD77D6" w:rsidRPr="00DD77D6" w:rsidRDefault="00DD77D6" w:rsidP="00DD77D6">
      <w:pPr>
        <w:jc w:val="center"/>
        <w:rPr>
          <w:szCs w:val="28"/>
        </w:rPr>
      </w:pPr>
    </w:p>
    <w:sectPr w:rsidR="00DD77D6" w:rsidRPr="00DD77D6" w:rsidSect="00F509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64"/>
    <w:rsid w:val="000152E2"/>
    <w:rsid w:val="00137014"/>
    <w:rsid w:val="001737DD"/>
    <w:rsid w:val="0024221D"/>
    <w:rsid w:val="00246FBA"/>
    <w:rsid w:val="002A5F1D"/>
    <w:rsid w:val="002C3EA5"/>
    <w:rsid w:val="00333DCC"/>
    <w:rsid w:val="00351867"/>
    <w:rsid w:val="00374064"/>
    <w:rsid w:val="003F1722"/>
    <w:rsid w:val="004262C0"/>
    <w:rsid w:val="00456DE6"/>
    <w:rsid w:val="004E3752"/>
    <w:rsid w:val="0057721F"/>
    <w:rsid w:val="006377AD"/>
    <w:rsid w:val="006A002D"/>
    <w:rsid w:val="00764A64"/>
    <w:rsid w:val="007C121D"/>
    <w:rsid w:val="008352F8"/>
    <w:rsid w:val="009420B1"/>
    <w:rsid w:val="009C6885"/>
    <w:rsid w:val="00A30ECB"/>
    <w:rsid w:val="00AB0F70"/>
    <w:rsid w:val="00B66D8C"/>
    <w:rsid w:val="00B86C85"/>
    <w:rsid w:val="00B9152C"/>
    <w:rsid w:val="00C86340"/>
    <w:rsid w:val="00CE0311"/>
    <w:rsid w:val="00CF1801"/>
    <w:rsid w:val="00DD0D9C"/>
    <w:rsid w:val="00DD77D6"/>
    <w:rsid w:val="00E116DE"/>
    <w:rsid w:val="00E218CF"/>
    <w:rsid w:val="00E8548B"/>
    <w:rsid w:val="00EA5D4F"/>
    <w:rsid w:val="00F5090A"/>
    <w:rsid w:val="00F52FF3"/>
    <w:rsid w:val="00F74D87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34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aliases w:val="Обычный (Web)1"/>
    <w:basedOn w:val="a"/>
    <w:uiPriority w:val="99"/>
    <w:unhideWhenUsed/>
    <w:rsid w:val="00EA5D4F"/>
    <w:pPr>
      <w:jc w:val="center"/>
    </w:pPr>
  </w:style>
  <w:style w:type="paragraph" w:customStyle="1" w:styleId="ConsPlusNormal">
    <w:name w:val="ConsPlusNormal"/>
    <w:rsid w:val="00EA5D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6377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77AD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D77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2020-02-18T07:55:00Z</cp:lastPrinted>
  <dcterms:created xsi:type="dcterms:W3CDTF">2019-05-14T07:08:00Z</dcterms:created>
  <dcterms:modified xsi:type="dcterms:W3CDTF">2020-02-26T07:37:00Z</dcterms:modified>
</cp:coreProperties>
</file>