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8B" w:rsidRDefault="00402733" w:rsidP="008D5B8B">
      <w:pPr>
        <w:jc w:val="center"/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Дума Шегарского района</w:t>
      </w:r>
    </w:p>
    <w:p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Томской области</w:t>
      </w:r>
    </w:p>
    <w:p w:rsidR="008D5B8B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РЕШЕНИЕ</w:t>
      </w:r>
    </w:p>
    <w:p w:rsidR="008D5B8B" w:rsidRPr="005F66A8" w:rsidRDefault="008D5B8B" w:rsidP="008D5B8B">
      <w:pPr>
        <w:jc w:val="center"/>
        <w:rPr>
          <w:sz w:val="28"/>
          <w:szCs w:val="28"/>
        </w:rPr>
      </w:pPr>
    </w:p>
    <w:p w:rsidR="00950553" w:rsidRDefault="00950553" w:rsidP="008D5B8B">
      <w:pPr>
        <w:rPr>
          <w:sz w:val="28"/>
          <w:szCs w:val="28"/>
        </w:rPr>
      </w:pPr>
    </w:p>
    <w:p w:rsidR="008D5B8B" w:rsidRPr="00950553" w:rsidRDefault="008166CC" w:rsidP="008D5B8B">
      <w:pPr>
        <w:rPr>
          <w:sz w:val="28"/>
          <w:szCs w:val="28"/>
        </w:rPr>
      </w:pPr>
      <w:r>
        <w:rPr>
          <w:sz w:val="27"/>
          <w:szCs w:val="27"/>
        </w:rPr>
        <w:t xml:space="preserve">с. Мельниково                                    </w:t>
      </w:r>
      <w:r w:rsidR="008D5B8B">
        <w:rPr>
          <w:sz w:val="27"/>
          <w:szCs w:val="27"/>
        </w:rPr>
        <w:t xml:space="preserve">   </w:t>
      </w:r>
    </w:p>
    <w:p w:rsidR="008D5B8B" w:rsidRDefault="00900B5B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>19.05.2020г.</w:t>
      </w:r>
      <w:r w:rsidR="00950553">
        <w:rPr>
          <w:sz w:val="28"/>
          <w:szCs w:val="28"/>
        </w:rPr>
        <w:tab/>
        <w:t xml:space="preserve">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950553">
        <w:rPr>
          <w:sz w:val="28"/>
          <w:szCs w:val="28"/>
        </w:rPr>
        <w:t>№</w:t>
      </w:r>
      <w:r>
        <w:rPr>
          <w:sz w:val="28"/>
          <w:szCs w:val="28"/>
        </w:rPr>
        <w:t xml:space="preserve"> 457</w:t>
      </w:r>
      <w:r w:rsidR="00950553">
        <w:rPr>
          <w:sz w:val="28"/>
          <w:szCs w:val="28"/>
        </w:rPr>
        <w:tab/>
      </w:r>
    </w:p>
    <w:p w:rsidR="008D5B8B" w:rsidRDefault="008D5B8B" w:rsidP="008D5B8B">
      <w:pPr>
        <w:tabs>
          <w:tab w:val="left" w:pos="504"/>
        </w:tabs>
        <w:jc w:val="center"/>
        <w:rPr>
          <w:sz w:val="28"/>
          <w:szCs w:val="28"/>
        </w:rPr>
      </w:pPr>
    </w:p>
    <w:p w:rsidR="00900B5B" w:rsidRDefault="00900B5B" w:rsidP="008D5B8B">
      <w:pPr>
        <w:tabs>
          <w:tab w:val="left" w:pos="504"/>
        </w:tabs>
        <w:jc w:val="center"/>
        <w:rPr>
          <w:sz w:val="28"/>
          <w:szCs w:val="28"/>
        </w:rPr>
      </w:pPr>
    </w:p>
    <w:p w:rsidR="00402733" w:rsidRDefault="008D5B8B" w:rsidP="0040273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к сведению информации</w:t>
      </w:r>
      <w:r w:rsidRPr="00AC52C5">
        <w:rPr>
          <w:sz w:val="28"/>
          <w:szCs w:val="28"/>
        </w:rPr>
        <w:t xml:space="preserve"> </w:t>
      </w:r>
      <w:r w:rsidR="00402733">
        <w:rPr>
          <w:sz w:val="28"/>
          <w:szCs w:val="28"/>
        </w:rPr>
        <w:t xml:space="preserve"> о ходе реализации муниципальной программы  «</w:t>
      </w:r>
      <w:r w:rsidR="00402733">
        <w:rPr>
          <w:rStyle w:val="FontStyle11"/>
          <w:sz w:val="28"/>
          <w:szCs w:val="28"/>
        </w:rPr>
        <w:t>Повышение безопасности дорожного движения на территории Шегарского района на период 2018-2020 годов» в 201</w:t>
      </w:r>
      <w:r w:rsidR="00950553">
        <w:rPr>
          <w:rStyle w:val="FontStyle11"/>
          <w:sz w:val="28"/>
          <w:szCs w:val="28"/>
        </w:rPr>
        <w:t>9</w:t>
      </w:r>
      <w:r w:rsidR="00402733">
        <w:rPr>
          <w:rStyle w:val="FontStyle11"/>
          <w:sz w:val="28"/>
          <w:szCs w:val="28"/>
        </w:rPr>
        <w:t xml:space="preserve"> году</w:t>
      </w:r>
    </w:p>
    <w:p w:rsidR="008D5B8B" w:rsidRDefault="008D5B8B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:rsidR="008D5B8B" w:rsidRDefault="008166CC" w:rsidP="00402733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D5B8B" w:rsidRPr="00BE01EF">
        <w:rPr>
          <w:sz w:val="28"/>
          <w:szCs w:val="28"/>
        </w:rPr>
        <w:t>ассмотрев и об</w:t>
      </w:r>
      <w:r w:rsidR="008D5B8B">
        <w:rPr>
          <w:sz w:val="28"/>
          <w:szCs w:val="28"/>
        </w:rPr>
        <w:t xml:space="preserve">судив представленную информацию </w:t>
      </w:r>
      <w:r w:rsidR="00402733">
        <w:rPr>
          <w:sz w:val="28"/>
          <w:szCs w:val="28"/>
        </w:rPr>
        <w:t xml:space="preserve"> о ходе реализации муниципальной программы  «</w:t>
      </w:r>
      <w:r w:rsidR="00402733">
        <w:rPr>
          <w:rStyle w:val="FontStyle11"/>
          <w:sz w:val="28"/>
          <w:szCs w:val="28"/>
        </w:rPr>
        <w:t>Повышение безопасности дорожного движения на территории Шегарского района на период 2018-2020 годов» в 201</w:t>
      </w:r>
      <w:r w:rsidR="00950553">
        <w:rPr>
          <w:rStyle w:val="FontStyle11"/>
          <w:sz w:val="28"/>
          <w:szCs w:val="28"/>
        </w:rPr>
        <w:t>9</w:t>
      </w:r>
      <w:r w:rsidR="00402733">
        <w:rPr>
          <w:rStyle w:val="FontStyle11"/>
          <w:sz w:val="28"/>
          <w:szCs w:val="28"/>
        </w:rPr>
        <w:t xml:space="preserve"> году,</w:t>
      </w:r>
    </w:p>
    <w:p w:rsidR="008D5B8B" w:rsidRDefault="008D5B8B" w:rsidP="008D5B8B">
      <w:pPr>
        <w:rPr>
          <w:sz w:val="28"/>
          <w:szCs w:val="28"/>
        </w:rPr>
      </w:pPr>
    </w:p>
    <w:p w:rsidR="00950553" w:rsidRDefault="00950553" w:rsidP="008D5B8B">
      <w:pPr>
        <w:rPr>
          <w:sz w:val="28"/>
          <w:szCs w:val="28"/>
        </w:rPr>
      </w:pPr>
    </w:p>
    <w:p w:rsidR="00950553" w:rsidRPr="00BE01EF" w:rsidRDefault="00950553" w:rsidP="008D5B8B">
      <w:pPr>
        <w:rPr>
          <w:sz w:val="28"/>
          <w:szCs w:val="28"/>
        </w:rPr>
      </w:pPr>
    </w:p>
    <w:p w:rsidR="008D5B8B" w:rsidRPr="00EF2F68" w:rsidRDefault="008D5B8B" w:rsidP="008D5B8B">
      <w:pPr>
        <w:jc w:val="center"/>
        <w:rPr>
          <w:b/>
          <w:sz w:val="28"/>
          <w:szCs w:val="28"/>
        </w:rPr>
      </w:pPr>
      <w:r w:rsidRPr="00EF2F68">
        <w:rPr>
          <w:b/>
          <w:sz w:val="28"/>
          <w:szCs w:val="28"/>
        </w:rPr>
        <w:t>ДУМА ШЕГАРСКОГО РАЙОНА РЕШИЛА:</w:t>
      </w:r>
    </w:p>
    <w:p w:rsidR="008D5B8B" w:rsidRDefault="008D5B8B" w:rsidP="008D5B8B">
      <w:pPr>
        <w:jc w:val="center"/>
        <w:rPr>
          <w:sz w:val="28"/>
          <w:szCs w:val="28"/>
        </w:rPr>
      </w:pPr>
    </w:p>
    <w:p w:rsidR="008D5B8B" w:rsidRPr="00BE01EF" w:rsidRDefault="008D5B8B" w:rsidP="008D5B8B">
      <w:pPr>
        <w:jc w:val="center"/>
        <w:rPr>
          <w:sz w:val="28"/>
          <w:szCs w:val="28"/>
        </w:rPr>
      </w:pPr>
    </w:p>
    <w:p w:rsidR="00402733" w:rsidRDefault="008D5B8B" w:rsidP="00402733">
      <w:pPr>
        <w:ind w:firstLine="708"/>
        <w:jc w:val="both"/>
        <w:rPr>
          <w:sz w:val="28"/>
          <w:szCs w:val="28"/>
        </w:rPr>
      </w:pPr>
      <w:r w:rsidRPr="00917EDF">
        <w:rPr>
          <w:sz w:val="28"/>
          <w:szCs w:val="28"/>
        </w:rPr>
        <w:t>Приня</w:t>
      </w:r>
      <w:r>
        <w:rPr>
          <w:sz w:val="28"/>
          <w:szCs w:val="28"/>
        </w:rPr>
        <w:t>ть к сведению информацию</w:t>
      </w:r>
      <w:r w:rsidR="00402733" w:rsidRPr="00402733">
        <w:rPr>
          <w:sz w:val="28"/>
          <w:szCs w:val="28"/>
        </w:rPr>
        <w:t xml:space="preserve"> </w:t>
      </w:r>
      <w:r w:rsidR="00402733">
        <w:rPr>
          <w:sz w:val="28"/>
          <w:szCs w:val="28"/>
        </w:rPr>
        <w:t>о ходе реализации муниципальной программы  «</w:t>
      </w:r>
      <w:r w:rsidR="00402733">
        <w:rPr>
          <w:rStyle w:val="FontStyle11"/>
          <w:sz w:val="28"/>
          <w:szCs w:val="28"/>
        </w:rPr>
        <w:t>Повышение безопасности дорожного движения на территории Шегарского района на период 2018-2020 годов» в 201</w:t>
      </w:r>
      <w:r w:rsidR="00950553">
        <w:rPr>
          <w:rStyle w:val="FontStyle11"/>
          <w:sz w:val="28"/>
          <w:szCs w:val="28"/>
        </w:rPr>
        <w:t>9</w:t>
      </w:r>
      <w:r w:rsidR="00402733">
        <w:rPr>
          <w:rStyle w:val="FontStyle11"/>
          <w:sz w:val="28"/>
          <w:szCs w:val="28"/>
        </w:rPr>
        <w:t xml:space="preserve"> году.</w:t>
      </w:r>
    </w:p>
    <w:p w:rsidR="00402733" w:rsidRDefault="00402733" w:rsidP="00402733">
      <w:pPr>
        <w:tabs>
          <w:tab w:val="left" w:pos="504"/>
        </w:tabs>
        <w:jc w:val="both"/>
        <w:rPr>
          <w:b/>
          <w:sz w:val="28"/>
          <w:szCs w:val="28"/>
        </w:rPr>
      </w:pPr>
    </w:p>
    <w:p w:rsidR="008D5B8B" w:rsidRDefault="008D5B8B" w:rsidP="00402733">
      <w:pPr>
        <w:tabs>
          <w:tab w:val="left" w:pos="5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733">
        <w:rPr>
          <w:sz w:val="28"/>
          <w:szCs w:val="28"/>
        </w:rPr>
        <w:t xml:space="preserve"> </w:t>
      </w:r>
    </w:p>
    <w:p w:rsidR="008D5B8B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B8B" w:rsidRPr="00BE01EF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5B8B" w:rsidRPr="00950553" w:rsidRDefault="008166CC" w:rsidP="00950553">
      <w:pPr>
        <w:jc w:val="both"/>
        <w:rPr>
          <w:sz w:val="28"/>
          <w:szCs w:val="28"/>
        </w:rPr>
        <w:sectPr w:rsidR="008D5B8B" w:rsidRPr="00950553" w:rsidSect="00950553">
          <w:pgSz w:w="11906" w:h="16838"/>
          <w:pgMar w:top="567" w:right="851" w:bottom="1134" w:left="1560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Председатель</w:t>
      </w:r>
      <w:r w:rsidR="008D5B8B">
        <w:rPr>
          <w:sz w:val="28"/>
          <w:szCs w:val="28"/>
        </w:rPr>
        <w:t xml:space="preserve"> Думы Шегарского </w:t>
      </w:r>
      <w:r>
        <w:rPr>
          <w:sz w:val="28"/>
          <w:szCs w:val="28"/>
        </w:rPr>
        <w:t xml:space="preserve">                         </w:t>
      </w:r>
      <w:r w:rsidR="000135B5">
        <w:rPr>
          <w:sz w:val="28"/>
          <w:szCs w:val="28"/>
        </w:rPr>
        <w:t xml:space="preserve">          </w:t>
      </w:r>
      <w:r w:rsidR="00950553">
        <w:rPr>
          <w:sz w:val="28"/>
          <w:szCs w:val="28"/>
        </w:rPr>
        <w:t xml:space="preserve">        Л.И. </w:t>
      </w:r>
      <w:proofErr w:type="spellStart"/>
      <w:r w:rsidR="00950553">
        <w:rPr>
          <w:sz w:val="28"/>
          <w:szCs w:val="28"/>
        </w:rPr>
        <w:t>Нистерюк</w:t>
      </w:r>
      <w:proofErr w:type="spellEnd"/>
    </w:p>
    <w:p w:rsidR="00AA748D" w:rsidRPr="00AA748D" w:rsidRDefault="00AA748D" w:rsidP="00AA748D">
      <w:pPr>
        <w:jc w:val="center"/>
        <w:rPr>
          <w:b/>
          <w:sz w:val="28"/>
          <w:szCs w:val="28"/>
        </w:rPr>
      </w:pPr>
      <w:r w:rsidRPr="00AA748D">
        <w:rPr>
          <w:b/>
          <w:sz w:val="28"/>
          <w:szCs w:val="28"/>
        </w:rPr>
        <w:lastRenderedPageBreak/>
        <w:t>Информация</w:t>
      </w:r>
    </w:p>
    <w:p w:rsidR="00AA748D" w:rsidRPr="00AA748D" w:rsidRDefault="00AA748D" w:rsidP="00AA748D">
      <w:pPr>
        <w:jc w:val="center"/>
        <w:rPr>
          <w:b/>
          <w:sz w:val="28"/>
          <w:szCs w:val="28"/>
        </w:rPr>
      </w:pPr>
      <w:r w:rsidRPr="00AA748D">
        <w:rPr>
          <w:b/>
          <w:sz w:val="28"/>
          <w:szCs w:val="28"/>
        </w:rPr>
        <w:t>О ходе реализации муниципальной программы</w:t>
      </w:r>
    </w:p>
    <w:p w:rsidR="00AA748D" w:rsidRPr="00AA748D" w:rsidRDefault="00AA748D" w:rsidP="00AA748D">
      <w:pPr>
        <w:jc w:val="center"/>
        <w:rPr>
          <w:b/>
          <w:sz w:val="28"/>
          <w:szCs w:val="28"/>
        </w:rPr>
      </w:pPr>
      <w:r w:rsidRPr="00AA748D">
        <w:rPr>
          <w:b/>
          <w:sz w:val="28"/>
          <w:szCs w:val="28"/>
        </w:rPr>
        <w:t>«</w:t>
      </w:r>
      <w:r w:rsidRPr="00AA748D">
        <w:rPr>
          <w:rStyle w:val="FontStyle11"/>
          <w:b/>
          <w:sz w:val="28"/>
          <w:szCs w:val="28"/>
        </w:rPr>
        <w:t>Повышение безопасности дорожного движения на территории Шегарского района на период 2018-2020 годов» в 2019году</w:t>
      </w:r>
    </w:p>
    <w:p w:rsidR="00AA748D" w:rsidRPr="00AA748D" w:rsidRDefault="00AA748D" w:rsidP="00AA748D">
      <w:pPr>
        <w:pStyle w:val="consplusnormal0"/>
        <w:spacing w:before="0" w:beforeAutospacing="0" w:after="0" w:afterAutospacing="0" w:line="312" w:lineRule="auto"/>
        <w:jc w:val="center"/>
        <w:rPr>
          <w:rStyle w:val="FontStyle12"/>
          <w:rFonts w:ascii="Times New Roman" w:hAnsi="Times New Roman" w:cs="Times New Roman"/>
          <w:b/>
          <w:sz w:val="28"/>
          <w:szCs w:val="28"/>
        </w:rPr>
      </w:pPr>
    </w:p>
    <w:p w:rsidR="00AA748D" w:rsidRPr="00AA748D" w:rsidRDefault="00AA748D" w:rsidP="00AA748D">
      <w:pPr>
        <w:pStyle w:val="af1"/>
        <w:tabs>
          <w:tab w:val="left" w:pos="9355"/>
        </w:tabs>
        <w:spacing w:after="0"/>
        <w:ind w:right="-5"/>
        <w:jc w:val="center"/>
        <w:rPr>
          <w:rStyle w:val="FontStyle59"/>
          <w:sz w:val="28"/>
          <w:szCs w:val="28"/>
        </w:rPr>
      </w:pPr>
      <w:r w:rsidRPr="00AA748D">
        <w:rPr>
          <w:sz w:val="28"/>
          <w:szCs w:val="28"/>
        </w:rPr>
        <w:t>1. Основные положения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rStyle w:val="FontStyle59"/>
          <w:sz w:val="28"/>
          <w:szCs w:val="28"/>
        </w:rPr>
        <w:t xml:space="preserve">Постановлением Администрации Шегарского района от </w:t>
      </w:r>
      <w:r w:rsidRPr="00AA748D">
        <w:rPr>
          <w:sz w:val="28"/>
          <w:szCs w:val="28"/>
        </w:rPr>
        <w:t xml:space="preserve">28.09.2017 </w:t>
      </w:r>
      <w:r w:rsidRPr="00AA748D">
        <w:rPr>
          <w:rStyle w:val="FontStyle59"/>
          <w:sz w:val="28"/>
          <w:szCs w:val="28"/>
        </w:rPr>
        <w:t>№</w:t>
      </w:r>
      <w:r w:rsidRPr="00AA748D">
        <w:rPr>
          <w:sz w:val="28"/>
          <w:szCs w:val="28"/>
        </w:rPr>
        <w:t>779</w:t>
      </w:r>
      <w:r w:rsidRPr="00AA748D">
        <w:rPr>
          <w:rStyle w:val="FontStyle59"/>
          <w:sz w:val="28"/>
          <w:szCs w:val="28"/>
        </w:rPr>
        <w:t xml:space="preserve"> </w:t>
      </w:r>
      <w:r w:rsidRPr="00AA748D">
        <w:rPr>
          <w:sz w:val="28"/>
          <w:szCs w:val="28"/>
        </w:rPr>
        <w:t>утверждена муниципальная программа «</w:t>
      </w:r>
      <w:r w:rsidRPr="00AA748D">
        <w:rPr>
          <w:rStyle w:val="FontStyle11"/>
          <w:sz w:val="28"/>
          <w:szCs w:val="28"/>
        </w:rPr>
        <w:t>Повышение безопасности дорожного движения на территории Шегарского района на период 2018-2020 годов</w:t>
      </w:r>
      <w:r w:rsidRPr="00AA748D">
        <w:rPr>
          <w:sz w:val="28"/>
          <w:szCs w:val="28"/>
        </w:rPr>
        <w:t xml:space="preserve">». Программа представляет собой комплекс мероприятий, направленных на повышение правового сознания и предупреждение опасного поведения участников дорожного движения; организационно-планировочные и инженерные меры, по совершенствованию организации движения транспорта и пешеходов; развитие системы оказания помощи пострадавшим в дорожно-транспортных происшествиях. 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sz w:val="28"/>
          <w:szCs w:val="28"/>
        </w:rPr>
        <w:t xml:space="preserve"> Целью и задачами  программы является: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sz w:val="28"/>
          <w:szCs w:val="28"/>
        </w:rPr>
        <w:t>- повышение безопасности граждан;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sz w:val="28"/>
          <w:szCs w:val="28"/>
        </w:rPr>
        <w:t>- сокращение количества лиц, погибших в результате дорожно-транспортных происшествий;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sz w:val="28"/>
          <w:szCs w:val="28"/>
        </w:rPr>
        <w:t>- сокращение количества дорожно-транспортных происшествий с пострадавшими;</w:t>
      </w:r>
    </w:p>
    <w:p w:rsidR="00AA748D" w:rsidRPr="00AA748D" w:rsidRDefault="00AA748D" w:rsidP="00AA748D">
      <w:pPr>
        <w:ind w:firstLine="540"/>
        <w:rPr>
          <w:sz w:val="28"/>
          <w:szCs w:val="28"/>
        </w:rPr>
      </w:pPr>
      <w:r w:rsidRPr="00AA748D"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AA748D" w:rsidRPr="00AA748D" w:rsidRDefault="00AA748D" w:rsidP="00AA748D">
      <w:pPr>
        <w:ind w:firstLine="540"/>
        <w:rPr>
          <w:sz w:val="28"/>
          <w:szCs w:val="28"/>
        </w:rPr>
      </w:pPr>
      <w:r w:rsidRPr="00AA748D">
        <w:rPr>
          <w:sz w:val="28"/>
          <w:szCs w:val="28"/>
        </w:rPr>
        <w:t>- сокращение детского дорожно-транспортного травматизма;</w:t>
      </w:r>
    </w:p>
    <w:p w:rsidR="00AA748D" w:rsidRPr="00AA748D" w:rsidRDefault="00AA748D" w:rsidP="00AA748D">
      <w:pPr>
        <w:ind w:firstLine="540"/>
        <w:rPr>
          <w:sz w:val="28"/>
          <w:szCs w:val="28"/>
        </w:rPr>
      </w:pPr>
      <w:r w:rsidRPr="00AA748D">
        <w:rPr>
          <w:sz w:val="28"/>
          <w:szCs w:val="28"/>
        </w:rPr>
        <w:t>- совершенствование организации движения транспорта и пешеходов.</w:t>
      </w:r>
    </w:p>
    <w:p w:rsidR="00AA748D" w:rsidRPr="00AA748D" w:rsidRDefault="00AA748D" w:rsidP="00AA748D">
      <w:pPr>
        <w:pStyle w:val="Style8"/>
        <w:widowControl/>
        <w:spacing w:line="240" w:lineRule="auto"/>
        <w:ind w:firstLine="54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AA748D">
        <w:rPr>
          <w:rFonts w:ascii="Times New Roman" w:hAnsi="Times New Roman"/>
          <w:sz w:val="28"/>
          <w:szCs w:val="28"/>
        </w:rPr>
        <w:t xml:space="preserve">Финансирование Программы осуществляется из средств бюджета Шегарского района. </w:t>
      </w:r>
    </w:p>
    <w:p w:rsidR="00AA748D" w:rsidRPr="00AA748D" w:rsidRDefault="00AA748D" w:rsidP="00AA748D">
      <w:pPr>
        <w:pStyle w:val="Style8"/>
        <w:widowControl/>
        <w:spacing w:line="250" w:lineRule="exact"/>
        <w:ind w:firstLine="540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A748D" w:rsidRPr="00AA748D" w:rsidRDefault="00AA748D" w:rsidP="00AA748D">
      <w:pPr>
        <w:pStyle w:val="Style1"/>
        <w:widowControl/>
        <w:spacing w:before="72"/>
        <w:ind w:left="1987"/>
        <w:jc w:val="both"/>
        <w:rPr>
          <w:rStyle w:val="FontStyle11"/>
          <w:b/>
          <w:sz w:val="28"/>
          <w:szCs w:val="28"/>
        </w:rPr>
      </w:pPr>
      <w:r w:rsidRPr="00AA748D">
        <w:rPr>
          <w:rStyle w:val="FontStyle11"/>
          <w:b/>
          <w:sz w:val="28"/>
          <w:szCs w:val="28"/>
        </w:rPr>
        <w:t>2. Реализация программы в 2019 году.</w:t>
      </w:r>
    </w:p>
    <w:p w:rsidR="00AA748D" w:rsidRPr="00AA748D" w:rsidRDefault="00AA748D" w:rsidP="00AA748D">
      <w:pPr>
        <w:pStyle w:val="Style8"/>
        <w:widowControl/>
        <w:spacing w:line="250" w:lineRule="exact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AA748D" w:rsidRPr="00AA748D" w:rsidRDefault="00AA748D" w:rsidP="00AA748D">
      <w:pPr>
        <w:pStyle w:val="Style8"/>
        <w:widowControl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A748D">
        <w:rPr>
          <w:rStyle w:val="FontStyle12"/>
          <w:rFonts w:ascii="Times New Roman" w:hAnsi="Times New Roman" w:cs="Times New Roman"/>
          <w:sz w:val="28"/>
          <w:szCs w:val="28"/>
        </w:rPr>
        <w:t xml:space="preserve">Из бюджета Шегарского района за счет средств районного бюджета на реализацию программных мероприятий в 2019 году выделено </w:t>
      </w:r>
      <w:r w:rsidRPr="00AA748D">
        <w:rPr>
          <w:rFonts w:ascii="Times New Roman" w:hAnsi="Times New Roman"/>
        </w:rPr>
        <w:t xml:space="preserve">96,0 </w:t>
      </w:r>
      <w:r w:rsidRPr="00AA748D">
        <w:rPr>
          <w:rStyle w:val="FontStyle12"/>
          <w:rFonts w:ascii="Times New Roman" w:hAnsi="Times New Roman" w:cs="Times New Roman"/>
          <w:sz w:val="28"/>
          <w:szCs w:val="28"/>
        </w:rPr>
        <w:t>тысяч рублей.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sz w:val="28"/>
          <w:szCs w:val="28"/>
        </w:rPr>
        <w:t>Предполагалось, что реализация программы по вышеуказанным задачам позволит к концу 2019 года соответственно: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sz w:val="28"/>
          <w:szCs w:val="28"/>
        </w:rPr>
        <w:t xml:space="preserve">- снизить количество </w:t>
      </w:r>
      <w:proofErr w:type="spellStart"/>
      <w:r w:rsidRPr="00AA748D">
        <w:rPr>
          <w:sz w:val="28"/>
          <w:szCs w:val="28"/>
        </w:rPr>
        <w:t>дорожн</w:t>
      </w:r>
      <w:proofErr w:type="gramStart"/>
      <w:r w:rsidRPr="00AA748D">
        <w:rPr>
          <w:sz w:val="28"/>
          <w:szCs w:val="28"/>
        </w:rPr>
        <w:t>о</w:t>
      </w:r>
      <w:proofErr w:type="spellEnd"/>
      <w:r w:rsidRPr="00AA748D">
        <w:rPr>
          <w:sz w:val="28"/>
          <w:szCs w:val="28"/>
        </w:rPr>
        <w:t>-</w:t>
      </w:r>
      <w:proofErr w:type="gramEnd"/>
      <w:r w:rsidRPr="00AA748D">
        <w:rPr>
          <w:sz w:val="28"/>
          <w:szCs w:val="28"/>
        </w:rPr>
        <w:t xml:space="preserve"> транспортных происшествий от базового показателя 2016 года 178 ДТП в год до 160 ДТП в год .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sz w:val="28"/>
          <w:szCs w:val="28"/>
        </w:rPr>
        <w:t>- снизить количество ДТП с участием детей от 4 в 2016 году  до 2 ДТП с участием детей;</w:t>
      </w:r>
    </w:p>
    <w:p w:rsidR="00AA748D" w:rsidRPr="00AA748D" w:rsidRDefault="00AA748D" w:rsidP="00AA748D">
      <w:pPr>
        <w:ind w:firstLine="540"/>
        <w:jc w:val="both"/>
        <w:rPr>
          <w:sz w:val="28"/>
          <w:szCs w:val="28"/>
        </w:rPr>
      </w:pPr>
      <w:r w:rsidRPr="00AA748D">
        <w:rPr>
          <w:sz w:val="28"/>
          <w:szCs w:val="28"/>
        </w:rPr>
        <w:t>-обустроить объекты безопасности движения пешеходов в соответствии с национальными стандартами от 1 пешеходного перехода до 3 пешеходных переходов.</w:t>
      </w:r>
    </w:p>
    <w:p w:rsidR="00AA748D" w:rsidRPr="00AA748D" w:rsidRDefault="00AA748D" w:rsidP="00AA748D">
      <w:pPr>
        <w:pStyle w:val="Style3"/>
        <w:widowControl/>
        <w:spacing w:before="91" w:line="322" w:lineRule="exact"/>
        <w:ind w:right="34"/>
        <w:rPr>
          <w:rStyle w:val="FontStyle13"/>
        </w:rPr>
      </w:pPr>
      <w:r w:rsidRPr="00AA748D">
        <w:rPr>
          <w:rStyle w:val="FontStyle13"/>
        </w:rPr>
        <w:t xml:space="preserve">В результате реализации муниципальной программы «Повышение безопасности дорожного движения на территории Шегарского района на период 2018-2020 годов» </w:t>
      </w:r>
      <w:r w:rsidRPr="00AA748D">
        <w:rPr>
          <w:sz w:val="28"/>
          <w:szCs w:val="28"/>
        </w:rPr>
        <w:t xml:space="preserve">в 2019 году выделено  96,0 тыс. рублей, израсходовано </w:t>
      </w:r>
      <w:r w:rsidRPr="00AA748D">
        <w:rPr>
          <w:rStyle w:val="FontStyle13"/>
        </w:rPr>
        <w:t xml:space="preserve">65,18 </w:t>
      </w:r>
      <w:r w:rsidRPr="00AA748D">
        <w:rPr>
          <w:sz w:val="28"/>
          <w:szCs w:val="28"/>
        </w:rPr>
        <w:t>тыс</w:t>
      </w:r>
      <w:proofErr w:type="gramStart"/>
      <w:r w:rsidRPr="00AA748D">
        <w:rPr>
          <w:sz w:val="28"/>
          <w:szCs w:val="28"/>
        </w:rPr>
        <w:t>.р</w:t>
      </w:r>
      <w:proofErr w:type="gramEnd"/>
      <w:r w:rsidRPr="00AA748D">
        <w:rPr>
          <w:sz w:val="28"/>
          <w:szCs w:val="28"/>
        </w:rPr>
        <w:t xml:space="preserve">ублей. в том числе из средств местного бюджета </w:t>
      </w:r>
      <w:r w:rsidRPr="00AA748D">
        <w:rPr>
          <w:rStyle w:val="FontStyle13"/>
        </w:rPr>
        <w:t xml:space="preserve">65,18 </w:t>
      </w:r>
      <w:r w:rsidRPr="00AA748D">
        <w:rPr>
          <w:sz w:val="28"/>
          <w:szCs w:val="28"/>
        </w:rPr>
        <w:t>тыс. рублей, кассовые расходы распределены следующим образом:</w:t>
      </w:r>
    </w:p>
    <w:p w:rsidR="00AA748D" w:rsidRPr="00AA748D" w:rsidRDefault="00AA748D" w:rsidP="00AA748D">
      <w:pPr>
        <w:pStyle w:val="Style3"/>
        <w:widowControl/>
        <w:spacing w:line="322" w:lineRule="exact"/>
        <w:ind w:firstLine="540"/>
        <w:rPr>
          <w:rStyle w:val="FontStyle13"/>
        </w:rPr>
      </w:pPr>
      <w:r w:rsidRPr="00AA748D">
        <w:rPr>
          <w:rStyle w:val="FontStyle12"/>
          <w:rFonts w:ascii="Times New Roman" w:hAnsi="Times New Roman" w:cs="Times New Roman"/>
          <w:sz w:val="28"/>
          <w:szCs w:val="28"/>
        </w:rPr>
        <w:t xml:space="preserve">1.Предупреждение опасного поведения участников дорожного движения: </w:t>
      </w:r>
    </w:p>
    <w:p w:rsidR="00AA748D" w:rsidRPr="00AA748D" w:rsidRDefault="00AA748D" w:rsidP="00AA748D">
      <w:pPr>
        <w:pStyle w:val="Style3"/>
        <w:widowControl/>
        <w:spacing w:line="322" w:lineRule="exact"/>
        <w:ind w:firstLine="540"/>
        <w:rPr>
          <w:sz w:val="28"/>
          <w:szCs w:val="28"/>
        </w:rPr>
      </w:pPr>
      <w:proofErr w:type="gramStart"/>
      <w:r w:rsidRPr="00AA748D">
        <w:rPr>
          <w:sz w:val="28"/>
          <w:szCs w:val="28"/>
        </w:rPr>
        <w:lastRenderedPageBreak/>
        <w:t>- на использование       возможностей социальной рекламы (изготовление и установка баннеров и информационных щитов, проведение специализированных рекламных акций</w:t>
      </w:r>
      <w:r w:rsidRPr="00AA748D">
        <w:rPr>
          <w:snapToGrid w:val="0"/>
          <w:sz w:val="28"/>
          <w:szCs w:val="28"/>
        </w:rPr>
        <w:t>, подготовка  и изготовление листовок, буклетов по безопасности дорожного движения</w:t>
      </w:r>
      <w:r w:rsidRPr="00AA748D">
        <w:rPr>
          <w:sz w:val="28"/>
          <w:szCs w:val="28"/>
        </w:rPr>
        <w:t>х,  в 2019 году МКУ «Администрация Шегарского района» выделено  10,0 тыс. рублей.</w:t>
      </w:r>
      <w:proofErr w:type="gramEnd"/>
      <w:r w:rsidRPr="00AA748D">
        <w:rPr>
          <w:sz w:val="28"/>
          <w:szCs w:val="28"/>
        </w:rPr>
        <w:t xml:space="preserve"> Данные средства  были израсходованы на изготовление широкоформатных  баннеров с размещением на них социальной рекламы по безопасности  дорожного движения. Баннеры размещены </w:t>
      </w:r>
      <w:proofErr w:type="gramStart"/>
      <w:r w:rsidRPr="00AA748D">
        <w:rPr>
          <w:sz w:val="28"/>
          <w:szCs w:val="28"/>
        </w:rPr>
        <w:t>в</w:t>
      </w:r>
      <w:proofErr w:type="gramEnd"/>
      <w:r w:rsidRPr="00AA748D">
        <w:rPr>
          <w:sz w:val="28"/>
          <w:szCs w:val="28"/>
        </w:rPr>
        <w:t xml:space="preserve"> с. Мельниково. Израсходованы средства в размере 9,18 тыс</w:t>
      </w:r>
      <w:proofErr w:type="gramStart"/>
      <w:r w:rsidRPr="00AA748D">
        <w:rPr>
          <w:sz w:val="28"/>
          <w:szCs w:val="28"/>
        </w:rPr>
        <w:t>.р</w:t>
      </w:r>
      <w:proofErr w:type="gramEnd"/>
      <w:r w:rsidRPr="00AA748D">
        <w:rPr>
          <w:sz w:val="28"/>
          <w:szCs w:val="28"/>
        </w:rPr>
        <w:t>ублей;</w:t>
      </w:r>
    </w:p>
    <w:p w:rsidR="00AA748D" w:rsidRPr="00AA748D" w:rsidRDefault="00AA748D" w:rsidP="00AA748D">
      <w:pPr>
        <w:pStyle w:val="Style3"/>
        <w:widowControl/>
        <w:spacing w:line="322" w:lineRule="exact"/>
        <w:ind w:firstLine="540"/>
        <w:rPr>
          <w:bCs/>
          <w:sz w:val="28"/>
          <w:szCs w:val="28"/>
        </w:rPr>
      </w:pPr>
      <w:r w:rsidRPr="00AA748D">
        <w:rPr>
          <w:bCs/>
          <w:sz w:val="28"/>
          <w:szCs w:val="28"/>
        </w:rPr>
        <w:t xml:space="preserve">- на обучение контролёров технического состояния автомототранспортных средств образовательным организациям выделено 5,0 тыс. рублей. В 2019 году израсходованы средства в размере 5,0 тыс. рублей на обучение сотрудника МКУ «Побединская СОШ»; </w:t>
      </w:r>
    </w:p>
    <w:p w:rsidR="00AA748D" w:rsidRPr="00AA748D" w:rsidRDefault="00AA748D" w:rsidP="00AA748D">
      <w:pPr>
        <w:pStyle w:val="Style3"/>
        <w:widowControl/>
        <w:spacing w:line="322" w:lineRule="exact"/>
        <w:ind w:firstLine="540"/>
        <w:rPr>
          <w:sz w:val="28"/>
          <w:szCs w:val="28"/>
        </w:rPr>
      </w:pPr>
      <w:r w:rsidRPr="00AA748D">
        <w:rPr>
          <w:bCs/>
          <w:sz w:val="28"/>
          <w:szCs w:val="28"/>
        </w:rPr>
        <w:t>- на прохождение ежегодного техминимума по ПДД и БД водителей школьных автобусов в 2019 году образовательным организациям Шегарского района выделены средства в размере 9,1 тыс. рублей. Израсходованы средства в размере  9,1 тыс</w:t>
      </w:r>
      <w:proofErr w:type="gramStart"/>
      <w:r w:rsidRPr="00AA748D">
        <w:rPr>
          <w:bCs/>
          <w:sz w:val="28"/>
          <w:szCs w:val="28"/>
        </w:rPr>
        <w:t>.р</w:t>
      </w:r>
      <w:proofErr w:type="gramEnd"/>
      <w:r w:rsidRPr="00AA748D">
        <w:rPr>
          <w:bCs/>
          <w:sz w:val="28"/>
          <w:szCs w:val="28"/>
        </w:rPr>
        <w:t xml:space="preserve">ублей на обучение 13 водителей школьных автобусов; </w:t>
      </w:r>
    </w:p>
    <w:p w:rsidR="00AA748D" w:rsidRPr="00AA748D" w:rsidRDefault="00AA748D" w:rsidP="00AA748D">
      <w:pPr>
        <w:pStyle w:val="Style3"/>
        <w:widowControl/>
        <w:spacing w:line="322" w:lineRule="exact"/>
        <w:ind w:firstLine="540"/>
        <w:rPr>
          <w:rStyle w:val="FontStyle13"/>
        </w:rPr>
      </w:pPr>
      <w:r w:rsidRPr="00AA748D">
        <w:rPr>
          <w:sz w:val="28"/>
          <w:szCs w:val="28"/>
        </w:rPr>
        <w:t xml:space="preserve"> </w:t>
      </w:r>
      <w:r w:rsidRPr="00AA748D">
        <w:rPr>
          <w:rStyle w:val="FontStyle13"/>
          <w:i/>
        </w:rPr>
        <w:t xml:space="preserve"> </w:t>
      </w:r>
      <w:r w:rsidRPr="00AA748D">
        <w:rPr>
          <w:rStyle w:val="FontStyle12"/>
          <w:rFonts w:ascii="Times New Roman" w:hAnsi="Times New Roman" w:cs="Times New Roman"/>
          <w:sz w:val="28"/>
          <w:szCs w:val="28"/>
        </w:rPr>
        <w:t>2. Сокращение детского дорожно-транспортного травматизма:</w:t>
      </w:r>
    </w:p>
    <w:p w:rsidR="00AA748D" w:rsidRPr="00AA748D" w:rsidRDefault="00AA748D" w:rsidP="00AA748D">
      <w:pPr>
        <w:pStyle w:val="af"/>
        <w:jc w:val="both"/>
        <w:rPr>
          <w:rStyle w:val="FontStyle13"/>
        </w:rPr>
      </w:pPr>
      <w:r w:rsidRPr="00AA748D">
        <w:rPr>
          <w:rStyle w:val="FontStyle13"/>
        </w:rPr>
        <w:t xml:space="preserve">        - на </w:t>
      </w:r>
      <w:r w:rsidRPr="00AA748D">
        <w:rPr>
          <w:rFonts w:ascii="Times New Roman" w:hAnsi="Times New Roman"/>
          <w:snapToGrid w:val="0"/>
          <w:color w:val="000000"/>
          <w:sz w:val="28"/>
          <w:szCs w:val="28"/>
        </w:rPr>
        <w:t xml:space="preserve">проведение районных акций, конкурсов, викторин (для школьников старших и младших классов) в 2019 году  </w:t>
      </w:r>
      <w:r w:rsidRPr="00AA748D">
        <w:rPr>
          <w:rStyle w:val="FontStyle13"/>
        </w:rPr>
        <w:t xml:space="preserve">выделены средства в размере </w:t>
      </w:r>
      <w:r w:rsidRPr="00AA748D">
        <w:rPr>
          <w:rFonts w:ascii="Times New Roman" w:hAnsi="Times New Roman"/>
          <w:color w:val="000000"/>
          <w:sz w:val="28"/>
          <w:szCs w:val="28"/>
        </w:rPr>
        <w:t>6.9</w:t>
      </w:r>
      <w:r w:rsidRPr="00AA74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A748D">
        <w:rPr>
          <w:rStyle w:val="FontStyle13"/>
        </w:rPr>
        <w:t>тысяч рублей. Израсходованы средства на организацию районных конкурсов «Безопасное колесо» и премирование участников  в размере 6,9 тыс</w:t>
      </w:r>
      <w:proofErr w:type="gramStart"/>
      <w:r w:rsidRPr="00AA748D">
        <w:rPr>
          <w:rStyle w:val="FontStyle13"/>
        </w:rPr>
        <w:t>.р</w:t>
      </w:r>
      <w:proofErr w:type="gramEnd"/>
      <w:r w:rsidRPr="00AA748D">
        <w:rPr>
          <w:rStyle w:val="FontStyle13"/>
        </w:rPr>
        <w:t>ублей;</w:t>
      </w:r>
    </w:p>
    <w:p w:rsidR="00AA748D" w:rsidRPr="00AA748D" w:rsidRDefault="00AA748D" w:rsidP="00AA748D">
      <w:pPr>
        <w:pStyle w:val="Style3"/>
        <w:widowControl/>
        <w:spacing w:line="322" w:lineRule="exact"/>
        <w:ind w:firstLine="552"/>
        <w:rPr>
          <w:rStyle w:val="FontStyle13"/>
        </w:rPr>
      </w:pPr>
      <w:r w:rsidRPr="00AA748D">
        <w:rPr>
          <w:rStyle w:val="FontStyle13"/>
        </w:rPr>
        <w:t xml:space="preserve">- на обновление уголков по правилам дорожного движения, профилактике детского </w:t>
      </w:r>
      <w:proofErr w:type="spellStart"/>
      <w:r w:rsidRPr="00AA748D">
        <w:rPr>
          <w:rStyle w:val="FontStyle13"/>
        </w:rPr>
        <w:t>дорожно</w:t>
      </w:r>
      <w:proofErr w:type="spellEnd"/>
      <w:r w:rsidRPr="00AA748D">
        <w:rPr>
          <w:rStyle w:val="FontStyle13"/>
        </w:rPr>
        <w:t xml:space="preserve"> - транспортного травматизма в образовательных организациях </w:t>
      </w:r>
      <w:proofErr w:type="spellStart"/>
      <w:r w:rsidRPr="00AA748D">
        <w:rPr>
          <w:rStyle w:val="FontStyle13"/>
        </w:rPr>
        <w:t>Шегарскго</w:t>
      </w:r>
      <w:proofErr w:type="spellEnd"/>
      <w:r w:rsidRPr="00AA748D">
        <w:rPr>
          <w:rStyle w:val="FontStyle13"/>
        </w:rPr>
        <w:t xml:space="preserve"> района </w:t>
      </w:r>
      <w:proofErr w:type="gramStart"/>
      <w:r w:rsidRPr="00AA748D">
        <w:rPr>
          <w:rStyle w:val="FontStyle13"/>
        </w:rPr>
        <w:t>выделено в 2019 году выделены</w:t>
      </w:r>
      <w:proofErr w:type="gramEnd"/>
      <w:r w:rsidRPr="00AA748D">
        <w:rPr>
          <w:rStyle w:val="FontStyle13"/>
        </w:rPr>
        <w:t xml:space="preserve"> средства в размере 35,0 тыс. рублей. Израсходованы средства в размере 35,0 тыс. рублей на  приобретение 7 стендов по безопасности дорожного движения для 5 образовательных  организаций Шегарского района.</w:t>
      </w:r>
    </w:p>
    <w:p w:rsidR="00AA748D" w:rsidRPr="00AA748D" w:rsidRDefault="00AA748D" w:rsidP="00AA748D">
      <w:pPr>
        <w:pStyle w:val="Style3"/>
        <w:widowControl/>
        <w:spacing w:line="322" w:lineRule="exact"/>
        <w:ind w:firstLine="284"/>
        <w:rPr>
          <w:rStyle w:val="FontStyle13"/>
        </w:rPr>
      </w:pPr>
      <w:r w:rsidRPr="00AA748D">
        <w:rPr>
          <w:rStyle w:val="FontStyle12"/>
          <w:rFonts w:ascii="Times New Roman" w:hAnsi="Times New Roman" w:cs="Times New Roman"/>
          <w:sz w:val="28"/>
          <w:szCs w:val="28"/>
        </w:rPr>
        <w:t xml:space="preserve">    3. Совершенствование организации движения транспорта и пешеходов: </w:t>
      </w:r>
    </w:p>
    <w:p w:rsidR="00AA748D" w:rsidRPr="00AA748D" w:rsidRDefault="00AA748D" w:rsidP="00AA748D">
      <w:pPr>
        <w:pStyle w:val="Style5"/>
        <w:widowControl/>
        <w:numPr>
          <w:ilvl w:val="0"/>
          <w:numId w:val="4"/>
        </w:numPr>
        <w:tabs>
          <w:tab w:val="left" w:pos="730"/>
        </w:tabs>
        <w:spacing w:line="322" w:lineRule="exact"/>
        <w:rPr>
          <w:rStyle w:val="FontStyle13"/>
        </w:rPr>
      </w:pPr>
      <w:r w:rsidRPr="00AA748D">
        <w:rPr>
          <w:sz w:val="28"/>
          <w:szCs w:val="28"/>
        </w:rPr>
        <w:t>на обустройство пешеходных переходов в населенных пунктах района в соответствие с государственными стандартами</w:t>
      </w:r>
      <w:r w:rsidRPr="00AA748D">
        <w:rPr>
          <w:rStyle w:val="FontStyle13"/>
        </w:rPr>
        <w:t xml:space="preserve"> в 2019 году были выделены средства в размере 30,0 тыс. рублей. Данные средства не были востребованы, не были израсходованы. </w:t>
      </w:r>
    </w:p>
    <w:p w:rsidR="00AA748D" w:rsidRPr="00AA748D" w:rsidRDefault="00AA748D" w:rsidP="00AA748D">
      <w:pPr>
        <w:pStyle w:val="Style3"/>
        <w:widowControl/>
        <w:spacing w:line="240" w:lineRule="auto"/>
        <w:rPr>
          <w:rStyle w:val="FontStyle13"/>
        </w:rPr>
      </w:pPr>
      <w:r w:rsidRPr="00AA748D">
        <w:rPr>
          <w:rStyle w:val="FontStyle13"/>
        </w:rPr>
        <w:t>Общий объем фактически произведенных расходов составил 65,18 тысяч рублей.</w:t>
      </w:r>
    </w:p>
    <w:p w:rsidR="00AA748D" w:rsidRPr="00AA748D" w:rsidRDefault="00AA748D" w:rsidP="00AA748D">
      <w:pPr>
        <w:jc w:val="both"/>
        <w:rPr>
          <w:rStyle w:val="FontStyle13"/>
        </w:rPr>
      </w:pPr>
      <w:r w:rsidRPr="00AA748D">
        <w:rPr>
          <w:rStyle w:val="FontStyle13"/>
        </w:rPr>
        <w:t xml:space="preserve">Средства Программы распределены между следующими получателями: </w:t>
      </w:r>
    </w:p>
    <w:p w:rsidR="00AA748D" w:rsidRPr="00AA748D" w:rsidRDefault="00AA748D" w:rsidP="00AA748D">
      <w:pPr>
        <w:jc w:val="both"/>
        <w:rPr>
          <w:rStyle w:val="FontStyle13"/>
        </w:rPr>
      </w:pPr>
      <w:r w:rsidRPr="00AA748D">
        <w:rPr>
          <w:rStyle w:val="FontStyle13"/>
        </w:rPr>
        <w:t>МКУ «Отдел образования Администрации Шегарского района» в размере 26,0 тыс. рублей, исполнено 56,0 тыс. рублей.</w:t>
      </w:r>
    </w:p>
    <w:p w:rsidR="00AA748D" w:rsidRPr="00AA748D" w:rsidRDefault="00AA748D" w:rsidP="00AA748D">
      <w:pPr>
        <w:jc w:val="both"/>
        <w:rPr>
          <w:rStyle w:val="FontStyle13"/>
        </w:rPr>
      </w:pPr>
      <w:r w:rsidRPr="00AA748D">
        <w:rPr>
          <w:rStyle w:val="FontStyle13"/>
        </w:rPr>
        <w:t xml:space="preserve">МКУ «Администрация  Шегарского района» - </w:t>
      </w:r>
      <w:r w:rsidRPr="00AA748D">
        <w:rPr>
          <w:sz w:val="28"/>
          <w:szCs w:val="28"/>
        </w:rPr>
        <w:t>9,18 тыс</w:t>
      </w:r>
      <w:proofErr w:type="gramStart"/>
      <w:r w:rsidRPr="00AA748D">
        <w:rPr>
          <w:sz w:val="28"/>
          <w:szCs w:val="28"/>
        </w:rPr>
        <w:t>.р</w:t>
      </w:r>
      <w:proofErr w:type="gramEnd"/>
      <w:r w:rsidRPr="00AA748D">
        <w:rPr>
          <w:sz w:val="28"/>
          <w:szCs w:val="28"/>
        </w:rPr>
        <w:t>ублей.</w:t>
      </w:r>
      <w:r w:rsidRPr="00AA748D">
        <w:rPr>
          <w:rStyle w:val="FontStyle13"/>
        </w:rPr>
        <w:t xml:space="preserve"> </w:t>
      </w:r>
    </w:p>
    <w:p w:rsidR="00AA748D" w:rsidRPr="00AA748D" w:rsidRDefault="00AA748D" w:rsidP="00AA748D">
      <w:pPr>
        <w:jc w:val="both"/>
        <w:rPr>
          <w:rStyle w:val="FontStyle13"/>
        </w:rPr>
      </w:pPr>
      <w:r w:rsidRPr="00AA748D">
        <w:rPr>
          <w:rStyle w:val="FontStyle13"/>
        </w:rPr>
        <w:t xml:space="preserve">         Запланированные в 2019 году результаты программы достигнуты не по всем показателям:</w:t>
      </w:r>
    </w:p>
    <w:p w:rsidR="00AA748D" w:rsidRPr="00AA748D" w:rsidRDefault="00AA748D" w:rsidP="00AA748D">
      <w:pPr>
        <w:jc w:val="both"/>
        <w:rPr>
          <w:rStyle w:val="FontStyle11"/>
          <w:spacing w:val="-10"/>
          <w:sz w:val="28"/>
          <w:szCs w:val="28"/>
        </w:rPr>
      </w:pPr>
      <w:r w:rsidRPr="00AA748D">
        <w:rPr>
          <w:rStyle w:val="FontStyle13"/>
        </w:rPr>
        <w:t xml:space="preserve">         1. Снижение количества ДТП к запланированному показателю составил </w:t>
      </w:r>
      <w:r w:rsidRPr="00AA748D">
        <w:rPr>
          <w:rStyle w:val="FontStyle11"/>
          <w:sz w:val="28"/>
          <w:szCs w:val="28"/>
        </w:rPr>
        <w:t>на 94 %.</w:t>
      </w:r>
    </w:p>
    <w:p w:rsidR="00AA748D" w:rsidRPr="00AA748D" w:rsidRDefault="00AA748D" w:rsidP="00AA748D">
      <w:pPr>
        <w:jc w:val="both"/>
        <w:rPr>
          <w:rStyle w:val="FontStyle13"/>
        </w:rPr>
      </w:pPr>
      <w:r w:rsidRPr="00AA748D">
        <w:rPr>
          <w:rStyle w:val="FontStyle13"/>
        </w:rPr>
        <w:t xml:space="preserve">         2. Снижение количества ДТП с участием детей превысил и составил 400%;</w:t>
      </w:r>
    </w:p>
    <w:p w:rsidR="00AA748D" w:rsidRPr="00AA748D" w:rsidRDefault="00AA748D" w:rsidP="00AA748D">
      <w:pPr>
        <w:jc w:val="both"/>
        <w:rPr>
          <w:rStyle w:val="FontStyle13"/>
        </w:rPr>
      </w:pPr>
      <w:r w:rsidRPr="00AA748D">
        <w:rPr>
          <w:rStyle w:val="FontStyle13"/>
        </w:rPr>
        <w:t xml:space="preserve">        Муниципальная программа частично достигла запланированных результатов. Имеется тенденция к снижению </w:t>
      </w:r>
      <w:proofErr w:type="spellStart"/>
      <w:r w:rsidRPr="00AA748D">
        <w:rPr>
          <w:rStyle w:val="FontStyle13"/>
        </w:rPr>
        <w:t>травмирования</w:t>
      </w:r>
      <w:proofErr w:type="spellEnd"/>
      <w:r w:rsidRPr="00AA748D">
        <w:rPr>
          <w:rStyle w:val="FontStyle13"/>
        </w:rPr>
        <w:t xml:space="preserve"> и гибели людей в ДТП.</w:t>
      </w:r>
    </w:p>
    <w:p w:rsidR="00AA748D" w:rsidRPr="00AA748D" w:rsidRDefault="00AA748D" w:rsidP="00AA748D">
      <w:pPr>
        <w:jc w:val="both"/>
        <w:rPr>
          <w:rStyle w:val="FontStyle13"/>
        </w:rPr>
      </w:pPr>
      <w:r w:rsidRPr="00AA748D">
        <w:rPr>
          <w:rStyle w:val="FontStyle13"/>
        </w:rPr>
        <w:t xml:space="preserve">         Намеченные цели муниципальной программы достигнуты не полностью.</w:t>
      </w:r>
    </w:p>
    <w:p w:rsidR="00AA748D" w:rsidRPr="00AA748D" w:rsidRDefault="00AA748D" w:rsidP="00AA748D">
      <w:pPr>
        <w:jc w:val="both"/>
        <w:rPr>
          <w:sz w:val="28"/>
          <w:szCs w:val="28"/>
        </w:rPr>
      </w:pPr>
    </w:p>
    <w:p w:rsidR="00B527BB" w:rsidRPr="00AA748D" w:rsidRDefault="00B527BB" w:rsidP="00950553">
      <w:pPr>
        <w:pStyle w:val="consplusnonformat"/>
        <w:spacing w:before="0" w:beforeAutospacing="0" w:after="0" w:afterAutospacing="0"/>
        <w:rPr>
          <w:sz w:val="27"/>
          <w:szCs w:val="27"/>
        </w:rPr>
      </w:pPr>
    </w:p>
    <w:sectPr w:rsidR="00B527BB" w:rsidRPr="00AA748D" w:rsidSect="007A718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38B5D6"/>
    <w:lvl w:ilvl="0">
      <w:numFmt w:val="bullet"/>
      <w:lvlText w:val="*"/>
      <w:lvlJc w:val="left"/>
    </w:lvl>
  </w:abstractNum>
  <w:abstractNum w:abstractNumId="1">
    <w:nsid w:val="51515267"/>
    <w:multiLevelType w:val="hybridMultilevel"/>
    <w:tmpl w:val="4A5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13C2F"/>
    <w:multiLevelType w:val="hybridMultilevel"/>
    <w:tmpl w:val="E3D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7C7D9D"/>
    <w:multiLevelType w:val="hybridMultilevel"/>
    <w:tmpl w:val="01CA0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F514B"/>
    <w:rsid w:val="00002ED6"/>
    <w:rsid w:val="0001046A"/>
    <w:rsid w:val="000135B5"/>
    <w:rsid w:val="0003196F"/>
    <w:rsid w:val="000515D9"/>
    <w:rsid w:val="00053328"/>
    <w:rsid w:val="0005597A"/>
    <w:rsid w:val="000565B4"/>
    <w:rsid w:val="000629C4"/>
    <w:rsid w:val="00064E3A"/>
    <w:rsid w:val="0006715B"/>
    <w:rsid w:val="00070468"/>
    <w:rsid w:val="00070DE3"/>
    <w:rsid w:val="000722A0"/>
    <w:rsid w:val="00076DDC"/>
    <w:rsid w:val="000832FD"/>
    <w:rsid w:val="00092E80"/>
    <w:rsid w:val="00096B82"/>
    <w:rsid w:val="0009791B"/>
    <w:rsid w:val="000A5FDB"/>
    <w:rsid w:val="000A6E0F"/>
    <w:rsid w:val="000B7309"/>
    <w:rsid w:val="000D18AC"/>
    <w:rsid w:val="000D2B48"/>
    <w:rsid w:val="000D385F"/>
    <w:rsid w:val="000D61A2"/>
    <w:rsid w:val="000D65C2"/>
    <w:rsid w:val="000E361E"/>
    <w:rsid w:val="000F5867"/>
    <w:rsid w:val="00100AE2"/>
    <w:rsid w:val="00104F10"/>
    <w:rsid w:val="00113C41"/>
    <w:rsid w:val="00122D74"/>
    <w:rsid w:val="001247A5"/>
    <w:rsid w:val="00143841"/>
    <w:rsid w:val="0014570E"/>
    <w:rsid w:val="00152FE2"/>
    <w:rsid w:val="00154935"/>
    <w:rsid w:val="00170BED"/>
    <w:rsid w:val="0017789B"/>
    <w:rsid w:val="00180A14"/>
    <w:rsid w:val="0018449B"/>
    <w:rsid w:val="00187CF2"/>
    <w:rsid w:val="001A059D"/>
    <w:rsid w:val="001A4E3D"/>
    <w:rsid w:val="001C0BA4"/>
    <w:rsid w:val="001C5C68"/>
    <w:rsid w:val="001C7818"/>
    <w:rsid w:val="001D2D4B"/>
    <w:rsid w:val="001D3C0D"/>
    <w:rsid w:val="001E2924"/>
    <w:rsid w:val="001E3B6D"/>
    <w:rsid w:val="001F654D"/>
    <w:rsid w:val="00231C3A"/>
    <w:rsid w:val="002333FE"/>
    <w:rsid w:val="002351F2"/>
    <w:rsid w:val="00235750"/>
    <w:rsid w:val="00241D2D"/>
    <w:rsid w:val="00243442"/>
    <w:rsid w:val="002436CA"/>
    <w:rsid w:val="00244020"/>
    <w:rsid w:val="00254D0A"/>
    <w:rsid w:val="00293743"/>
    <w:rsid w:val="00294930"/>
    <w:rsid w:val="00295A1A"/>
    <w:rsid w:val="002A1B54"/>
    <w:rsid w:val="002A2ACD"/>
    <w:rsid w:val="002A3B3C"/>
    <w:rsid w:val="002C308C"/>
    <w:rsid w:val="002D4B87"/>
    <w:rsid w:val="002F1BFF"/>
    <w:rsid w:val="003002D7"/>
    <w:rsid w:val="003105B9"/>
    <w:rsid w:val="00313854"/>
    <w:rsid w:val="0032491D"/>
    <w:rsid w:val="00334E1B"/>
    <w:rsid w:val="00345AB3"/>
    <w:rsid w:val="003462BA"/>
    <w:rsid w:val="00347FB0"/>
    <w:rsid w:val="00351553"/>
    <w:rsid w:val="0036788B"/>
    <w:rsid w:val="003709A1"/>
    <w:rsid w:val="00373431"/>
    <w:rsid w:val="00376E38"/>
    <w:rsid w:val="00390214"/>
    <w:rsid w:val="003904DE"/>
    <w:rsid w:val="003908A7"/>
    <w:rsid w:val="003A18A5"/>
    <w:rsid w:val="003A236F"/>
    <w:rsid w:val="003A5118"/>
    <w:rsid w:val="003B0499"/>
    <w:rsid w:val="003B3CEF"/>
    <w:rsid w:val="003B6452"/>
    <w:rsid w:val="003C258E"/>
    <w:rsid w:val="003C6E06"/>
    <w:rsid w:val="003D040E"/>
    <w:rsid w:val="003E3009"/>
    <w:rsid w:val="003F254B"/>
    <w:rsid w:val="003F388E"/>
    <w:rsid w:val="003F7ED7"/>
    <w:rsid w:val="00402733"/>
    <w:rsid w:val="00421CC0"/>
    <w:rsid w:val="00422208"/>
    <w:rsid w:val="00423587"/>
    <w:rsid w:val="00423C73"/>
    <w:rsid w:val="00444474"/>
    <w:rsid w:val="00445125"/>
    <w:rsid w:val="00446B9C"/>
    <w:rsid w:val="0044747E"/>
    <w:rsid w:val="00450255"/>
    <w:rsid w:val="0045178B"/>
    <w:rsid w:val="0045392E"/>
    <w:rsid w:val="00455122"/>
    <w:rsid w:val="0046011B"/>
    <w:rsid w:val="004629BF"/>
    <w:rsid w:val="004677C1"/>
    <w:rsid w:val="004A6B1D"/>
    <w:rsid w:val="004B0DB8"/>
    <w:rsid w:val="004B30A9"/>
    <w:rsid w:val="004C2759"/>
    <w:rsid w:val="004D35FF"/>
    <w:rsid w:val="004D7E17"/>
    <w:rsid w:val="004E0A29"/>
    <w:rsid w:val="004E141C"/>
    <w:rsid w:val="004E4B48"/>
    <w:rsid w:val="004F1097"/>
    <w:rsid w:val="004F5D16"/>
    <w:rsid w:val="004F7EEF"/>
    <w:rsid w:val="00516F95"/>
    <w:rsid w:val="00541B43"/>
    <w:rsid w:val="00544877"/>
    <w:rsid w:val="0055136A"/>
    <w:rsid w:val="00557980"/>
    <w:rsid w:val="00560003"/>
    <w:rsid w:val="005617A4"/>
    <w:rsid w:val="00566529"/>
    <w:rsid w:val="005712D8"/>
    <w:rsid w:val="00571404"/>
    <w:rsid w:val="00572952"/>
    <w:rsid w:val="005802F5"/>
    <w:rsid w:val="0058307D"/>
    <w:rsid w:val="005830CF"/>
    <w:rsid w:val="00584365"/>
    <w:rsid w:val="00585CBA"/>
    <w:rsid w:val="00594334"/>
    <w:rsid w:val="005A441F"/>
    <w:rsid w:val="005A7DE4"/>
    <w:rsid w:val="005C140A"/>
    <w:rsid w:val="005D0935"/>
    <w:rsid w:val="005D3A38"/>
    <w:rsid w:val="005E2500"/>
    <w:rsid w:val="005E5A00"/>
    <w:rsid w:val="005F66A8"/>
    <w:rsid w:val="006224FF"/>
    <w:rsid w:val="00623E2A"/>
    <w:rsid w:val="00634A30"/>
    <w:rsid w:val="00644285"/>
    <w:rsid w:val="006460CA"/>
    <w:rsid w:val="00652142"/>
    <w:rsid w:val="00652C41"/>
    <w:rsid w:val="00653D3B"/>
    <w:rsid w:val="00661327"/>
    <w:rsid w:val="006650CE"/>
    <w:rsid w:val="00670CCF"/>
    <w:rsid w:val="00672FDE"/>
    <w:rsid w:val="00682101"/>
    <w:rsid w:val="00684D8E"/>
    <w:rsid w:val="00684DEE"/>
    <w:rsid w:val="006B1622"/>
    <w:rsid w:val="006B5F7E"/>
    <w:rsid w:val="006E4719"/>
    <w:rsid w:val="006E5064"/>
    <w:rsid w:val="006F25DE"/>
    <w:rsid w:val="006F514B"/>
    <w:rsid w:val="0071191C"/>
    <w:rsid w:val="00712603"/>
    <w:rsid w:val="0071609B"/>
    <w:rsid w:val="0072167E"/>
    <w:rsid w:val="00726163"/>
    <w:rsid w:val="00726B82"/>
    <w:rsid w:val="00727A64"/>
    <w:rsid w:val="007308EA"/>
    <w:rsid w:val="007330AC"/>
    <w:rsid w:val="00734227"/>
    <w:rsid w:val="00736370"/>
    <w:rsid w:val="00747866"/>
    <w:rsid w:val="00753661"/>
    <w:rsid w:val="00771A1E"/>
    <w:rsid w:val="00784119"/>
    <w:rsid w:val="00784F4F"/>
    <w:rsid w:val="00785FAE"/>
    <w:rsid w:val="00792E4C"/>
    <w:rsid w:val="00793FC8"/>
    <w:rsid w:val="007A4CF5"/>
    <w:rsid w:val="007A59F7"/>
    <w:rsid w:val="007B4C8E"/>
    <w:rsid w:val="007C2163"/>
    <w:rsid w:val="007C32B5"/>
    <w:rsid w:val="007C7FCD"/>
    <w:rsid w:val="007D1F7A"/>
    <w:rsid w:val="007E7E3E"/>
    <w:rsid w:val="007F3A8B"/>
    <w:rsid w:val="007F51E1"/>
    <w:rsid w:val="00802B6E"/>
    <w:rsid w:val="0081117D"/>
    <w:rsid w:val="00811B19"/>
    <w:rsid w:val="00815133"/>
    <w:rsid w:val="008166CC"/>
    <w:rsid w:val="0082132B"/>
    <w:rsid w:val="00821A48"/>
    <w:rsid w:val="00842903"/>
    <w:rsid w:val="00844F58"/>
    <w:rsid w:val="008510FA"/>
    <w:rsid w:val="00852E2C"/>
    <w:rsid w:val="0085460E"/>
    <w:rsid w:val="00865A90"/>
    <w:rsid w:val="00883BB7"/>
    <w:rsid w:val="00885DF8"/>
    <w:rsid w:val="008860D8"/>
    <w:rsid w:val="00886BB3"/>
    <w:rsid w:val="00887600"/>
    <w:rsid w:val="008A7FE5"/>
    <w:rsid w:val="008B42F3"/>
    <w:rsid w:val="008C3DED"/>
    <w:rsid w:val="008D3B32"/>
    <w:rsid w:val="008D5B8B"/>
    <w:rsid w:val="008D791E"/>
    <w:rsid w:val="008D7B02"/>
    <w:rsid w:val="00900B5B"/>
    <w:rsid w:val="00900C4F"/>
    <w:rsid w:val="009021C3"/>
    <w:rsid w:val="00905C2D"/>
    <w:rsid w:val="00906F54"/>
    <w:rsid w:val="009114D1"/>
    <w:rsid w:val="00912394"/>
    <w:rsid w:val="00912F41"/>
    <w:rsid w:val="0091367F"/>
    <w:rsid w:val="00915C00"/>
    <w:rsid w:val="00930614"/>
    <w:rsid w:val="00935D94"/>
    <w:rsid w:val="009460F2"/>
    <w:rsid w:val="00950553"/>
    <w:rsid w:val="00957236"/>
    <w:rsid w:val="00960224"/>
    <w:rsid w:val="009609DA"/>
    <w:rsid w:val="009673CD"/>
    <w:rsid w:val="00983B99"/>
    <w:rsid w:val="0098652D"/>
    <w:rsid w:val="0098782E"/>
    <w:rsid w:val="009A5DBA"/>
    <w:rsid w:val="009A795D"/>
    <w:rsid w:val="009B1238"/>
    <w:rsid w:val="009B29D4"/>
    <w:rsid w:val="009C1278"/>
    <w:rsid w:val="009C7F12"/>
    <w:rsid w:val="009D1494"/>
    <w:rsid w:val="009D37F9"/>
    <w:rsid w:val="009D70B1"/>
    <w:rsid w:val="009E0123"/>
    <w:rsid w:val="009E17FB"/>
    <w:rsid w:val="009E48DB"/>
    <w:rsid w:val="009E5D8D"/>
    <w:rsid w:val="00A04936"/>
    <w:rsid w:val="00A12561"/>
    <w:rsid w:val="00A24E7F"/>
    <w:rsid w:val="00A51077"/>
    <w:rsid w:val="00A57EB6"/>
    <w:rsid w:val="00A63461"/>
    <w:rsid w:val="00A63DC8"/>
    <w:rsid w:val="00A71549"/>
    <w:rsid w:val="00A71553"/>
    <w:rsid w:val="00A728A4"/>
    <w:rsid w:val="00A839CF"/>
    <w:rsid w:val="00A8422B"/>
    <w:rsid w:val="00A92166"/>
    <w:rsid w:val="00A93550"/>
    <w:rsid w:val="00A96063"/>
    <w:rsid w:val="00AA4873"/>
    <w:rsid w:val="00AA5557"/>
    <w:rsid w:val="00AA748D"/>
    <w:rsid w:val="00AA787E"/>
    <w:rsid w:val="00AB771D"/>
    <w:rsid w:val="00AE22D7"/>
    <w:rsid w:val="00AE3001"/>
    <w:rsid w:val="00AF06AC"/>
    <w:rsid w:val="00AF0D42"/>
    <w:rsid w:val="00AF6D02"/>
    <w:rsid w:val="00B121FA"/>
    <w:rsid w:val="00B12754"/>
    <w:rsid w:val="00B128A7"/>
    <w:rsid w:val="00B129E8"/>
    <w:rsid w:val="00B22BF6"/>
    <w:rsid w:val="00B44646"/>
    <w:rsid w:val="00B46607"/>
    <w:rsid w:val="00B46758"/>
    <w:rsid w:val="00B505E3"/>
    <w:rsid w:val="00B527BB"/>
    <w:rsid w:val="00B54F0E"/>
    <w:rsid w:val="00B54FBE"/>
    <w:rsid w:val="00B60F43"/>
    <w:rsid w:val="00B658B5"/>
    <w:rsid w:val="00B7063B"/>
    <w:rsid w:val="00B7371A"/>
    <w:rsid w:val="00B77FD8"/>
    <w:rsid w:val="00B81CE1"/>
    <w:rsid w:val="00B96819"/>
    <w:rsid w:val="00BC1022"/>
    <w:rsid w:val="00BC6BC8"/>
    <w:rsid w:val="00BD0378"/>
    <w:rsid w:val="00BE5C38"/>
    <w:rsid w:val="00BF0B63"/>
    <w:rsid w:val="00BF664A"/>
    <w:rsid w:val="00BF682D"/>
    <w:rsid w:val="00C00A14"/>
    <w:rsid w:val="00C03746"/>
    <w:rsid w:val="00C13228"/>
    <w:rsid w:val="00C422C4"/>
    <w:rsid w:val="00C57F61"/>
    <w:rsid w:val="00C60981"/>
    <w:rsid w:val="00C66E9E"/>
    <w:rsid w:val="00C70BE9"/>
    <w:rsid w:val="00CA33E7"/>
    <w:rsid w:val="00CA3F3E"/>
    <w:rsid w:val="00CB7CC6"/>
    <w:rsid w:val="00CC102B"/>
    <w:rsid w:val="00CC32DC"/>
    <w:rsid w:val="00CD091C"/>
    <w:rsid w:val="00CD4901"/>
    <w:rsid w:val="00CE1F61"/>
    <w:rsid w:val="00CF1B42"/>
    <w:rsid w:val="00CF1D48"/>
    <w:rsid w:val="00CF2AAB"/>
    <w:rsid w:val="00CF74AF"/>
    <w:rsid w:val="00CF7B51"/>
    <w:rsid w:val="00D05401"/>
    <w:rsid w:val="00D12A98"/>
    <w:rsid w:val="00D141E3"/>
    <w:rsid w:val="00D1719C"/>
    <w:rsid w:val="00D23A9C"/>
    <w:rsid w:val="00D3497D"/>
    <w:rsid w:val="00D351F4"/>
    <w:rsid w:val="00D36457"/>
    <w:rsid w:val="00D46419"/>
    <w:rsid w:val="00D5681B"/>
    <w:rsid w:val="00D572D9"/>
    <w:rsid w:val="00D600AA"/>
    <w:rsid w:val="00D6314F"/>
    <w:rsid w:val="00D72CC3"/>
    <w:rsid w:val="00D77D0D"/>
    <w:rsid w:val="00D81674"/>
    <w:rsid w:val="00D913B7"/>
    <w:rsid w:val="00D94E00"/>
    <w:rsid w:val="00DA57E0"/>
    <w:rsid w:val="00DB7175"/>
    <w:rsid w:val="00DD2DB2"/>
    <w:rsid w:val="00DD5DFD"/>
    <w:rsid w:val="00DE0451"/>
    <w:rsid w:val="00DE35C3"/>
    <w:rsid w:val="00DE4739"/>
    <w:rsid w:val="00DE6313"/>
    <w:rsid w:val="00DF4109"/>
    <w:rsid w:val="00E01E1A"/>
    <w:rsid w:val="00E052DE"/>
    <w:rsid w:val="00E059A3"/>
    <w:rsid w:val="00E15CCF"/>
    <w:rsid w:val="00E1738E"/>
    <w:rsid w:val="00E20D22"/>
    <w:rsid w:val="00E21176"/>
    <w:rsid w:val="00E344F8"/>
    <w:rsid w:val="00E40574"/>
    <w:rsid w:val="00E44D0C"/>
    <w:rsid w:val="00E4652F"/>
    <w:rsid w:val="00E471B2"/>
    <w:rsid w:val="00E52A26"/>
    <w:rsid w:val="00E541B0"/>
    <w:rsid w:val="00E54D4F"/>
    <w:rsid w:val="00E551A7"/>
    <w:rsid w:val="00E65F3B"/>
    <w:rsid w:val="00E70981"/>
    <w:rsid w:val="00E73572"/>
    <w:rsid w:val="00E74488"/>
    <w:rsid w:val="00E767A2"/>
    <w:rsid w:val="00E767CA"/>
    <w:rsid w:val="00E8302F"/>
    <w:rsid w:val="00E844D3"/>
    <w:rsid w:val="00E8526A"/>
    <w:rsid w:val="00E86863"/>
    <w:rsid w:val="00E91784"/>
    <w:rsid w:val="00E92176"/>
    <w:rsid w:val="00EA79D2"/>
    <w:rsid w:val="00EB1A65"/>
    <w:rsid w:val="00EB268E"/>
    <w:rsid w:val="00EB7654"/>
    <w:rsid w:val="00EB7928"/>
    <w:rsid w:val="00EB7D18"/>
    <w:rsid w:val="00EC0D62"/>
    <w:rsid w:val="00EC41D7"/>
    <w:rsid w:val="00ED1C80"/>
    <w:rsid w:val="00EE4469"/>
    <w:rsid w:val="00EF53AF"/>
    <w:rsid w:val="00EF77E9"/>
    <w:rsid w:val="00F028A0"/>
    <w:rsid w:val="00F073E3"/>
    <w:rsid w:val="00F17406"/>
    <w:rsid w:val="00F304C2"/>
    <w:rsid w:val="00F42B0D"/>
    <w:rsid w:val="00F62B64"/>
    <w:rsid w:val="00F6704F"/>
    <w:rsid w:val="00F70F32"/>
    <w:rsid w:val="00F74B35"/>
    <w:rsid w:val="00F76A77"/>
    <w:rsid w:val="00F84693"/>
    <w:rsid w:val="00F86A4F"/>
    <w:rsid w:val="00F91329"/>
    <w:rsid w:val="00F92007"/>
    <w:rsid w:val="00F96197"/>
    <w:rsid w:val="00FA2368"/>
    <w:rsid w:val="00FB03A9"/>
    <w:rsid w:val="00FB22C2"/>
    <w:rsid w:val="00FC42CD"/>
    <w:rsid w:val="00FC4D91"/>
    <w:rsid w:val="00FC59DB"/>
    <w:rsid w:val="00FD3CFB"/>
    <w:rsid w:val="00FD446E"/>
    <w:rsid w:val="00FE552B"/>
    <w:rsid w:val="00FE6887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1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2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12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9B1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18449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4">
    <w:name w:val="Plain Text"/>
    <w:basedOn w:val="a"/>
    <w:link w:val="a5"/>
    <w:semiHidden/>
    <w:unhideWhenUsed/>
    <w:rsid w:val="00E471B2"/>
    <w:pPr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semiHidden/>
    <w:rsid w:val="00E471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71B2"/>
    <w:pPr>
      <w:suppressAutoHyphens/>
      <w:ind w:left="720" w:firstLine="709"/>
      <w:contextualSpacing/>
    </w:pPr>
    <w:rPr>
      <w:sz w:val="26"/>
      <w:lang w:eastAsia="ar-SA"/>
    </w:rPr>
  </w:style>
  <w:style w:type="character" w:customStyle="1" w:styleId="10">
    <w:name w:val="Заголовок 1 Знак"/>
    <w:link w:val="1"/>
    <w:uiPriority w:val="9"/>
    <w:rsid w:val="00B1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Название Знак"/>
    <w:link w:val="a8"/>
    <w:locked/>
    <w:rsid w:val="00C03746"/>
    <w:rPr>
      <w:b/>
      <w:sz w:val="24"/>
    </w:rPr>
  </w:style>
  <w:style w:type="paragraph" w:styleId="a8">
    <w:name w:val="Title"/>
    <w:basedOn w:val="a"/>
    <w:link w:val="a7"/>
    <w:qFormat/>
    <w:rsid w:val="00C03746"/>
    <w:pPr>
      <w:jc w:val="center"/>
    </w:pPr>
    <w:rPr>
      <w:rFonts w:ascii="Calibri" w:eastAsia="Calibri" w:hAnsi="Calibri"/>
      <w:b/>
      <w:sz w:val="24"/>
    </w:rPr>
  </w:style>
  <w:style w:type="character" w:customStyle="1" w:styleId="11">
    <w:name w:val="Название Знак1"/>
    <w:uiPriority w:val="10"/>
    <w:rsid w:val="00C037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link w:val="aa"/>
    <w:locked/>
    <w:rsid w:val="00C03746"/>
    <w:rPr>
      <w:b/>
      <w:sz w:val="24"/>
      <w:szCs w:val="24"/>
    </w:rPr>
  </w:style>
  <w:style w:type="paragraph" w:styleId="aa">
    <w:name w:val="Subtitle"/>
    <w:basedOn w:val="a"/>
    <w:link w:val="a9"/>
    <w:qFormat/>
    <w:rsid w:val="00C03746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12">
    <w:name w:val="Подзаголовок Знак1"/>
    <w:uiPriority w:val="11"/>
    <w:rsid w:val="00C037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C57F61"/>
    <w:rPr>
      <w:b/>
      <w:bCs/>
    </w:rPr>
  </w:style>
  <w:style w:type="paragraph" w:customStyle="1" w:styleId="Style22">
    <w:name w:val="Style22"/>
    <w:basedOn w:val="a"/>
    <w:uiPriority w:val="99"/>
    <w:rsid w:val="00C57F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3"/>
    <w:rsid w:val="00295A1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5A1A"/>
    <w:pPr>
      <w:shd w:val="clear" w:color="auto" w:fill="FFFFFF"/>
      <w:spacing w:after="360" w:line="0" w:lineRule="atLeast"/>
      <w:ind w:hanging="300"/>
    </w:pPr>
    <w:rPr>
      <w:rFonts w:ascii="Calibri" w:eastAsia="Calibri" w:hAnsi="Calibri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23A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A9C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a0"/>
    <w:rsid w:val="0040273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A748D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A748D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0">
    <w:name w:val="consplusnormal"/>
    <w:basedOn w:val="a"/>
    <w:rsid w:val="00AA74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A7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A748D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748D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A748D"/>
    <w:rPr>
      <w:rFonts w:ascii="Times New Roman" w:hAnsi="Times New Roman" w:cs="Times New Roman"/>
      <w:spacing w:val="-10"/>
      <w:sz w:val="28"/>
      <w:szCs w:val="28"/>
    </w:rPr>
  </w:style>
  <w:style w:type="paragraph" w:styleId="af">
    <w:name w:val="No Spacing"/>
    <w:link w:val="af0"/>
    <w:qFormat/>
    <w:rsid w:val="00AA748D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locked/>
    <w:rsid w:val="00AA748D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AA748D"/>
    <w:pPr>
      <w:spacing w:after="120"/>
    </w:pPr>
  </w:style>
  <w:style w:type="character" w:customStyle="1" w:styleId="af2">
    <w:name w:val="Основной текст Знак"/>
    <w:basedOn w:val="a0"/>
    <w:link w:val="af1"/>
    <w:rsid w:val="00AA748D"/>
    <w:rPr>
      <w:rFonts w:ascii="Times New Roman" w:eastAsia="Times New Roman" w:hAnsi="Times New Roman"/>
    </w:rPr>
  </w:style>
  <w:style w:type="character" w:customStyle="1" w:styleId="FontStyle59">
    <w:name w:val="Font Style59"/>
    <w:basedOn w:val="a0"/>
    <w:rsid w:val="00AA748D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0B0F-0C50-4EB2-AE06-B08EDCF0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Admin</cp:lastModifiedBy>
  <cp:revision>10</cp:revision>
  <cp:lastPrinted>2020-05-19T08:26:00Z</cp:lastPrinted>
  <dcterms:created xsi:type="dcterms:W3CDTF">2019-06-10T08:50:00Z</dcterms:created>
  <dcterms:modified xsi:type="dcterms:W3CDTF">2020-05-19T08:27:00Z</dcterms:modified>
</cp:coreProperties>
</file>