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402AF6" w:rsidRDefault="003B5CB5">
      <w:pPr>
        <w:jc w:val="both"/>
        <w:rPr>
          <w:sz w:val="28"/>
          <w:szCs w:val="28"/>
        </w:rPr>
      </w:pPr>
      <w:r w:rsidRPr="00D7402A">
        <w:rPr>
          <w:sz w:val="28"/>
          <w:szCs w:val="28"/>
        </w:rPr>
        <w:t xml:space="preserve">  </w:t>
      </w:r>
      <w:r w:rsidR="00402AF6">
        <w:rPr>
          <w:sz w:val="28"/>
          <w:szCs w:val="28"/>
        </w:rPr>
        <w:t xml:space="preserve"> </w:t>
      </w:r>
      <w:r w:rsidRPr="00D7402A">
        <w:rPr>
          <w:sz w:val="28"/>
          <w:szCs w:val="28"/>
        </w:rPr>
        <w:t>с. Мельниково</w:t>
      </w:r>
    </w:p>
    <w:p w:rsidR="004E64EF" w:rsidRPr="00C4649C" w:rsidRDefault="00402AF6">
      <w:pPr>
        <w:jc w:val="both"/>
      </w:pPr>
      <w:r>
        <w:rPr>
          <w:sz w:val="28"/>
          <w:szCs w:val="28"/>
        </w:rPr>
        <w:t xml:space="preserve">   </w:t>
      </w:r>
      <w:r w:rsidR="00AB1F3A">
        <w:rPr>
          <w:sz w:val="28"/>
          <w:szCs w:val="28"/>
        </w:rPr>
        <w:t>23.06.2020г.</w:t>
      </w:r>
      <w:r>
        <w:rPr>
          <w:sz w:val="28"/>
          <w:szCs w:val="28"/>
        </w:rPr>
        <w:t xml:space="preserve">                                                                   </w:t>
      </w:r>
      <w:r w:rsidR="003B5CB5" w:rsidRPr="00D7402A">
        <w:rPr>
          <w:sz w:val="28"/>
          <w:szCs w:val="28"/>
        </w:rPr>
        <w:t xml:space="preserve">      </w:t>
      </w:r>
      <w:r w:rsidR="00AB1F3A">
        <w:rPr>
          <w:sz w:val="28"/>
          <w:szCs w:val="28"/>
        </w:rPr>
        <w:t xml:space="preserve">     </w:t>
      </w:r>
      <w:r w:rsidR="003B5CB5" w:rsidRPr="00D7402A">
        <w:rPr>
          <w:sz w:val="28"/>
          <w:szCs w:val="28"/>
        </w:rPr>
        <w:t>№</w:t>
      </w:r>
      <w:r w:rsidR="00C61DF2">
        <w:rPr>
          <w:sz w:val="28"/>
          <w:szCs w:val="28"/>
        </w:rPr>
        <w:t xml:space="preserve"> </w:t>
      </w:r>
      <w:r w:rsidR="00AB1F3A">
        <w:rPr>
          <w:sz w:val="28"/>
          <w:szCs w:val="28"/>
        </w:rPr>
        <w:t>464</w:t>
      </w:r>
    </w:p>
    <w:p w:rsidR="00731A9E" w:rsidRDefault="00731A9E" w:rsidP="00731A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:rsidR="00402AF6" w:rsidRDefault="00402AF6" w:rsidP="00731A9E">
      <w:pPr>
        <w:rPr>
          <w:sz w:val="27"/>
          <w:szCs w:val="27"/>
        </w:rPr>
      </w:pPr>
    </w:p>
    <w:p w:rsidR="00731A9E" w:rsidRPr="00E80FD0" w:rsidRDefault="00E80FD0" w:rsidP="005B7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0FD0">
        <w:rPr>
          <w:rFonts w:ascii="Times New Roman" w:hAnsi="Times New Roman" w:cs="Times New Roman"/>
          <w:sz w:val="28"/>
          <w:szCs w:val="28"/>
        </w:rPr>
        <w:t xml:space="preserve"> ходе реализации программы «</w:t>
      </w:r>
      <w:r w:rsidR="00402AF6">
        <w:rPr>
          <w:rFonts w:ascii="Times New Roman" w:hAnsi="Times New Roman" w:cs="Times New Roman"/>
          <w:sz w:val="28"/>
          <w:szCs w:val="28"/>
        </w:rPr>
        <w:t xml:space="preserve">Доступная среда </w:t>
      </w:r>
      <w:r w:rsidRPr="00E80FD0">
        <w:rPr>
          <w:rFonts w:ascii="Times New Roman" w:hAnsi="Times New Roman" w:cs="Times New Roman"/>
          <w:sz w:val="28"/>
          <w:szCs w:val="28"/>
        </w:rPr>
        <w:t xml:space="preserve"> на период 201</w:t>
      </w:r>
      <w:r w:rsidR="00402AF6">
        <w:rPr>
          <w:rFonts w:ascii="Times New Roman" w:hAnsi="Times New Roman" w:cs="Times New Roman"/>
          <w:sz w:val="28"/>
          <w:szCs w:val="28"/>
        </w:rPr>
        <w:t xml:space="preserve">7 </w:t>
      </w:r>
      <w:r w:rsidRPr="00E80FD0">
        <w:rPr>
          <w:rFonts w:ascii="Times New Roman" w:hAnsi="Times New Roman" w:cs="Times New Roman"/>
          <w:sz w:val="28"/>
          <w:szCs w:val="28"/>
        </w:rPr>
        <w:t>-2020 годы» за 2019</w:t>
      </w:r>
      <w:r w:rsidR="00402AF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0FD0" w:rsidRDefault="00E80FD0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02AF6" w:rsidRDefault="00402AF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02AF6" w:rsidRDefault="00402AF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02AF6" w:rsidRPr="00E80FD0" w:rsidRDefault="00E80FD0" w:rsidP="00402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</w:t>
      </w:r>
      <w:r w:rsidR="00731A9E" w:rsidRPr="00402AF6">
        <w:rPr>
          <w:rFonts w:ascii="Times New Roman" w:hAnsi="Times New Roman" w:cs="Times New Roman"/>
          <w:sz w:val="28"/>
        </w:rPr>
        <w:t>Рассмотрев и обсудив представленную информацию</w:t>
      </w:r>
      <w:r w:rsidRPr="00E80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2AF6">
        <w:rPr>
          <w:rFonts w:ascii="Times New Roman" w:hAnsi="Times New Roman" w:cs="Times New Roman"/>
          <w:sz w:val="28"/>
          <w:szCs w:val="28"/>
        </w:rPr>
        <w:t>о</w:t>
      </w:r>
      <w:r w:rsidR="00402AF6" w:rsidRPr="00E80FD0">
        <w:rPr>
          <w:rFonts w:ascii="Times New Roman" w:hAnsi="Times New Roman" w:cs="Times New Roman"/>
          <w:sz w:val="28"/>
          <w:szCs w:val="28"/>
        </w:rPr>
        <w:t xml:space="preserve"> ходе реализации программы «</w:t>
      </w:r>
      <w:r w:rsidR="00402AF6">
        <w:rPr>
          <w:rFonts w:ascii="Times New Roman" w:hAnsi="Times New Roman" w:cs="Times New Roman"/>
          <w:sz w:val="28"/>
          <w:szCs w:val="28"/>
        </w:rPr>
        <w:t xml:space="preserve">Доступная среда </w:t>
      </w:r>
      <w:r w:rsidR="00402AF6" w:rsidRPr="00E80FD0">
        <w:rPr>
          <w:rFonts w:ascii="Times New Roman" w:hAnsi="Times New Roman" w:cs="Times New Roman"/>
          <w:sz w:val="28"/>
          <w:szCs w:val="28"/>
        </w:rPr>
        <w:t xml:space="preserve"> на период 201</w:t>
      </w:r>
      <w:r w:rsidR="00402AF6">
        <w:rPr>
          <w:rFonts w:ascii="Times New Roman" w:hAnsi="Times New Roman" w:cs="Times New Roman"/>
          <w:sz w:val="28"/>
          <w:szCs w:val="28"/>
        </w:rPr>
        <w:t xml:space="preserve">7 </w:t>
      </w:r>
      <w:r w:rsidR="00402AF6" w:rsidRPr="00E80FD0">
        <w:rPr>
          <w:rFonts w:ascii="Times New Roman" w:hAnsi="Times New Roman" w:cs="Times New Roman"/>
          <w:sz w:val="28"/>
          <w:szCs w:val="28"/>
        </w:rPr>
        <w:t>-2020 годы» за 2019</w:t>
      </w:r>
      <w:r w:rsidR="00402AF6">
        <w:rPr>
          <w:rFonts w:ascii="Times New Roman" w:hAnsi="Times New Roman" w:cs="Times New Roman"/>
          <w:sz w:val="28"/>
          <w:szCs w:val="28"/>
        </w:rPr>
        <w:t xml:space="preserve"> год</w:t>
      </w:r>
      <w:r w:rsidR="00396CB2">
        <w:rPr>
          <w:rFonts w:ascii="Times New Roman" w:hAnsi="Times New Roman" w:cs="Times New Roman"/>
          <w:sz w:val="28"/>
          <w:szCs w:val="28"/>
        </w:rPr>
        <w:t>,</w:t>
      </w:r>
    </w:p>
    <w:p w:rsidR="00402AF6" w:rsidRDefault="00402AF6" w:rsidP="00402AF6">
      <w:pPr>
        <w:rPr>
          <w:b/>
        </w:rPr>
      </w:pPr>
    </w:p>
    <w:p w:rsidR="00402AF6" w:rsidRDefault="00402AF6" w:rsidP="00E80FD0">
      <w:pPr>
        <w:jc w:val="center"/>
        <w:rPr>
          <w:b/>
        </w:rPr>
      </w:pPr>
    </w:p>
    <w:p w:rsidR="00731A9E" w:rsidRDefault="00731A9E" w:rsidP="00E80FD0">
      <w:pPr>
        <w:jc w:val="center"/>
        <w:rPr>
          <w:sz w:val="28"/>
        </w:rPr>
      </w:pPr>
      <w:r>
        <w:rPr>
          <w:b/>
        </w:rPr>
        <w:t xml:space="preserve"> </w:t>
      </w:r>
      <w:r w:rsidR="0029416D">
        <w:rPr>
          <w:sz w:val="28"/>
          <w:szCs w:val="28"/>
        </w:rPr>
        <w:t xml:space="preserve"> </w:t>
      </w:r>
      <w:r w:rsidR="00E80FD0">
        <w:rPr>
          <w:sz w:val="28"/>
          <w:szCs w:val="28"/>
        </w:rPr>
        <w:t xml:space="preserve"> </w:t>
      </w: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:rsidR="00402AF6" w:rsidRDefault="00402AF6" w:rsidP="00731A9E">
      <w:pPr>
        <w:rPr>
          <w:sz w:val="28"/>
        </w:rPr>
      </w:pPr>
    </w:p>
    <w:p w:rsidR="00402AF6" w:rsidRPr="00E80FD0" w:rsidRDefault="00402AF6" w:rsidP="00402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</w:t>
      </w:r>
      <w:r w:rsidR="00731A9E" w:rsidRPr="00402AF6">
        <w:rPr>
          <w:rFonts w:ascii="Times New Roman" w:hAnsi="Times New Roman" w:cs="Times New Roman"/>
          <w:sz w:val="28"/>
        </w:rPr>
        <w:t xml:space="preserve">Принять к сведению информацию </w:t>
      </w:r>
      <w:r w:rsidR="00E80FD0" w:rsidRPr="00402AF6">
        <w:rPr>
          <w:rFonts w:ascii="Times New Roman" w:hAnsi="Times New Roman" w:cs="Times New Roman"/>
          <w:sz w:val="28"/>
          <w:szCs w:val="28"/>
        </w:rPr>
        <w:t xml:space="preserve"> о ходе реализации программы </w:t>
      </w:r>
      <w:r w:rsidRPr="00E80F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Доступная среда </w:t>
      </w:r>
      <w:r w:rsidRPr="00E80FD0">
        <w:rPr>
          <w:rFonts w:ascii="Times New Roman" w:hAnsi="Times New Roman" w:cs="Times New Roman"/>
          <w:sz w:val="28"/>
          <w:szCs w:val="28"/>
        </w:rPr>
        <w:t xml:space="preserve"> на период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E80FD0">
        <w:rPr>
          <w:rFonts w:ascii="Times New Roman" w:hAnsi="Times New Roman" w:cs="Times New Roman"/>
          <w:sz w:val="28"/>
          <w:szCs w:val="28"/>
        </w:rPr>
        <w:t>-2020 годы» за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02AF6" w:rsidRDefault="00402AF6" w:rsidP="00402AF6">
      <w:pPr>
        <w:rPr>
          <w:b/>
        </w:rPr>
      </w:pPr>
    </w:p>
    <w:p w:rsidR="00D7402A" w:rsidRPr="00402AF6" w:rsidRDefault="00D7402A" w:rsidP="00402AF6">
      <w:pPr>
        <w:jc w:val="both"/>
        <w:rPr>
          <w:sz w:val="28"/>
          <w:szCs w:val="28"/>
        </w:rPr>
      </w:pPr>
    </w:p>
    <w:p w:rsidR="00D7402A" w:rsidRDefault="00D7402A" w:rsidP="00D7402A">
      <w:pPr>
        <w:ind w:firstLine="567"/>
        <w:jc w:val="both"/>
        <w:rPr>
          <w:sz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402AF6">
      <w:pPr>
        <w:jc w:val="both"/>
        <w:rPr>
          <w:sz w:val="28"/>
          <w:szCs w:val="28"/>
        </w:rPr>
      </w:pPr>
    </w:p>
    <w:p w:rsidR="00402AF6" w:rsidRDefault="00402AF6" w:rsidP="00402AF6">
      <w:pPr>
        <w:jc w:val="both"/>
        <w:rPr>
          <w:sz w:val="28"/>
          <w:szCs w:val="28"/>
        </w:rPr>
      </w:pPr>
    </w:p>
    <w:p w:rsidR="00E22853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02AF6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402AF6">
        <w:rPr>
          <w:sz w:val="28"/>
          <w:szCs w:val="28"/>
        </w:rPr>
        <w:t xml:space="preserve">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AF6">
        <w:rPr>
          <w:sz w:val="28"/>
          <w:szCs w:val="28"/>
        </w:rPr>
        <w:t xml:space="preserve">            Л.И. </w:t>
      </w:r>
      <w:proofErr w:type="spellStart"/>
      <w:r w:rsidR="00402AF6"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ab/>
      </w:r>
      <w:r w:rsidR="00D7402A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="00D7402A">
        <w:rPr>
          <w:sz w:val="28"/>
          <w:szCs w:val="28"/>
        </w:rPr>
        <w:t xml:space="preserve">             </w:t>
      </w: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Default="00E22853" w:rsidP="00D7402A">
      <w:pPr>
        <w:jc w:val="both"/>
        <w:rPr>
          <w:sz w:val="28"/>
          <w:szCs w:val="28"/>
        </w:rPr>
      </w:pPr>
    </w:p>
    <w:p w:rsidR="00E22853" w:rsidRPr="006B0D8C" w:rsidRDefault="00D7402A" w:rsidP="00E2285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2853" w:rsidRPr="006B0D8C">
        <w:rPr>
          <w:rFonts w:ascii="Times New Roman" w:hAnsi="Times New Roman"/>
          <w:b/>
          <w:sz w:val="28"/>
          <w:szCs w:val="28"/>
        </w:rPr>
        <w:t>ИНФОРМАЦИЯ</w:t>
      </w:r>
    </w:p>
    <w:p w:rsidR="00E22853" w:rsidRPr="006B0D8C" w:rsidRDefault="00E22853" w:rsidP="00E2285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B0D8C">
        <w:rPr>
          <w:rFonts w:ascii="Times New Roman" w:hAnsi="Times New Roman"/>
          <w:b/>
          <w:sz w:val="28"/>
          <w:szCs w:val="28"/>
        </w:rPr>
        <w:t>О реализации Муниципальной программы «Доступная среда на период 2017-2020 годы» за 2019 год</w:t>
      </w:r>
    </w:p>
    <w:p w:rsidR="00E22853" w:rsidRDefault="00E22853" w:rsidP="00E2285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2853" w:rsidRPr="00A82D97" w:rsidRDefault="00E22853" w:rsidP="00E22853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885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82D97">
        <w:rPr>
          <w:rFonts w:ascii="Times New Roman" w:hAnsi="Times New Roman"/>
          <w:sz w:val="26"/>
          <w:szCs w:val="26"/>
        </w:rPr>
        <w:t>Муниципальная программа «Доступная среда на период 2017-2020 годы», утверждена постановлением Администрации Шегарского района от 29.09.2016 г. № 589.</w:t>
      </w:r>
    </w:p>
    <w:tbl>
      <w:tblPr>
        <w:tblW w:w="9938" w:type="dxa"/>
        <w:tblInd w:w="-106" w:type="dxa"/>
        <w:tblLook w:val="01E0"/>
      </w:tblPr>
      <w:tblGrid>
        <w:gridCol w:w="9938"/>
      </w:tblGrid>
      <w:tr w:rsidR="00E22853" w:rsidRPr="00A82D97" w:rsidTr="00E22853">
        <w:trPr>
          <w:trHeight w:val="144"/>
        </w:trPr>
        <w:tc>
          <w:tcPr>
            <w:tcW w:w="9938" w:type="dxa"/>
            <w:hideMark/>
          </w:tcPr>
          <w:p w:rsidR="00E22853" w:rsidRPr="00A82D97" w:rsidRDefault="00E22853" w:rsidP="00493F7B">
            <w:pPr>
              <w:pStyle w:val="a7"/>
              <w:ind w:lef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2853" w:rsidRPr="00A82D97" w:rsidTr="00E22853">
        <w:trPr>
          <w:trHeight w:val="12620"/>
        </w:trPr>
        <w:tc>
          <w:tcPr>
            <w:tcW w:w="9938" w:type="dxa"/>
          </w:tcPr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 xml:space="preserve">Цель Программы: Обеспечение беспрепятственного доступа к приоритетным объектам и услугам в сферах жизнедеятельности инвалидов и других </w:t>
            </w:r>
            <w:proofErr w:type="spellStart"/>
            <w:r w:rsidRPr="00A82D97">
              <w:rPr>
                <w:rFonts w:ascii="Times New Roman" w:hAnsi="Times New Roman"/>
                <w:sz w:val="26"/>
                <w:szCs w:val="26"/>
              </w:rPr>
              <w:t>маломобильных</w:t>
            </w:r>
            <w:proofErr w:type="spell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групп населения.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Задачи  Программы: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- повышение уровня доступности;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-предоставление услуг по культурной, спортивно-оздоровительной и социальной реабилитации;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- формирование благоприятного общественного мнения к проблемам инвалидов.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 xml:space="preserve">Объем </w:t>
            </w:r>
            <w:proofErr w:type="gramStart"/>
            <w:r w:rsidRPr="00A82D97">
              <w:rPr>
                <w:rFonts w:ascii="Times New Roman" w:hAnsi="Times New Roman"/>
                <w:sz w:val="26"/>
                <w:szCs w:val="26"/>
              </w:rPr>
              <w:t>запланированных средств, предусмотренных для реализации программы в 2019 году составил</w:t>
            </w:r>
            <w:proofErr w:type="gram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100000,0 рублей. 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В рамках реализации Программы  на 2019год были запланированы следующие мероприятия: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1. Проведение ежегодного фестиваля для инвалидов «Преодолей себя», ежегодной Декады инвалидов.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 xml:space="preserve">2. Проведение обучающих мероприятий для специалистов 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A82D97">
              <w:rPr>
                <w:rFonts w:ascii="Times New Roman" w:hAnsi="Times New Roman"/>
                <w:sz w:val="26"/>
                <w:szCs w:val="26"/>
              </w:rPr>
              <w:t>безбарьерной</w:t>
            </w:r>
            <w:proofErr w:type="spell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среды, позволяющей обеспечить полноценную интеграцию инвалидов.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Запланированные мероприятия выполнены:</w:t>
            </w:r>
          </w:p>
          <w:p w:rsidR="00E22853" w:rsidRPr="00A82D97" w:rsidRDefault="00E22853" w:rsidP="00493F7B">
            <w:pPr>
              <w:pStyle w:val="a7"/>
              <w:ind w:left="0"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A82D97">
              <w:rPr>
                <w:rFonts w:ascii="Times New Roman" w:hAnsi="Times New Roman"/>
                <w:sz w:val="26"/>
                <w:szCs w:val="26"/>
              </w:rPr>
              <w:t xml:space="preserve">28 мая 2019 в спортивном комплексе «Олимп», состоялся 23 районный фестиваль лиц с ограниченными возможностями, в рамках первого этапа областного фестиваля «Преодолей себя 2018». Участники показали себя в таких видах спорта, как легкая атлетика, веселые эстафеты, </w:t>
            </w:r>
            <w:proofErr w:type="spellStart"/>
            <w:r w:rsidRPr="00A82D97">
              <w:rPr>
                <w:rFonts w:ascii="Times New Roman" w:hAnsi="Times New Roman"/>
                <w:sz w:val="26"/>
                <w:szCs w:val="26"/>
              </w:rPr>
              <w:t>дартс</w:t>
            </w:r>
            <w:proofErr w:type="spell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, броски мяча в корзину. С приветственными словами и словами пожелания выступили заместитель Главы Шегарского района по социальной сфере А.Б.Сычев, председатель районного общества инвалидов, Н.А. Соболевская и главный специалист по спорту Шегарского района И.А. Ромашова. </w:t>
            </w:r>
            <w:proofErr w:type="gramStart"/>
            <w:r w:rsidRPr="00A82D97">
              <w:rPr>
                <w:rFonts w:ascii="Times New Roman" w:hAnsi="Times New Roman"/>
                <w:sz w:val="26"/>
                <w:szCs w:val="26"/>
              </w:rPr>
              <w:t>После окончания первой части всех гостей и участников пригласили на районной фестиваль исполнительского искусства и выставку художественного творчества.</w:t>
            </w:r>
            <w:proofErr w:type="gramEnd"/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 xml:space="preserve">Всего участие в фестивале приняли 76 человек из 8 населенных пунктов и от организаций  ОГАУ ДИПИ «Лесная дача», ОГАУ  «Шегарский психоневрологический интернат  «ЗАБОТА», Побединской коррекционной школы. 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 xml:space="preserve">После соревнований участники обедали в кафе «Веста». 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Всего для проведения фестиваля «Преодолей себя»  была реализована  сумма 37 700,0 рублей.</w:t>
            </w:r>
          </w:p>
          <w:p w:rsidR="00E22853" w:rsidRPr="00A82D97" w:rsidRDefault="00E22853" w:rsidP="00493F7B">
            <w:pPr>
              <w:pStyle w:val="a7"/>
              <w:ind w:left="0" w:righ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A82D97">
              <w:rPr>
                <w:rFonts w:ascii="Times New Roman" w:hAnsi="Times New Roman"/>
                <w:sz w:val="26"/>
                <w:szCs w:val="26"/>
              </w:rPr>
              <w:t>На декаду инвалидов было выделено 45620,0 рублей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>Мероприятия для лиц  с ограниченными возможностями прошли во всех поселениях Шегарского района, для взрослых и детей, спортивные конкурсы и чаепития. В декаду инвалидов прошло 23 мероприятия, которые посетили 613 человек.</w:t>
            </w:r>
          </w:p>
        </w:tc>
      </w:tr>
      <w:tr w:rsidR="00E22853" w:rsidRPr="00A82D97" w:rsidTr="00E22853">
        <w:trPr>
          <w:trHeight w:val="905"/>
        </w:trPr>
        <w:tc>
          <w:tcPr>
            <w:tcW w:w="9938" w:type="dxa"/>
          </w:tcPr>
          <w:p w:rsidR="00E22853" w:rsidRPr="00A82D97" w:rsidRDefault="00E22853" w:rsidP="00493F7B">
            <w:pPr>
              <w:pStyle w:val="a7"/>
              <w:ind w:left="0" w:righ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В рамках реализации Программы  за 2019 год на  проведение обучающих мероприятий для специалистов 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A82D97">
              <w:rPr>
                <w:rFonts w:ascii="Times New Roman" w:hAnsi="Times New Roman"/>
                <w:sz w:val="26"/>
                <w:szCs w:val="26"/>
              </w:rPr>
              <w:t>безбарьерной</w:t>
            </w:r>
            <w:proofErr w:type="spell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среды, позволяющей обеспечить полноценную интеграцию инвалидов израсходовано 16680,0 рублей для оплаты курсов для повышения квалификации воспитателя </w:t>
            </w:r>
            <w:proofErr w:type="spellStart"/>
            <w:r w:rsidRPr="00A82D97">
              <w:rPr>
                <w:rFonts w:ascii="Times New Roman" w:hAnsi="Times New Roman"/>
                <w:sz w:val="26"/>
                <w:szCs w:val="26"/>
              </w:rPr>
              <w:t>Зениной</w:t>
            </w:r>
            <w:proofErr w:type="spell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Анны Владимировны и инструктора по физическому воспитанию Шараевой Татьяны Анатольевны из МКДОУ «Шегарский детский сад №1</w:t>
            </w:r>
            <w:proofErr w:type="gram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комбинированного вида»; воспитателя Жуковой Юлии Николаевны из МКДОУ «Шегарский детский сад №2»; учителя музыки и </w:t>
            </w:r>
            <w:proofErr w:type="gramStart"/>
            <w:r w:rsidRPr="00A82D97">
              <w:rPr>
                <w:rFonts w:ascii="Times New Roman" w:hAnsi="Times New Roman"/>
                <w:sz w:val="26"/>
                <w:szCs w:val="26"/>
              </w:rPr>
              <w:t>ИЗО</w:t>
            </w:r>
            <w:proofErr w:type="gram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Пашутиной Зои Павловны из МКОУ «</w:t>
            </w:r>
            <w:proofErr w:type="spellStart"/>
            <w:r w:rsidRPr="00A82D97">
              <w:rPr>
                <w:rFonts w:ascii="Times New Roman" w:hAnsi="Times New Roman"/>
                <w:sz w:val="26"/>
                <w:szCs w:val="26"/>
              </w:rPr>
              <w:t>Маркеловская</w:t>
            </w:r>
            <w:proofErr w:type="spellEnd"/>
            <w:r w:rsidRPr="00A82D97">
              <w:rPr>
                <w:rFonts w:ascii="Times New Roman" w:hAnsi="Times New Roman"/>
                <w:sz w:val="26"/>
                <w:szCs w:val="26"/>
              </w:rPr>
              <w:t xml:space="preserve"> СОШ» по теме: «Основные направления психолого-педагогического сопровождения, воспитания и обучения детей разного возраста с проблемами в развитии в условиях реализации ФГОС».</w:t>
            </w:r>
          </w:p>
          <w:p w:rsidR="00E22853" w:rsidRPr="00A82D97" w:rsidRDefault="00E22853" w:rsidP="00493F7B">
            <w:pPr>
              <w:pStyle w:val="a7"/>
              <w:ind w:left="0" w:right="0"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D97">
              <w:rPr>
                <w:rFonts w:ascii="Times New Roman" w:hAnsi="Times New Roman"/>
                <w:sz w:val="26"/>
                <w:szCs w:val="26"/>
              </w:rPr>
              <w:t xml:space="preserve">По итогам 2019 года при плановом финансовом обеспечении мероприятий программы  на сумму 100 000,0 рублей,  программа реализована на общую сумму в 100000,0 рублей. </w:t>
            </w:r>
          </w:p>
        </w:tc>
      </w:tr>
    </w:tbl>
    <w:p w:rsidR="00E22853" w:rsidRPr="001C3C00" w:rsidRDefault="00E22853" w:rsidP="00E22853">
      <w:pPr>
        <w:pStyle w:val="a7"/>
        <w:ind w:right="0" w:firstLine="567"/>
        <w:jc w:val="both"/>
        <w:rPr>
          <w:rFonts w:ascii="Times New Roman" w:eastAsiaTheme="minorHAnsi" w:hAnsi="Times New Roman" w:cs="Times New Roman"/>
          <w:lang w:eastAsia="en-US"/>
        </w:rPr>
      </w:pPr>
    </w:p>
    <w:p w:rsidR="00E22853" w:rsidRDefault="00E22853" w:rsidP="00E22853">
      <w:pPr>
        <w:pStyle w:val="a7"/>
        <w:rPr>
          <w:rFonts w:eastAsiaTheme="minorHAnsi"/>
          <w:lang w:eastAsia="en-US"/>
        </w:rPr>
      </w:pPr>
    </w:p>
    <w:p w:rsidR="00E22853" w:rsidRPr="00C93AA0" w:rsidRDefault="00E22853" w:rsidP="00E22853">
      <w:pPr>
        <w:pStyle w:val="a7"/>
        <w:rPr>
          <w:rFonts w:eastAsiaTheme="minorHAnsi"/>
          <w:lang w:eastAsia="en-US"/>
        </w:rPr>
      </w:pPr>
    </w:p>
    <w:p w:rsidR="00E22853" w:rsidRPr="00C93AA0" w:rsidRDefault="00E22853" w:rsidP="00E22853">
      <w:pPr>
        <w:tabs>
          <w:tab w:val="left" w:pos="885"/>
          <w:tab w:val="left" w:pos="2268"/>
          <w:tab w:val="left" w:pos="5670"/>
        </w:tabs>
        <w:rPr>
          <w:rFonts w:eastAsiaTheme="minorHAnsi"/>
          <w:sz w:val="22"/>
          <w:szCs w:val="22"/>
          <w:lang w:eastAsia="en-US"/>
        </w:rPr>
      </w:pPr>
      <w:r w:rsidRPr="00C93AA0">
        <w:rPr>
          <w:rFonts w:eastAsiaTheme="minorHAnsi"/>
          <w:sz w:val="22"/>
          <w:szCs w:val="22"/>
          <w:lang w:eastAsia="en-US"/>
        </w:rPr>
        <w:t xml:space="preserve">         </w:t>
      </w:r>
    </w:p>
    <w:p w:rsidR="00E22853" w:rsidRDefault="00E22853" w:rsidP="00E22853">
      <w:pPr>
        <w:pStyle w:val="a7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</w:t>
      </w:r>
    </w:p>
    <w:p w:rsidR="00E22853" w:rsidRDefault="00E22853" w:rsidP="00E22853">
      <w:pPr>
        <w:pStyle w:val="a7"/>
        <w:rPr>
          <w:rFonts w:ascii="Times New Roman" w:eastAsiaTheme="minorHAnsi" w:hAnsi="Times New Roman" w:cs="Times New Roman"/>
          <w:lang w:eastAsia="en-US"/>
        </w:rPr>
      </w:pPr>
    </w:p>
    <w:p w:rsidR="00E22853" w:rsidRDefault="00E22853" w:rsidP="00E22853">
      <w:pPr>
        <w:pStyle w:val="a7"/>
        <w:rPr>
          <w:rFonts w:ascii="Times New Roman" w:eastAsiaTheme="minorHAnsi" w:hAnsi="Times New Roman" w:cs="Times New Roman"/>
          <w:lang w:eastAsia="en-US"/>
        </w:rPr>
      </w:pPr>
    </w:p>
    <w:p w:rsidR="00E22853" w:rsidRPr="00A82D97" w:rsidRDefault="00E22853" w:rsidP="00E22853">
      <w:pPr>
        <w:pStyle w:val="a7"/>
        <w:rPr>
          <w:rFonts w:ascii="Times New Roman" w:eastAsiaTheme="minorHAnsi" w:hAnsi="Times New Roman" w:cs="Times New Roman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22853" w:rsidRDefault="00E22853" w:rsidP="00E22853">
      <w:pPr>
        <w:pStyle w:val="a7"/>
        <w:ind w:left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731A9E" w:rsidRDefault="00D7402A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731A9E" w:rsidSect="00402AF6">
      <w:pgSz w:w="11906" w:h="16838"/>
      <w:pgMar w:top="360" w:right="850" w:bottom="3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4D6"/>
    <w:multiLevelType w:val="hybridMultilevel"/>
    <w:tmpl w:val="64B862A2"/>
    <w:lvl w:ilvl="0" w:tplc="02B8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4515A7"/>
    <w:multiLevelType w:val="hybridMultilevel"/>
    <w:tmpl w:val="449EB476"/>
    <w:lvl w:ilvl="0" w:tplc="15D62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45985"/>
    <w:rsid w:val="0004767D"/>
    <w:rsid w:val="00047962"/>
    <w:rsid w:val="0005449C"/>
    <w:rsid w:val="00056902"/>
    <w:rsid w:val="0006147A"/>
    <w:rsid w:val="00067CD9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C6A13"/>
    <w:rsid w:val="000D1948"/>
    <w:rsid w:val="000D27EA"/>
    <w:rsid w:val="000D3022"/>
    <w:rsid w:val="000D60B6"/>
    <w:rsid w:val="000E12D1"/>
    <w:rsid w:val="000E13B8"/>
    <w:rsid w:val="000E1B46"/>
    <w:rsid w:val="000F023F"/>
    <w:rsid w:val="00103750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505"/>
    <w:rsid w:val="00190BFB"/>
    <w:rsid w:val="00191A99"/>
    <w:rsid w:val="00192853"/>
    <w:rsid w:val="00194E3F"/>
    <w:rsid w:val="001A2FFD"/>
    <w:rsid w:val="001A48A4"/>
    <w:rsid w:val="001A5A8A"/>
    <w:rsid w:val="001A5E7D"/>
    <w:rsid w:val="001A6D0F"/>
    <w:rsid w:val="001B3F56"/>
    <w:rsid w:val="001B424D"/>
    <w:rsid w:val="001B5D1D"/>
    <w:rsid w:val="001C018F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416D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6CB2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AF6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A5FDC"/>
    <w:rsid w:val="004C699A"/>
    <w:rsid w:val="004D159E"/>
    <w:rsid w:val="004D2EF3"/>
    <w:rsid w:val="004D4803"/>
    <w:rsid w:val="004D59D8"/>
    <w:rsid w:val="004E1F64"/>
    <w:rsid w:val="004E4CB2"/>
    <w:rsid w:val="004E64EF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B71A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57D7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1B7"/>
    <w:rsid w:val="00865697"/>
    <w:rsid w:val="00872653"/>
    <w:rsid w:val="00873A47"/>
    <w:rsid w:val="00880CD0"/>
    <w:rsid w:val="00882478"/>
    <w:rsid w:val="008A55DA"/>
    <w:rsid w:val="008B75AA"/>
    <w:rsid w:val="008D396F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0C4A"/>
    <w:rsid w:val="00AA1BAF"/>
    <w:rsid w:val="00AA289B"/>
    <w:rsid w:val="00AA5E77"/>
    <w:rsid w:val="00AB0F99"/>
    <w:rsid w:val="00AB1F3A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1631"/>
    <w:rsid w:val="00C12F32"/>
    <w:rsid w:val="00C13488"/>
    <w:rsid w:val="00C1657C"/>
    <w:rsid w:val="00C16BA8"/>
    <w:rsid w:val="00C17CD9"/>
    <w:rsid w:val="00C20782"/>
    <w:rsid w:val="00C20A03"/>
    <w:rsid w:val="00C261EE"/>
    <w:rsid w:val="00C267D2"/>
    <w:rsid w:val="00C3305B"/>
    <w:rsid w:val="00C331FE"/>
    <w:rsid w:val="00C33B99"/>
    <w:rsid w:val="00C43BC8"/>
    <w:rsid w:val="00C4649C"/>
    <w:rsid w:val="00C53B90"/>
    <w:rsid w:val="00C54B21"/>
    <w:rsid w:val="00C60404"/>
    <w:rsid w:val="00C60C59"/>
    <w:rsid w:val="00C61AF0"/>
    <w:rsid w:val="00C61DF2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3DE3"/>
    <w:rsid w:val="00C95861"/>
    <w:rsid w:val="00C97620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2887"/>
    <w:rsid w:val="00D03D90"/>
    <w:rsid w:val="00D104A4"/>
    <w:rsid w:val="00D10B5F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446F"/>
    <w:rsid w:val="00D74C27"/>
    <w:rsid w:val="00D752F7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DF4BBC"/>
    <w:rsid w:val="00E0303A"/>
    <w:rsid w:val="00E0657B"/>
    <w:rsid w:val="00E14725"/>
    <w:rsid w:val="00E14F52"/>
    <w:rsid w:val="00E22853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0FD0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E552C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0C02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9416D"/>
    <w:pPr>
      <w:ind w:left="720"/>
      <w:contextualSpacing/>
    </w:pPr>
  </w:style>
  <w:style w:type="paragraph" w:styleId="a7">
    <w:name w:val="No Spacing"/>
    <w:uiPriority w:val="1"/>
    <w:qFormat/>
    <w:rsid w:val="00E22853"/>
    <w:pPr>
      <w:ind w:left="-142" w:right="-108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20</cp:revision>
  <cp:lastPrinted>2020-06-23T07:16:00Z</cp:lastPrinted>
  <dcterms:created xsi:type="dcterms:W3CDTF">2019-10-03T04:40:00Z</dcterms:created>
  <dcterms:modified xsi:type="dcterms:W3CDTF">2020-06-23T07:17:00Z</dcterms:modified>
</cp:coreProperties>
</file>