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B43216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B43216" w:rsidRDefault="00B43216">
      <w:pPr>
        <w:jc w:val="both"/>
        <w:rPr>
          <w:sz w:val="32"/>
          <w:szCs w:val="32"/>
        </w:rPr>
      </w:pPr>
    </w:p>
    <w:p w:rsidR="004E64EF" w:rsidRPr="00C4649C" w:rsidRDefault="00B43216">
      <w:pPr>
        <w:jc w:val="both"/>
      </w:pPr>
      <w:r>
        <w:rPr>
          <w:sz w:val="28"/>
          <w:szCs w:val="28"/>
        </w:rPr>
        <w:t xml:space="preserve">   </w:t>
      </w:r>
      <w:r w:rsidR="003B5CB5" w:rsidRPr="00D7402A">
        <w:rPr>
          <w:sz w:val="28"/>
          <w:szCs w:val="28"/>
        </w:rPr>
        <w:t xml:space="preserve">с. Мельниково                                      </w:t>
      </w:r>
    </w:p>
    <w:p w:rsidR="00731A9E" w:rsidRDefault="00731A9E" w:rsidP="00731A9E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  <w:r w:rsidR="00B43216">
        <w:rPr>
          <w:sz w:val="28"/>
          <w:szCs w:val="28"/>
        </w:rPr>
        <w:t xml:space="preserve">   21.07.2020г.                                                                                        №477                        </w:t>
      </w:r>
    </w:p>
    <w:p w:rsidR="00B43216" w:rsidRDefault="00B43216" w:rsidP="00731A9E">
      <w:pPr>
        <w:jc w:val="center"/>
        <w:rPr>
          <w:sz w:val="28"/>
          <w:szCs w:val="28"/>
        </w:rPr>
      </w:pPr>
    </w:p>
    <w:p w:rsidR="00B43216" w:rsidRDefault="00B43216" w:rsidP="00731A9E">
      <w:pPr>
        <w:jc w:val="center"/>
        <w:rPr>
          <w:sz w:val="28"/>
          <w:szCs w:val="28"/>
        </w:rPr>
      </w:pPr>
    </w:p>
    <w:p w:rsidR="00B43216" w:rsidRDefault="00B43216" w:rsidP="00731A9E">
      <w:pPr>
        <w:jc w:val="center"/>
        <w:rPr>
          <w:sz w:val="28"/>
          <w:szCs w:val="28"/>
        </w:rPr>
      </w:pPr>
    </w:p>
    <w:p w:rsidR="00731A9E" w:rsidRDefault="00731A9E" w:rsidP="00B43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216">
        <w:rPr>
          <w:sz w:val="28"/>
          <w:szCs w:val="28"/>
        </w:rPr>
        <w:t xml:space="preserve">принятии к сведению информации  «О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 xml:space="preserve">с обращениями граждан </w:t>
      </w:r>
      <w:r w:rsidR="00483C98">
        <w:rPr>
          <w:sz w:val="28"/>
          <w:szCs w:val="28"/>
        </w:rPr>
        <w:t xml:space="preserve"> </w:t>
      </w:r>
      <w:r w:rsidR="00B43216">
        <w:rPr>
          <w:sz w:val="28"/>
          <w:szCs w:val="28"/>
        </w:rPr>
        <w:t xml:space="preserve">в Администрации Шегарского района за </w:t>
      </w:r>
      <w:r w:rsidR="00483C98">
        <w:rPr>
          <w:sz w:val="28"/>
          <w:szCs w:val="28"/>
        </w:rPr>
        <w:t>201</w:t>
      </w:r>
      <w:r w:rsidR="00B43216">
        <w:rPr>
          <w:sz w:val="28"/>
          <w:szCs w:val="28"/>
        </w:rPr>
        <w:t>9</w:t>
      </w:r>
      <w:r w:rsidR="00483C98">
        <w:rPr>
          <w:sz w:val="28"/>
          <w:szCs w:val="28"/>
        </w:rPr>
        <w:t xml:space="preserve"> год</w:t>
      </w:r>
      <w:r w:rsidR="00B43216">
        <w:rPr>
          <w:sz w:val="28"/>
          <w:szCs w:val="28"/>
        </w:rPr>
        <w:t>»</w:t>
      </w:r>
    </w:p>
    <w:p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B43216">
        <w:rPr>
          <w:b/>
        </w:rPr>
        <w:t>«</w:t>
      </w:r>
      <w:r w:rsidR="00B432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>с обращениями граждан в Администрации Шегарского района за 201</w:t>
      </w:r>
      <w:r w:rsidR="00B43216">
        <w:rPr>
          <w:sz w:val="28"/>
          <w:szCs w:val="28"/>
        </w:rPr>
        <w:t>9</w:t>
      </w:r>
      <w:r w:rsidR="00D7402A">
        <w:rPr>
          <w:sz w:val="28"/>
          <w:szCs w:val="28"/>
        </w:rPr>
        <w:t xml:space="preserve"> год</w:t>
      </w:r>
      <w:r w:rsidR="00B43216">
        <w:rPr>
          <w:sz w:val="28"/>
          <w:szCs w:val="28"/>
        </w:rPr>
        <w:t>»</w:t>
      </w:r>
      <w:r w:rsidR="00483C98">
        <w:rPr>
          <w:sz w:val="28"/>
          <w:szCs w:val="28"/>
        </w:rPr>
        <w:t>,</w:t>
      </w:r>
    </w:p>
    <w:p w:rsidR="00731A9E" w:rsidRDefault="00731A9E" w:rsidP="00731A9E">
      <w:pPr>
        <w:ind w:firstLine="567"/>
        <w:jc w:val="both"/>
        <w:rPr>
          <w:sz w:val="28"/>
        </w:rPr>
      </w:pPr>
    </w:p>
    <w:p w:rsidR="00B43216" w:rsidRDefault="00B43216" w:rsidP="00731A9E">
      <w:pPr>
        <w:ind w:firstLine="567"/>
        <w:jc w:val="both"/>
        <w:rPr>
          <w:sz w:val="28"/>
        </w:rPr>
      </w:pPr>
    </w:p>
    <w:p w:rsidR="00B43216" w:rsidRDefault="00B43216" w:rsidP="00731A9E">
      <w:pPr>
        <w:ind w:firstLine="567"/>
        <w:jc w:val="both"/>
        <w:rPr>
          <w:sz w:val="28"/>
        </w:rPr>
      </w:pP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:rsidR="00B43216" w:rsidRDefault="00B43216" w:rsidP="00731A9E">
      <w:pPr>
        <w:rPr>
          <w:sz w:val="28"/>
        </w:rPr>
      </w:pPr>
    </w:p>
    <w:p w:rsidR="00B43216" w:rsidRDefault="00B43216" w:rsidP="00731A9E">
      <w:pPr>
        <w:rPr>
          <w:sz w:val="28"/>
        </w:rPr>
      </w:pPr>
    </w:p>
    <w:p w:rsidR="00D7402A" w:rsidRPr="00B43216" w:rsidRDefault="00B43216" w:rsidP="00B43216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31A9E" w:rsidRPr="00B43216">
        <w:rPr>
          <w:sz w:val="28"/>
        </w:rPr>
        <w:t xml:space="preserve">Принять к сведению информацию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483C98" w:rsidRPr="00B43216">
        <w:rPr>
          <w:sz w:val="28"/>
          <w:szCs w:val="28"/>
        </w:rPr>
        <w:t xml:space="preserve"> работе с обращениями граждан в </w:t>
      </w:r>
      <w:r w:rsidR="00D7402A" w:rsidRPr="00B43216">
        <w:rPr>
          <w:sz w:val="28"/>
          <w:szCs w:val="28"/>
        </w:rPr>
        <w:t>Администрации Шегарского района за 201</w:t>
      </w:r>
      <w:r>
        <w:rPr>
          <w:sz w:val="28"/>
          <w:szCs w:val="28"/>
        </w:rPr>
        <w:t>9</w:t>
      </w:r>
      <w:r w:rsidR="00D7402A" w:rsidRPr="00B43216">
        <w:rPr>
          <w:sz w:val="28"/>
          <w:szCs w:val="28"/>
        </w:rPr>
        <w:t xml:space="preserve"> год</w:t>
      </w:r>
      <w:r w:rsidR="00D752F7" w:rsidRPr="00B43216">
        <w:rPr>
          <w:sz w:val="28"/>
          <w:szCs w:val="28"/>
        </w:rPr>
        <w:t>.</w:t>
      </w:r>
    </w:p>
    <w:p w:rsidR="00D7402A" w:rsidRDefault="00D7402A" w:rsidP="00483C98">
      <w:pPr>
        <w:ind w:firstLine="567"/>
        <w:jc w:val="both"/>
        <w:rPr>
          <w:sz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B43216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B43216">
        <w:rPr>
          <w:sz w:val="28"/>
          <w:szCs w:val="28"/>
        </w:rPr>
        <w:t xml:space="preserve">  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2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Default="00B43216" w:rsidP="00B43216">
      <w:pPr>
        <w:rPr>
          <w:sz w:val="28"/>
          <w:szCs w:val="28"/>
        </w:rPr>
      </w:pPr>
    </w:p>
    <w:p w:rsidR="00731A9E" w:rsidRDefault="00B43216" w:rsidP="00B43216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15DD" w:rsidRDefault="004D15DD" w:rsidP="004D15DD">
      <w:pPr>
        <w:jc w:val="center"/>
        <w:rPr>
          <w:b/>
          <w:sz w:val="28"/>
          <w:szCs w:val="28"/>
        </w:rPr>
      </w:pPr>
    </w:p>
    <w:p w:rsidR="004D15DD" w:rsidRDefault="004D15DD" w:rsidP="004D15DD">
      <w:pPr>
        <w:jc w:val="center"/>
        <w:rPr>
          <w:b/>
          <w:sz w:val="28"/>
          <w:szCs w:val="28"/>
        </w:rPr>
      </w:pPr>
    </w:p>
    <w:p w:rsidR="004D15DD" w:rsidRDefault="004D15DD" w:rsidP="004D1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с обращениями граждан,                                                   </w:t>
      </w:r>
    </w:p>
    <w:p w:rsidR="004D15DD" w:rsidRDefault="004D15DD" w:rsidP="004D1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Администрации Шегарского района   </w:t>
      </w:r>
    </w:p>
    <w:p w:rsidR="004D15DD" w:rsidRDefault="004D15DD" w:rsidP="004D1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 w:rsidR="004D15DD" w:rsidRDefault="004D15DD" w:rsidP="004D15DD">
      <w:pPr>
        <w:ind w:firstLine="540"/>
        <w:jc w:val="center"/>
        <w:rPr>
          <w:sz w:val="28"/>
          <w:szCs w:val="28"/>
        </w:rPr>
      </w:pP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Администрацию Шегарского района в 2019 году всего поступило </w:t>
      </w:r>
      <w:r>
        <w:rPr>
          <w:b/>
          <w:sz w:val="28"/>
          <w:szCs w:val="28"/>
        </w:rPr>
        <w:t>1028</w:t>
      </w:r>
      <w:r>
        <w:rPr>
          <w:b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(в 2018 году 1224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письменное заявление, из них: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</w:p>
    <w:p w:rsidR="004D15DD" w:rsidRDefault="004D15DD" w:rsidP="004D15DD">
      <w:pPr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территориальности </w:t>
      </w:r>
    </w:p>
    <w:p w:rsidR="004D15DD" w:rsidRDefault="004D15DD" w:rsidP="004D15DD">
      <w:pPr>
        <w:ind w:left="540"/>
        <w:rPr>
          <w:b/>
          <w:i/>
          <w:sz w:val="28"/>
          <w:szCs w:val="28"/>
        </w:rPr>
      </w:pPr>
    </w:p>
    <w:p w:rsidR="004D15DD" w:rsidRDefault="004D15DD" w:rsidP="004D15D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 Томской области – 205</w:t>
      </w:r>
    </w:p>
    <w:p w:rsidR="004D15DD" w:rsidRDefault="004D15DD" w:rsidP="004D15D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из других районов – 61</w:t>
      </w:r>
    </w:p>
    <w:p w:rsidR="004D15DD" w:rsidRDefault="004D15DD" w:rsidP="004D15D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из сельских поселений Шегарского района - 754</w:t>
      </w:r>
    </w:p>
    <w:p w:rsidR="004D15DD" w:rsidRDefault="004D15DD" w:rsidP="004D15DD">
      <w:pPr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1512"/>
        <w:gridCol w:w="1664"/>
        <w:gridCol w:w="1448"/>
        <w:gridCol w:w="1761"/>
        <w:gridCol w:w="1480"/>
      </w:tblGrid>
      <w:tr w:rsidR="004D15DD" w:rsidTr="004D15D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Анастасьевское</w:t>
            </w:r>
            <w:proofErr w:type="spellEnd"/>
          </w:p>
          <w:p w:rsidR="004D15DD" w:rsidRDefault="004D15DD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Баткатское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Побединское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</w:rPr>
            </w:pPr>
            <w:r>
              <w:rPr>
                <w:b/>
              </w:rPr>
              <w:t>Северное сельское поселение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Трубачевское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Шегарское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4D15DD" w:rsidTr="004D15D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</w:pPr>
            <w:r>
              <w:t>32/22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</w:pPr>
            <w:r>
              <w:t>68/52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</w:pPr>
            <w:r>
              <w:t>83/85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</w:pPr>
            <w:r>
              <w:t>43/23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</w:pPr>
            <w:r>
              <w:t>27/21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</w:pPr>
            <w:r>
              <w:t>606/551</w:t>
            </w:r>
          </w:p>
        </w:tc>
      </w:tr>
    </w:tbl>
    <w:p w:rsidR="004D15DD" w:rsidRDefault="004D15DD" w:rsidP="004D15DD">
      <w:pPr>
        <w:ind w:firstLine="540"/>
        <w:jc w:val="both"/>
        <w:rPr>
          <w:sz w:val="28"/>
          <w:szCs w:val="28"/>
        </w:rPr>
      </w:pP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заявлений за прошлый год наблюдается снижение поданных обращений - наибольшее  снижение количество из Северного поселения, практически в два раза, снижение обращений – из </w:t>
      </w:r>
      <w:proofErr w:type="spellStart"/>
      <w:r>
        <w:rPr>
          <w:sz w:val="28"/>
          <w:szCs w:val="28"/>
        </w:rPr>
        <w:t>Баткатского</w:t>
      </w:r>
      <w:proofErr w:type="spellEnd"/>
      <w:r>
        <w:rPr>
          <w:sz w:val="28"/>
          <w:szCs w:val="28"/>
        </w:rPr>
        <w:t xml:space="preserve">, Шегарского, Анастасьевского поселений,  на уровне прошлого года – из Побединского и </w:t>
      </w:r>
      <w:proofErr w:type="spellStart"/>
      <w:r>
        <w:rPr>
          <w:sz w:val="28"/>
          <w:szCs w:val="28"/>
        </w:rPr>
        <w:t>Трубачевского</w:t>
      </w:r>
      <w:proofErr w:type="spellEnd"/>
      <w:r>
        <w:rPr>
          <w:sz w:val="28"/>
          <w:szCs w:val="28"/>
        </w:rPr>
        <w:t xml:space="preserve"> поселений.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</w:p>
    <w:p w:rsidR="004D15DD" w:rsidRDefault="004D15DD" w:rsidP="004D15DD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по адресному направлению</w:t>
      </w:r>
    </w:p>
    <w:p w:rsidR="004D15DD" w:rsidRDefault="004D15DD" w:rsidP="004D15DD">
      <w:pPr>
        <w:ind w:firstLine="540"/>
        <w:jc w:val="center"/>
        <w:rPr>
          <w:b/>
          <w:i/>
          <w:sz w:val="28"/>
          <w:szCs w:val="28"/>
        </w:rPr>
      </w:pPr>
    </w:p>
    <w:p w:rsidR="004D15DD" w:rsidRDefault="004D15DD" w:rsidP="004D15D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увеличение общего количества обращений, снизилось количество обращений направленных в другие органы власти.</w:t>
      </w:r>
    </w:p>
    <w:p w:rsidR="004D15DD" w:rsidRDefault="004D15DD" w:rsidP="004D15DD">
      <w:pPr>
        <w:jc w:val="both"/>
        <w:rPr>
          <w:sz w:val="28"/>
          <w:szCs w:val="28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0"/>
        <w:gridCol w:w="2888"/>
        <w:gridCol w:w="2888"/>
      </w:tblGrid>
      <w:tr w:rsidR="004D15DD" w:rsidTr="004D15DD">
        <w:trPr>
          <w:trHeight w:val="418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D15DD" w:rsidTr="004D15D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D" w:rsidRDefault="004D15DD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4D15DD" w:rsidTr="004D15DD">
        <w:trPr>
          <w:trHeight w:val="474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D15DD" w:rsidTr="004D15D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D" w:rsidRDefault="004D15DD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4D15DD" w:rsidTr="004D15DD">
        <w:trPr>
          <w:trHeight w:val="627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D15DD" w:rsidTr="004D15DD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D" w:rsidRDefault="004D15DD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955</w:t>
            </w:r>
          </w:p>
        </w:tc>
      </w:tr>
      <w:tr w:rsidR="004D15DD" w:rsidTr="004D15DD">
        <w:trPr>
          <w:trHeight w:val="627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других организаций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D15DD" w:rsidTr="004D15DD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D" w:rsidRDefault="004D15DD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4D15DD" w:rsidRDefault="004D15DD" w:rsidP="004D15DD"/>
    <w:p w:rsidR="004D15DD" w:rsidRDefault="004D15DD" w:rsidP="004D15DD">
      <w:pPr>
        <w:ind w:firstLine="900"/>
        <w:jc w:val="both"/>
        <w:rPr>
          <w:sz w:val="28"/>
          <w:szCs w:val="28"/>
        </w:rPr>
      </w:pPr>
    </w:p>
    <w:p w:rsidR="004D15DD" w:rsidRDefault="004D15DD" w:rsidP="004D15DD">
      <w:pPr>
        <w:ind w:firstLine="900"/>
        <w:jc w:val="both"/>
        <w:rPr>
          <w:sz w:val="28"/>
          <w:szCs w:val="28"/>
        </w:rPr>
      </w:pPr>
    </w:p>
    <w:p w:rsidR="004D15DD" w:rsidRDefault="004D15DD" w:rsidP="004D15DD">
      <w:pPr>
        <w:ind w:firstLine="900"/>
        <w:jc w:val="both"/>
        <w:rPr>
          <w:sz w:val="28"/>
          <w:szCs w:val="28"/>
        </w:rPr>
      </w:pPr>
    </w:p>
    <w:p w:rsidR="004D15DD" w:rsidRDefault="004D15DD" w:rsidP="004D15D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Также жители Шегарского района обращались к Главе Шегарского района непосредственно на личном приеме.</w:t>
      </w:r>
    </w:p>
    <w:p w:rsidR="004D15DD" w:rsidRDefault="004D15DD" w:rsidP="004D15D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Всего было организовано и проведено в 2019 году 11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дней приема граждан по личным вопросам, на которых обратились 53 жителя Шегарского района.</w:t>
      </w:r>
    </w:p>
    <w:p w:rsidR="004D15DD" w:rsidRDefault="004D15DD" w:rsidP="004D15D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на личном приеме граждане обращаются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вопросам</w:t>
      </w:r>
      <w:proofErr w:type="gramEnd"/>
      <w:r>
        <w:rPr>
          <w:sz w:val="28"/>
          <w:szCs w:val="28"/>
        </w:rPr>
        <w:t xml:space="preserve"> оказания материальной (финансовой) помощи, улучшения жилищных условий, либо по вопросам, которые относятся к компетенции сельских поселений (благоустройство, прокладка водопроводных сетей, ремонт дорог). </w:t>
      </w:r>
    </w:p>
    <w:p w:rsidR="004D15DD" w:rsidRDefault="004D15DD" w:rsidP="004D15D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Графики приема граждан должностными лицами Администрации Шегарского района заблаговременно публиковались в районной газете «Шегарский вестник» и на сайте Шегарского района. Прием осуществлялся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письменных ответов,  специалистами Администрации регулярно даются устные консультации на обращения граждан.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актуальные для жителей района проблемные вопросы разрешаются на выездных Днях Администрации Шегарского района, которые регулярно проводятся в населенных  пунктах на территории района. В данных мероприятиях участвуют и представители различных органов власти, которые сразу же отвечают на поступающие вопросы.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(положительной, отрицательной) на меры, направленные на решение этих проблем, на действия (бездействие) органов власти.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Самыми многочисленными являются вопросы из сферы строительства и землеустройства (196 и 539 соответственно), обращения по строительным вопросам по сравнению с прошлым годом увеличены на 10.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все заявления по земельным вопросам  поступают только о выделения участков под строительство, но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многочисленными продолжали оставаться проблемы в жилищно-коммунальной сфере. Практически в два раза увеличилось количество обращений связанных с просьбами о газификации жилых домов.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обращений поступает от пенсионеров в связи с необходимостью проведения ремонта жилых помещений, а также ремонтов заборов, бань и надворных построек  и отсутствием собственных денежных средств на эти цели. Значительная часть писем от пожилых людей содержит просьбы об оказании материальной помощи на разные нужды.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ежегодное финансирование ремонта дорог и увеличение объема работ в 2019 году, граждане продолжают обращаться с вопросами в сфере дорожного хозяйства, и количество таких обращений не снижается по сравнению с предыдущими годами.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2019 год не поступали обращения граждан в области сельского хозяйства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государства и политики, культуры, работы с обращениями граждан, спорта и экологии.</w:t>
      </w:r>
      <w:r>
        <w:rPr>
          <w:color w:val="FF0000"/>
          <w:sz w:val="28"/>
          <w:szCs w:val="28"/>
        </w:rPr>
        <w:t xml:space="preserve">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последних трех лет не зарегистрировано ни одного письменного обращения в сфере здравоохранения.  Это не значит, что не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проблем в данной области.  Все проблемные вопросы снимаются на выездных Днях Администрации в населенных пунктах, на которых в обязательном порядке участвует главный врач  </w:t>
      </w:r>
      <w:proofErr w:type="spellStart"/>
      <w:r>
        <w:rPr>
          <w:sz w:val="28"/>
          <w:szCs w:val="28"/>
        </w:rPr>
        <w:t>Шегарской</w:t>
      </w:r>
      <w:proofErr w:type="spellEnd"/>
      <w:r>
        <w:rPr>
          <w:sz w:val="28"/>
          <w:szCs w:val="28"/>
        </w:rPr>
        <w:t xml:space="preserve"> больницы, либо его заместители и значит, что жители удовлетворены ответами на их устные обращения.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Снижено количество обращений граждан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вопросами</w:t>
      </w:r>
      <w:proofErr w:type="gramEnd"/>
      <w:r>
        <w:rPr>
          <w:sz w:val="28"/>
          <w:szCs w:val="28"/>
        </w:rPr>
        <w:t xml:space="preserve"> из области правопорядка и законности – практически в четыре раза..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Небольшое количество  зарегистрированных обращений из области СВЯЗЬ (пропадает телевизионный сигнал), ТРАНСПОРТ.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тенденция, когда граждане обращаются с жалобами и заявлениями в различные инстанции без учета их полномочий и компетенции. 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Идет снижение данных обращений, так  из Администрации Президента Российской Федерации и Аппарата Правительства Российской Федерации уменьшилось с 36 до 20, а из  Администрации Томской области с 35 до 22.  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жители активно используют все формы обращений в органы власти, в том числе очевиден рост обращений, направленных в форме электронного документа.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Тематика письменных обращений указана ниже в прилагаемой таблице. По  устным обращениям самыми актуальными остаются вопросы в сфере землеустройства, улучшения жилищным условий, развития малого бизнеса.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социального состава обратившихся граждан, то исходя из практики этот показатель не всегда может быть достоверным, так как граждане указывают своё социальное положение только в том случае, если считают что это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как то повлиять на решение их вопроса. А в большинстве случаев, в своих заявлениях просто не </w:t>
      </w:r>
      <w:proofErr w:type="gramStart"/>
      <w:r>
        <w:rPr>
          <w:sz w:val="28"/>
          <w:szCs w:val="28"/>
        </w:rPr>
        <w:t>указывают к какой социальной группе населения они относятся</w:t>
      </w:r>
      <w:proofErr w:type="gramEnd"/>
      <w:r>
        <w:rPr>
          <w:sz w:val="28"/>
          <w:szCs w:val="28"/>
        </w:rPr>
        <w:t>.</w:t>
      </w:r>
    </w:p>
    <w:p w:rsidR="004D15DD" w:rsidRDefault="004D15DD" w:rsidP="004D15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прошлого года два специалиста Администрации Шегарского района привлекались к дисциплинарной ответственности                                                     за нарушение срока направления ответа заявителям.  </w:t>
      </w:r>
    </w:p>
    <w:p w:rsidR="004D15DD" w:rsidRDefault="004D15DD" w:rsidP="004D15D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Таблица </w:t>
      </w: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5DD" w:rsidRDefault="004D15DD" w:rsidP="004D15DD">
      <w:pPr>
        <w:tabs>
          <w:tab w:val="left" w:pos="43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4"/>
        <w:gridCol w:w="3261"/>
      </w:tblGrid>
      <w:tr w:rsidR="004D15DD" w:rsidTr="004D15DD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70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</w:t>
            </w:r>
          </w:p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</w:tr>
      <w:tr w:rsidR="004D15DD" w:rsidTr="004D15DD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D" w:rsidRDefault="004D15DD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4D15DD" w:rsidTr="004D15DD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и обучение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18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и политика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33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4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D15DD" w:rsidTr="004D15DD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8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0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фермерство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2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6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Спорт, физическое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21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34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12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15DD" w:rsidTr="004D15DD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D" w:rsidRDefault="004D15DD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4D15DD" w:rsidRDefault="004D15DD" w:rsidP="004D15DD">
      <w:pPr>
        <w:ind w:firstLine="540"/>
        <w:jc w:val="right"/>
        <w:rPr>
          <w:sz w:val="28"/>
          <w:szCs w:val="28"/>
        </w:rPr>
      </w:pPr>
    </w:p>
    <w:p w:rsidR="00B43216" w:rsidRDefault="00B43216" w:rsidP="00B43216">
      <w:pPr>
        <w:tabs>
          <w:tab w:val="left" w:pos="2175"/>
        </w:tabs>
        <w:rPr>
          <w:sz w:val="28"/>
          <w:szCs w:val="28"/>
        </w:rPr>
      </w:pPr>
    </w:p>
    <w:sectPr w:rsidR="00B43216" w:rsidSect="00B43216">
      <w:pgSz w:w="11906" w:h="16838"/>
      <w:pgMar w:top="360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12</cp:revision>
  <cp:lastPrinted>2020-07-21T09:42:00Z</cp:lastPrinted>
  <dcterms:created xsi:type="dcterms:W3CDTF">2019-03-15T04:14:00Z</dcterms:created>
  <dcterms:modified xsi:type="dcterms:W3CDTF">2020-07-21T09:44:00Z</dcterms:modified>
</cp:coreProperties>
</file>