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FA" w:rsidRDefault="00CE1EFA" w:rsidP="00CE1EFA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469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FA" w:rsidRDefault="00CE1EFA" w:rsidP="00CE1EFA">
      <w:pPr>
        <w:pStyle w:val="a3"/>
        <w:tabs>
          <w:tab w:val="left" w:pos="180"/>
        </w:tabs>
        <w:rPr>
          <w:sz w:val="16"/>
          <w:szCs w:val="16"/>
        </w:rPr>
      </w:pPr>
    </w:p>
    <w:p w:rsidR="00CE1EFA" w:rsidRDefault="00CE1EFA" w:rsidP="00CE1EFA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CE1EFA" w:rsidRDefault="00CE1EFA" w:rsidP="00CE1EFA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CE1EFA" w:rsidRDefault="00CE1EFA" w:rsidP="00CE1EFA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CE1EFA" w:rsidRDefault="003955AF" w:rsidP="00CE1EFA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29.09.2016</w:t>
      </w:r>
      <w:r>
        <w:rPr>
          <w:sz w:val="28"/>
          <w:szCs w:val="28"/>
        </w:rPr>
        <w:tab/>
        <w:t>№ 589</w:t>
      </w:r>
    </w:p>
    <w:p w:rsidR="00CE1EFA" w:rsidRDefault="00CE1EFA" w:rsidP="00CE1EFA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CE1EFA" w:rsidRPr="00502735" w:rsidTr="006B6FEC">
        <w:tc>
          <w:tcPr>
            <w:tcW w:w="9322" w:type="dxa"/>
          </w:tcPr>
          <w:p w:rsidR="00CE1EFA" w:rsidRDefault="00CE1EFA" w:rsidP="00CE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1EFA" w:rsidRDefault="00CE1EFA" w:rsidP="00CE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«Доступная среда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1EFA" w:rsidRPr="00502735" w:rsidRDefault="00CE1EFA" w:rsidP="00CE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2017 - 2020 годы»</w:t>
            </w:r>
          </w:p>
        </w:tc>
      </w:tr>
    </w:tbl>
    <w:p w:rsidR="00CE1EFA" w:rsidRDefault="00CE1EFA" w:rsidP="00CE1EFA">
      <w:pPr>
        <w:rPr>
          <w:sz w:val="28"/>
          <w:szCs w:val="28"/>
        </w:rPr>
      </w:pPr>
    </w:p>
    <w:p w:rsidR="00CE1EFA" w:rsidRDefault="00CE1EFA" w:rsidP="00430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Шегарского района от 28. 07. 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реализации,</w:t>
      </w:r>
    </w:p>
    <w:p w:rsidR="00CE1EFA" w:rsidRPr="009A6E7E" w:rsidRDefault="00CE1EFA" w:rsidP="00F940BB">
      <w:pPr>
        <w:jc w:val="center"/>
        <w:rPr>
          <w:sz w:val="28"/>
          <w:szCs w:val="28"/>
        </w:rPr>
      </w:pPr>
    </w:p>
    <w:p w:rsidR="00CE1EFA" w:rsidRPr="00BC7413" w:rsidRDefault="00CE1EFA" w:rsidP="00CE1EFA">
      <w:pPr>
        <w:jc w:val="center"/>
        <w:rPr>
          <w:sz w:val="28"/>
          <w:szCs w:val="28"/>
        </w:rPr>
      </w:pPr>
      <w:r w:rsidRPr="00BC7413">
        <w:rPr>
          <w:sz w:val="28"/>
          <w:szCs w:val="28"/>
        </w:rPr>
        <w:t>ПОСТАНОВЛЯЮ:</w:t>
      </w:r>
    </w:p>
    <w:p w:rsidR="00CE1EFA" w:rsidRPr="009A6E7E" w:rsidRDefault="00CE1EFA" w:rsidP="0006651D">
      <w:pPr>
        <w:jc w:val="both"/>
        <w:rPr>
          <w:b/>
          <w:sz w:val="28"/>
          <w:szCs w:val="28"/>
        </w:rPr>
      </w:pPr>
    </w:p>
    <w:p w:rsidR="00CE1EFA" w:rsidRPr="0006651D" w:rsidRDefault="005F7D82" w:rsidP="00BC741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BC7413">
        <w:rPr>
          <w:sz w:val="28"/>
        </w:rPr>
        <w:t> </w:t>
      </w:r>
      <w:r w:rsidR="00CE1EFA" w:rsidRPr="0006651D">
        <w:rPr>
          <w:sz w:val="28"/>
        </w:rPr>
        <w:t xml:space="preserve">Утвердить муниципальную программу </w:t>
      </w:r>
      <w:r w:rsidR="00CE1EFA" w:rsidRPr="0006651D">
        <w:rPr>
          <w:sz w:val="28"/>
          <w:szCs w:val="28"/>
        </w:rPr>
        <w:t>«Доступная среда на период 2017 - 2020 годы»</w:t>
      </w:r>
      <w:r w:rsidR="009F3035" w:rsidRPr="0006651D">
        <w:rPr>
          <w:sz w:val="28"/>
        </w:rPr>
        <w:t>, согласно при</w:t>
      </w:r>
      <w:r w:rsidR="0006651D">
        <w:rPr>
          <w:sz w:val="28"/>
        </w:rPr>
        <w:t xml:space="preserve">ложению </w:t>
      </w:r>
      <w:r w:rsidR="0043041D">
        <w:rPr>
          <w:sz w:val="28"/>
        </w:rPr>
        <w:t>№</w:t>
      </w:r>
      <w:r w:rsidR="0006651D">
        <w:rPr>
          <w:sz w:val="28"/>
        </w:rPr>
        <w:t>1 данного постановления.</w:t>
      </w:r>
    </w:p>
    <w:p w:rsidR="00CE1EFA" w:rsidRDefault="00BC7413" w:rsidP="00BC7413">
      <w:pPr>
        <w:pStyle w:val="1"/>
        <w:suppressAutoHyphens/>
        <w:ind w:firstLine="709"/>
        <w:jc w:val="both"/>
        <w:rPr>
          <w:sz w:val="28"/>
        </w:rPr>
      </w:pPr>
      <w:r>
        <w:rPr>
          <w:sz w:val="28"/>
        </w:rPr>
        <w:t>2. </w:t>
      </w:r>
      <w:r w:rsidR="00CE1EFA" w:rsidRPr="00676C85">
        <w:rPr>
          <w:sz w:val="28"/>
        </w:rPr>
        <w:t>Перечень программных мероприятий муниципальной программы</w:t>
      </w:r>
      <w:r w:rsidR="00CE1EFA">
        <w:rPr>
          <w:sz w:val="28"/>
        </w:rPr>
        <w:t xml:space="preserve"> </w:t>
      </w:r>
      <w:r w:rsidR="00CE1EFA" w:rsidRPr="00676C85">
        <w:rPr>
          <w:sz w:val="28"/>
        </w:rPr>
        <w:t>«</w:t>
      </w:r>
      <w:r w:rsidR="009F3035">
        <w:rPr>
          <w:sz w:val="28"/>
        </w:rPr>
        <w:t>Досту</w:t>
      </w:r>
      <w:r w:rsidR="00982501">
        <w:rPr>
          <w:sz w:val="28"/>
        </w:rPr>
        <w:t>пная среда на период 2017-2020</w:t>
      </w:r>
      <w:r w:rsidR="00CE1EFA" w:rsidRPr="00676C85">
        <w:rPr>
          <w:sz w:val="28"/>
        </w:rPr>
        <w:t xml:space="preserve"> годы» </w:t>
      </w:r>
      <w:r w:rsidR="00CE1EFA">
        <w:rPr>
          <w:sz w:val="28"/>
        </w:rPr>
        <w:t>изложить в новой ре</w:t>
      </w:r>
      <w:r w:rsidR="0043041D">
        <w:rPr>
          <w:sz w:val="28"/>
        </w:rPr>
        <w:t>дакции согласно приложению №2.</w:t>
      </w:r>
    </w:p>
    <w:p w:rsidR="009F3035" w:rsidRPr="0006651D" w:rsidRDefault="00340AB1" w:rsidP="00BC7413">
      <w:pPr>
        <w:pStyle w:val="1"/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="00BC7413">
        <w:rPr>
          <w:sz w:val="28"/>
          <w:szCs w:val="28"/>
        </w:rPr>
        <w:t> </w:t>
      </w:r>
      <w:r w:rsidR="00473A21">
        <w:rPr>
          <w:sz w:val="28"/>
          <w:szCs w:val="28"/>
        </w:rPr>
        <w:t>Считать утратившим силу постановление Админис</w:t>
      </w:r>
      <w:r w:rsidR="0043041D">
        <w:rPr>
          <w:sz w:val="28"/>
          <w:szCs w:val="28"/>
        </w:rPr>
        <w:t>трации Шегарского района от 30.12.2014</w:t>
      </w:r>
      <w:r w:rsidR="00473A21">
        <w:rPr>
          <w:sz w:val="28"/>
          <w:szCs w:val="28"/>
        </w:rPr>
        <w:t xml:space="preserve"> №</w:t>
      </w:r>
      <w:r w:rsidR="006309BA">
        <w:rPr>
          <w:sz w:val="28"/>
          <w:szCs w:val="28"/>
        </w:rPr>
        <w:t xml:space="preserve"> </w:t>
      </w:r>
      <w:r w:rsidR="00473A21">
        <w:rPr>
          <w:sz w:val="28"/>
          <w:szCs w:val="28"/>
        </w:rPr>
        <w:t>1512 (ред. от 22.03.2016 № 168) «Об утверждении муниципальной программы «Доступная среда для инвалидов на период 2015-2017 годы» с 01 января 2017 года.</w:t>
      </w:r>
    </w:p>
    <w:p w:rsidR="0006651D" w:rsidRPr="006309BA" w:rsidRDefault="00BC7413" w:rsidP="0043041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6651D" w:rsidRPr="006309BA">
        <w:rPr>
          <w:sz w:val="28"/>
          <w:szCs w:val="28"/>
        </w:rPr>
        <w:t>Опубликовать настоящее постановление в районной газете «Шегарский вестник» и разместить на официальном сайте муниципального образования «Шегарский район».</w:t>
      </w:r>
    </w:p>
    <w:p w:rsidR="00CE1EFA" w:rsidRPr="0006651D" w:rsidRDefault="00BC7413" w:rsidP="00BC7413">
      <w:pPr>
        <w:pStyle w:val="1"/>
        <w:tabs>
          <w:tab w:val="num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5. </w:t>
      </w:r>
      <w:proofErr w:type="gramStart"/>
      <w:r w:rsidR="00CE1EFA" w:rsidRPr="0006651D">
        <w:rPr>
          <w:sz w:val="28"/>
        </w:rPr>
        <w:t>Контроль за исполнением настоящего постановления  возложить на Заместителя Главы Шегарского района по социальной А.Б. Сычева.</w:t>
      </w:r>
      <w:proofErr w:type="gramEnd"/>
    </w:p>
    <w:p w:rsidR="00BC7413" w:rsidRDefault="00BC7413" w:rsidP="00BC7413">
      <w:pPr>
        <w:pStyle w:val="1"/>
        <w:jc w:val="both"/>
        <w:rPr>
          <w:sz w:val="28"/>
        </w:rPr>
      </w:pPr>
    </w:p>
    <w:p w:rsidR="00BC7413" w:rsidRDefault="00BC7413" w:rsidP="00BC7413">
      <w:pPr>
        <w:pStyle w:val="1"/>
        <w:jc w:val="both"/>
        <w:rPr>
          <w:sz w:val="28"/>
        </w:rPr>
      </w:pPr>
    </w:p>
    <w:p w:rsidR="00BC7413" w:rsidRDefault="00BC7413" w:rsidP="00BC7413">
      <w:pPr>
        <w:pStyle w:val="1"/>
        <w:jc w:val="both"/>
        <w:rPr>
          <w:sz w:val="28"/>
        </w:rPr>
      </w:pPr>
    </w:p>
    <w:p w:rsidR="00CE1EFA" w:rsidRPr="005F7D82" w:rsidRDefault="0098254F" w:rsidP="00BC7413">
      <w:pPr>
        <w:pStyle w:val="1"/>
        <w:tabs>
          <w:tab w:val="left" w:pos="6804"/>
        </w:tabs>
        <w:jc w:val="both"/>
        <w:rPr>
          <w:sz w:val="28"/>
        </w:rPr>
      </w:pPr>
      <w:r>
        <w:rPr>
          <w:sz w:val="28"/>
        </w:rPr>
        <w:t>И. о. Главы</w:t>
      </w:r>
      <w:r w:rsidR="00CE1EFA">
        <w:rPr>
          <w:sz w:val="28"/>
        </w:rPr>
        <w:t xml:space="preserve"> Шегарского</w:t>
      </w:r>
      <w:r>
        <w:rPr>
          <w:sz w:val="28"/>
        </w:rPr>
        <w:t xml:space="preserve"> района</w:t>
      </w:r>
      <w:r w:rsidR="00BC7413">
        <w:rPr>
          <w:sz w:val="28"/>
        </w:rPr>
        <w:tab/>
      </w:r>
      <w:r>
        <w:rPr>
          <w:sz w:val="28"/>
        </w:rPr>
        <w:t>В. П. Ермоленко</w:t>
      </w:r>
    </w:p>
    <w:p w:rsidR="00CE1EFA" w:rsidRDefault="00CE1EFA" w:rsidP="00CE1EFA"/>
    <w:p w:rsidR="005F7D82" w:rsidRDefault="005F7D82" w:rsidP="00CE1EFA"/>
    <w:p w:rsidR="005F7D82" w:rsidRDefault="005F7D82" w:rsidP="00CE1EFA"/>
    <w:p w:rsidR="00CE1EFA" w:rsidRDefault="00703351" w:rsidP="00CE1EFA">
      <w:r>
        <w:t>Ю. А. Читиа</w:t>
      </w:r>
    </w:p>
    <w:p w:rsidR="00BC7413" w:rsidRDefault="00CE1EFA" w:rsidP="00CE1EFA">
      <w:r w:rsidRPr="00505F1D">
        <w:t>2-</w:t>
      </w:r>
      <w:r>
        <w:t>12-60</w:t>
      </w:r>
    </w:p>
    <w:p w:rsidR="00BC7413" w:rsidRDefault="00BC7413">
      <w:pPr>
        <w:ind w:left="-142" w:right="-108"/>
      </w:pPr>
      <w:r>
        <w:br w:type="page"/>
      </w:r>
    </w:p>
    <w:p w:rsidR="009E2DC9" w:rsidRPr="00870D03" w:rsidRDefault="009E2DC9" w:rsidP="009E2DC9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lastRenderedPageBreak/>
        <w:t>Приложение №1</w:t>
      </w:r>
    </w:p>
    <w:p w:rsidR="009E2DC9" w:rsidRPr="00870D03" w:rsidRDefault="009E2DC9" w:rsidP="009E2DC9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 к </w:t>
      </w:r>
      <w:r w:rsidR="00BC7413">
        <w:rPr>
          <w:sz w:val="24"/>
          <w:szCs w:val="24"/>
        </w:rPr>
        <w:t>п</w:t>
      </w:r>
      <w:r w:rsidRPr="00870D03">
        <w:rPr>
          <w:sz w:val="24"/>
          <w:szCs w:val="24"/>
        </w:rPr>
        <w:t xml:space="preserve">остановлению Администрации </w:t>
      </w:r>
    </w:p>
    <w:p w:rsidR="00BC7413" w:rsidRDefault="009E2DC9" w:rsidP="009E2DC9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>Шегарского района</w:t>
      </w:r>
    </w:p>
    <w:p w:rsidR="009E2DC9" w:rsidRPr="00870D03" w:rsidRDefault="009E2DC9" w:rsidP="009E2DC9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от </w:t>
      </w:r>
      <w:r w:rsidR="003955AF">
        <w:rPr>
          <w:sz w:val="24"/>
          <w:szCs w:val="24"/>
        </w:rPr>
        <w:t>29.09.</w:t>
      </w:r>
      <w:r>
        <w:rPr>
          <w:sz w:val="24"/>
          <w:szCs w:val="24"/>
        </w:rPr>
        <w:t>2016</w:t>
      </w:r>
      <w:r w:rsidRPr="00870D03">
        <w:rPr>
          <w:sz w:val="24"/>
          <w:szCs w:val="24"/>
        </w:rPr>
        <w:t xml:space="preserve"> </w:t>
      </w:r>
      <w:r w:rsidR="003955AF">
        <w:rPr>
          <w:sz w:val="24"/>
          <w:szCs w:val="24"/>
        </w:rPr>
        <w:t>№ 589</w:t>
      </w:r>
    </w:p>
    <w:p w:rsidR="009E2DC9" w:rsidRDefault="009E2DC9" w:rsidP="009E2DC9">
      <w:pPr>
        <w:pStyle w:val="aa"/>
        <w:spacing w:before="0" w:beforeAutospacing="0" w:after="0" w:afterAutospacing="0"/>
        <w:jc w:val="center"/>
      </w:pPr>
    </w:p>
    <w:p w:rsidR="009E2DC9" w:rsidRDefault="009E2DC9" w:rsidP="009E2DC9">
      <w:pPr>
        <w:pStyle w:val="aa"/>
        <w:spacing w:before="0" w:beforeAutospacing="0" w:after="0" w:afterAutospacing="0"/>
        <w:jc w:val="center"/>
      </w:pPr>
      <w:r w:rsidRPr="00E6325C">
        <w:t>ПАСПОРТ МУНИЦИПАЛЬНОЙ ПРОГРАММЫ</w:t>
      </w:r>
    </w:p>
    <w:p w:rsidR="009E2DC9" w:rsidRPr="00E6325C" w:rsidRDefault="009E2DC9" w:rsidP="009E2DC9">
      <w:pPr>
        <w:pStyle w:val="aa"/>
        <w:spacing w:before="0" w:beforeAutospacing="0" w:after="0" w:afterAutospacing="0"/>
        <w:jc w:val="center"/>
      </w:pPr>
      <w:r>
        <w:t>«Доступная с</w:t>
      </w:r>
      <w:r w:rsidR="007B128D">
        <w:t>реда на период 2017-2020</w:t>
      </w:r>
      <w:r>
        <w:t xml:space="preserve"> годы»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51"/>
        <w:gridCol w:w="1496"/>
        <w:gridCol w:w="1722"/>
        <w:gridCol w:w="1258"/>
        <w:gridCol w:w="1108"/>
        <w:gridCol w:w="12"/>
        <w:gridCol w:w="1096"/>
      </w:tblGrid>
      <w:tr w:rsidR="009E2DC9" w:rsidRPr="00E6325C" w:rsidTr="00982501">
        <w:trPr>
          <w:trHeight w:val="401"/>
          <w:jc w:val="center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Муниципальная программа Шегарского района «Доступная среда на период 2017-2020 годы» (далее - Программа)</w:t>
            </w:r>
          </w:p>
        </w:tc>
      </w:tr>
      <w:tr w:rsidR="009E2DC9" w:rsidRPr="00E6325C" w:rsidTr="00982501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6E4ED9">
              <w:t>Координатор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9E2DC9" w:rsidRPr="00E6325C" w:rsidTr="00982501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9E2DC9" w:rsidRPr="00E6325C" w:rsidTr="00982501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>
              <w:t>МКУ «Администрация Шегарского района»; МКУ «Управление образования Администрации Шегарского района»; МАУК «Культурно-спортивный центр Шегарского района»</w:t>
            </w:r>
            <w:r w:rsidR="001F7DDB">
              <w:t>, ОГБУ «ЦСПН Шегарского района»</w:t>
            </w:r>
          </w:p>
        </w:tc>
      </w:tr>
      <w:tr w:rsidR="009E2DC9" w:rsidRPr="00E6325C" w:rsidTr="00982501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  <w:jc w:val="both"/>
            </w:pPr>
            <w:r w:rsidRPr="00E6325C">
              <w:t> </w:t>
            </w:r>
            <w:r>
              <w:t xml:space="preserve">Обеспечение беспрепятственного доступа к приоритетным объектам и услугам в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населения.</w:t>
            </w:r>
          </w:p>
        </w:tc>
      </w:tr>
      <w:tr w:rsidR="009E2DC9" w:rsidRPr="00E6325C" w:rsidTr="00982501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Default="009E2DC9" w:rsidP="006B6FEC">
            <w:pPr>
              <w:pStyle w:val="conspluscell"/>
              <w:spacing w:before="0" w:beforeAutospacing="0" w:after="0" w:afterAutospacing="0"/>
              <w:jc w:val="both"/>
            </w:pPr>
            <w:r w:rsidRPr="00E6325C">
              <w:t> </w:t>
            </w:r>
            <w:r>
              <w:t>- повышение уровня доступности;</w:t>
            </w:r>
          </w:p>
          <w:p w:rsidR="009E2DC9" w:rsidRDefault="009E2DC9" w:rsidP="006B6FEC">
            <w:pPr>
              <w:pStyle w:val="conspluscell"/>
              <w:spacing w:before="0" w:beforeAutospacing="0" w:after="0" w:afterAutospacing="0"/>
              <w:jc w:val="both"/>
            </w:pPr>
            <w:r>
              <w:t>-  совершенствование нормативной правовой базы;</w:t>
            </w:r>
          </w:p>
          <w:p w:rsidR="009E2DC9" w:rsidRDefault="009E2DC9" w:rsidP="006B6FEC">
            <w:pPr>
              <w:pStyle w:val="conspluscell"/>
              <w:spacing w:before="0" w:beforeAutospacing="0" w:after="0" w:afterAutospacing="0"/>
              <w:jc w:val="both"/>
            </w:pPr>
            <w:r>
              <w:t>- предоставление услуг по культурной, спортивно-оздоровительной и социальной реабилитации;</w:t>
            </w:r>
          </w:p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  <w:jc w:val="both"/>
            </w:pPr>
            <w:r>
              <w:t>- формирование благоприятного общественного мнения к проблемам инвалидов.</w:t>
            </w:r>
          </w:p>
        </w:tc>
      </w:tr>
      <w:tr w:rsidR="009E2DC9" w:rsidRPr="00E6325C" w:rsidTr="00982501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2017-2020 годы</w:t>
            </w:r>
          </w:p>
        </w:tc>
      </w:tr>
      <w:tr w:rsidR="009E2DC9" w:rsidRPr="00E6325C" w:rsidTr="00982501">
        <w:trPr>
          <w:trHeight w:val="401"/>
          <w:jc w:val="center"/>
        </w:trPr>
        <w:tc>
          <w:tcPr>
            <w:tcW w:w="36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E6325C" w:rsidRDefault="009E2DC9" w:rsidP="006B6FEC">
            <w:pPr>
              <w:pStyle w:val="conspluscell"/>
              <w:spacing w:before="0" w:beforeAutospacing="0" w:after="0" w:afterAutospacing="0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982501" w:rsidRPr="00E6325C" w:rsidTr="00982501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501" w:rsidRPr="00E6325C" w:rsidRDefault="00982501" w:rsidP="006B6FEC">
            <w:pPr>
              <w:rPr>
                <w:rFonts w:ascii="Calibri" w:hAnsi="Calibri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2017 год</w:t>
            </w: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Default="00982501" w:rsidP="006B6FEC">
            <w:pPr>
              <w:pStyle w:val="conspluscell"/>
              <w:spacing w:before="0" w:beforeAutospacing="0" w:after="0" w:afterAutospacing="0"/>
            </w:pPr>
            <w:r>
              <w:t>2018 год</w:t>
            </w:r>
            <w:r w:rsidRPr="00E6325C">
              <w:t> </w:t>
            </w:r>
          </w:p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Default="00982501" w:rsidP="006B6FEC">
            <w:pPr>
              <w:pStyle w:val="conspluscell"/>
              <w:spacing w:before="0" w:beforeAutospacing="0" w:after="0" w:afterAutospacing="0"/>
            </w:pPr>
            <w:r>
              <w:t>2019 год</w:t>
            </w:r>
            <w:r w:rsidRPr="00E6325C">
              <w:t> </w:t>
            </w:r>
          </w:p>
          <w:p w:rsidR="00982501" w:rsidRDefault="00982501" w:rsidP="006B6FEC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501" w:rsidRDefault="00982501" w:rsidP="006B6FEC">
            <w:pPr>
              <w:pStyle w:val="conspluscell"/>
              <w:spacing w:before="0" w:beforeAutospacing="0" w:after="0" w:afterAutospacing="0"/>
            </w:pPr>
            <w:r>
              <w:t>2020 год</w:t>
            </w:r>
          </w:p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982501" w:rsidRPr="00E6325C" w:rsidTr="00982501">
        <w:trPr>
          <w:trHeight w:val="333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Всего: в том числе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DE07AE">
              <w:t>2059</w:t>
            </w:r>
            <w: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420,0</w:t>
            </w:r>
          </w:p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DE07AE" w:rsidP="006B6FEC">
            <w:pPr>
              <w:pStyle w:val="conspluscell"/>
              <w:spacing w:before="0" w:beforeAutospacing="0" w:after="0" w:afterAutospacing="0"/>
            </w:pPr>
            <w:r>
              <w:t>564</w:t>
            </w:r>
            <w:r w:rsidR="00982501">
              <w:t>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1F7DDB" w:rsidP="006B6FEC">
            <w:pPr>
              <w:pStyle w:val="conspluscell"/>
              <w:spacing w:before="0" w:beforeAutospacing="0" w:after="0" w:afterAutospacing="0"/>
            </w:pPr>
            <w:r>
              <w:t>475</w:t>
            </w:r>
            <w:r w:rsidR="00982501">
              <w:t>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1F7DDB">
              <w:t>600</w:t>
            </w:r>
            <w:r w:rsidR="00B24594">
              <w:t>,0</w:t>
            </w:r>
          </w:p>
        </w:tc>
      </w:tr>
      <w:tr w:rsidR="00982501" w:rsidRPr="00E6325C" w:rsidTr="006B6FEC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Средства  бюджета муниципального района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DE07AE">
              <w:t>1997</w:t>
            </w:r>
            <w: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420,0</w:t>
            </w:r>
          </w:p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DE07AE" w:rsidP="006B6FEC">
            <w:pPr>
              <w:pStyle w:val="conspluscell"/>
              <w:spacing w:before="0" w:beforeAutospacing="0" w:after="0" w:afterAutospacing="0"/>
            </w:pPr>
            <w:r>
              <w:t>502</w:t>
            </w:r>
            <w:r w:rsidR="00982501">
              <w:t>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1F7DDB" w:rsidP="006B6FEC">
            <w:pPr>
              <w:pStyle w:val="conspluscell"/>
              <w:spacing w:before="0" w:beforeAutospacing="0" w:after="0" w:afterAutospacing="0"/>
            </w:pPr>
            <w:r>
              <w:t>475</w:t>
            </w:r>
            <w:r w:rsidR="00982501">
              <w:t>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1F7DDB">
              <w:t>600</w:t>
            </w:r>
            <w:r w:rsidR="00B24594">
              <w:t>,0</w:t>
            </w:r>
          </w:p>
        </w:tc>
      </w:tr>
      <w:tr w:rsidR="00982501" w:rsidRPr="00E6325C" w:rsidTr="006B6FEC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-</w:t>
            </w:r>
          </w:p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B24594">
              <w:t>-</w:t>
            </w:r>
          </w:p>
        </w:tc>
      </w:tr>
      <w:tr w:rsidR="00982501" w:rsidRPr="00E6325C" w:rsidTr="006B6FEC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-</w:t>
            </w:r>
          </w:p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B24594">
              <w:t>-</w:t>
            </w:r>
          </w:p>
        </w:tc>
      </w:tr>
      <w:tr w:rsidR="00982501" w:rsidRPr="00E6325C" w:rsidTr="006B6FEC">
        <w:trPr>
          <w:trHeight w:val="2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DE07AE"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501" w:rsidRPr="00E6325C" w:rsidRDefault="00982501" w:rsidP="006B6FEC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B24594">
              <w:t>-</w:t>
            </w:r>
          </w:p>
        </w:tc>
      </w:tr>
      <w:tr w:rsidR="009E2DC9" w:rsidRPr="00E6325C" w:rsidTr="00982501">
        <w:trPr>
          <w:trHeight w:val="1667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B33E3E" w:rsidRDefault="009E2DC9" w:rsidP="006B6FEC">
            <w:pPr>
              <w:pStyle w:val="conspluscell"/>
              <w:spacing w:before="0" w:beforeAutospacing="0" w:after="0" w:afterAutospacing="0"/>
            </w:pPr>
            <w:r w:rsidRPr="00B33E3E">
              <w:t>Планируемые результаты     </w:t>
            </w:r>
            <w:r w:rsidRPr="00B33E3E">
              <w:br/>
              <w:t>реализации муниципальной</w:t>
            </w:r>
            <w:r w:rsidRPr="00B33E3E">
              <w:br/>
              <w:t>программы            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DC9" w:rsidRPr="00B33E3E" w:rsidRDefault="009E2DC9" w:rsidP="009E2DC9">
            <w:pPr>
              <w:pStyle w:val="conspluscell"/>
              <w:numPr>
                <w:ilvl w:val="0"/>
                <w:numId w:val="5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 xml:space="preserve">Составление паспортов объектов </w:t>
            </w:r>
            <w:r w:rsidR="00B24594">
              <w:t>социальной инфраструктуры – 75</w:t>
            </w:r>
            <w:r>
              <w:t>%</w:t>
            </w:r>
            <w:r w:rsidRPr="00B33E3E">
              <w:t>;</w:t>
            </w:r>
          </w:p>
          <w:p w:rsidR="009E2DC9" w:rsidRDefault="009E2DC9" w:rsidP="009E2DC9">
            <w:pPr>
              <w:pStyle w:val="conspluscell"/>
              <w:numPr>
                <w:ilvl w:val="0"/>
                <w:numId w:val="5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>Сокращение очередности на проведение ремонта жилых помещений</w:t>
            </w:r>
            <w:r>
              <w:t xml:space="preserve"> – 40%;</w:t>
            </w:r>
          </w:p>
          <w:p w:rsidR="009E2DC9" w:rsidRDefault="009E2DC9" w:rsidP="009E2DC9">
            <w:pPr>
              <w:pStyle w:val="conspluscell"/>
              <w:numPr>
                <w:ilvl w:val="0"/>
                <w:numId w:val="5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доступных для инвалидов приоритетных объектов социальной инфраструктуры – 45%;</w:t>
            </w:r>
          </w:p>
          <w:p w:rsidR="009E2DC9" w:rsidRDefault="009E2DC9" w:rsidP="009E2DC9">
            <w:pPr>
              <w:pStyle w:val="conspluscell"/>
              <w:numPr>
                <w:ilvl w:val="0"/>
                <w:numId w:val="5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инвалидов задействованных в культурных и спортивных мероприяти</w:t>
            </w:r>
            <w:r w:rsidR="00B24594">
              <w:t>ях от общего числа инвалидов – 2</w:t>
            </w:r>
            <w:r>
              <w:t>0%;</w:t>
            </w:r>
          </w:p>
          <w:p w:rsidR="009E2DC9" w:rsidRPr="00B33E3E" w:rsidRDefault="009E2DC9" w:rsidP="009E2DC9">
            <w:pPr>
              <w:pStyle w:val="conspluscell"/>
              <w:numPr>
                <w:ilvl w:val="0"/>
                <w:numId w:val="5"/>
              </w:numPr>
              <w:spacing w:before="0" w:beforeAutospacing="0" w:after="0" w:afterAutospacing="0"/>
              <w:ind w:left="161" w:firstLine="0"/>
              <w:jc w:val="both"/>
            </w:pPr>
            <w: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>
              <w:t>числе</w:t>
            </w:r>
            <w:r w:rsidR="00B24594">
              <w:t>нности</w:t>
            </w:r>
            <w:proofErr w:type="gramEnd"/>
            <w:r w:rsidR="00B24594">
              <w:t xml:space="preserve"> опрошенных инвалидов – 55</w:t>
            </w:r>
            <w:r>
              <w:t>%.</w:t>
            </w:r>
          </w:p>
        </w:tc>
      </w:tr>
    </w:tbl>
    <w:p w:rsidR="009E2DC9" w:rsidRDefault="009E2DC9" w:rsidP="009E2DC9"/>
    <w:p w:rsidR="00F940BB" w:rsidRDefault="00F940BB" w:rsidP="009E2DC9"/>
    <w:p w:rsidR="00F940BB" w:rsidRPr="005D30BD" w:rsidRDefault="00F940BB" w:rsidP="00F940BB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D30BD">
        <w:rPr>
          <w:b/>
          <w:sz w:val="28"/>
          <w:szCs w:val="28"/>
        </w:rPr>
        <w:lastRenderedPageBreak/>
        <w:t>Введение</w:t>
      </w:r>
    </w:p>
    <w:p w:rsidR="00F940BB" w:rsidRPr="005D30BD" w:rsidRDefault="00F940BB" w:rsidP="00F940BB">
      <w:pPr>
        <w:jc w:val="center"/>
        <w:rPr>
          <w:b/>
          <w:sz w:val="28"/>
          <w:szCs w:val="28"/>
        </w:rPr>
      </w:pPr>
    </w:p>
    <w:p w:rsidR="00F940BB" w:rsidRPr="005D30BD" w:rsidRDefault="00F940BB" w:rsidP="00974A1D">
      <w:pPr>
        <w:pStyle w:val="ab"/>
        <w:ind w:firstLine="567"/>
        <w:rPr>
          <w:sz w:val="28"/>
          <w:szCs w:val="28"/>
        </w:rPr>
      </w:pPr>
      <w:r w:rsidRPr="005D30BD">
        <w:rPr>
          <w:sz w:val="28"/>
          <w:szCs w:val="28"/>
        </w:rPr>
        <w:t xml:space="preserve">На территории Шегарского района  Томской области на 1 сентября 2016 года проживает  более 1744 инвалидов </w:t>
      </w:r>
      <w:proofErr w:type="gramStart"/>
      <w:r w:rsidRPr="005D30BD">
        <w:rPr>
          <w:sz w:val="28"/>
          <w:szCs w:val="28"/>
        </w:rPr>
        <w:t xml:space="preserve">( </w:t>
      </w:r>
      <w:proofErr w:type="gramEnd"/>
      <w:r w:rsidRPr="005D30BD">
        <w:rPr>
          <w:sz w:val="28"/>
          <w:szCs w:val="28"/>
        </w:rPr>
        <w:t>из них 46 детей-инвалидов), что составляет 9,01 % населения района, в том числе:</w:t>
      </w:r>
    </w:p>
    <w:p w:rsidR="00F940BB" w:rsidRPr="005D30BD" w:rsidRDefault="00F940BB" w:rsidP="00974A1D">
      <w:pPr>
        <w:pStyle w:val="ab"/>
        <w:ind w:firstLine="567"/>
        <w:rPr>
          <w:sz w:val="28"/>
          <w:szCs w:val="28"/>
        </w:rPr>
      </w:pPr>
      <w:r w:rsidRPr="005D30BD">
        <w:rPr>
          <w:sz w:val="28"/>
          <w:szCs w:val="28"/>
        </w:rPr>
        <w:t>- использующих кресла-коляски -307 человек,</w:t>
      </w:r>
    </w:p>
    <w:p w:rsidR="00F940BB" w:rsidRPr="005D30BD" w:rsidRDefault="00F940BB" w:rsidP="00974A1D">
      <w:pPr>
        <w:pStyle w:val="ab"/>
        <w:ind w:firstLine="567"/>
        <w:rPr>
          <w:sz w:val="28"/>
          <w:szCs w:val="28"/>
        </w:rPr>
      </w:pPr>
      <w:r w:rsidRPr="005D30BD">
        <w:rPr>
          <w:sz w:val="28"/>
          <w:szCs w:val="28"/>
        </w:rPr>
        <w:t>- с заболеванием органов зрения -47 человек,</w:t>
      </w:r>
    </w:p>
    <w:p w:rsidR="00F940BB" w:rsidRPr="005D30BD" w:rsidRDefault="00F940BB" w:rsidP="00974A1D">
      <w:pPr>
        <w:pStyle w:val="ab"/>
        <w:ind w:firstLine="567"/>
        <w:rPr>
          <w:sz w:val="28"/>
          <w:szCs w:val="28"/>
        </w:rPr>
      </w:pPr>
      <w:r w:rsidRPr="005D30BD">
        <w:rPr>
          <w:sz w:val="28"/>
          <w:szCs w:val="28"/>
        </w:rPr>
        <w:t>- с заболеванием органов слуха -157 человек.</w:t>
      </w:r>
    </w:p>
    <w:p w:rsidR="00974A1D" w:rsidRDefault="00F940BB" w:rsidP="00974A1D">
      <w:pPr>
        <w:ind w:firstLine="567"/>
        <w:jc w:val="both"/>
        <w:rPr>
          <w:sz w:val="28"/>
          <w:szCs w:val="28"/>
        </w:rPr>
      </w:pPr>
      <w:proofErr w:type="gramStart"/>
      <w:r w:rsidRPr="005D30BD">
        <w:rPr>
          <w:sz w:val="28"/>
          <w:szCs w:val="28"/>
        </w:rPr>
        <w:t>Согласно Конвенции ООН о проблемах инвалидов, Федерального закона от 24.11.1995г. 181-ФЗ «О социальной защите инвалидов в Российской Федерации», на основании утвержденной государственной программой Томской области «Доступная среда на 2014-2016 годы», постановления Администрации Шегарского района от 28.07.2014г. №883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 разработана муниципальная программа Шегарского</w:t>
      </w:r>
      <w:proofErr w:type="gramEnd"/>
      <w:r w:rsidRPr="005D30BD">
        <w:rPr>
          <w:sz w:val="28"/>
          <w:szCs w:val="28"/>
        </w:rPr>
        <w:t xml:space="preserve"> района «Доступная среда на 2015-2017 годы» (далее – Программа).</w:t>
      </w:r>
    </w:p>
    <w:p w:rsidR="00974A1D" w:rsidRPr="005D30BD" w:rsidRDefault="00974A1D" w:rsidP="00974A1D">
      <w:pPr>
        <w:ind w:firstLine="540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- повышение уровня доступности;</w:t>
      </w:r>
    </w:p>
    <w:p w:rsidR="00974A1D" w:rsidRPr="005D30BD" w:rsidRDefault="00974A1D" w:rsidP="00974A1D">
      <w:pPr>
        <w:ind w:firstLine="540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- совершенствование нормативной правовой базы;</w:t>
      </w:r>
    </w:p>
    <w:p w:rsidR="00974A1D" w:rsidRPr="005D30BD" w:rsidRDefault="00974A1D" w:rsidP="00974A1D">
      <w:pPr>
        <w:ind w:firstLine="540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- предоставление услуг по культурной, спортивно-оздоровительной и социальной реабилитации;</w:t>
      </w:r>
    </w:p>
    <w:p w:rsidR="00974A1D" w:rsidRPr="005D30BD" w:rsidRDefault="00974A1D" w:rsidP="00974A1D">
      <w:pPr>
        <w:ind w:firstLine="540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- формирование благоприятного общественного мнения в отношении инвалидов.</w:t>
      </w:r>
    </w:p>
    <w:p w:rsidR="00974A1D" w:rsidRPr="005D30BD" w:rsidRDefault="00974A1D" w:rsidP="00974A1D">
      <w:pPr>
        <w:ind w:firstLine="567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В рамках реализации Программы  на 2015 год были запланированы следующие мероприятия:</w:t>
      </w:r>
    </w:p>
    <w:p w:rsidR="00974A1D" w:rsidRPr="005D30BD" w:rsidRDefault="00974A1D" w:rsidP="00974A1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D30BD">
        <w:rPr>
          <w:sz w:val="28"/>
          <w:szCs w:val="28"/>
        </w:rPr>
        <w:t>Проведение паспортизации объектов социальной инфраструктуры и услуг в приоритетных сферах жизнедеятельности инвалидов и других МГН.</w:t>
      </w:r>
    </w:p>
    <w:p w:rsidR="00974A1D" w:rsidRPr="005D30BD" w:rsidRDefault="00974A1D" w:rsidP="00974A1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D30BD">
        <w:rPr>
          <w:sz w:val="28"/>
          <w:szCs w:val="28"/>
        </w:rPr>
        <w:t>Мероприятия, направленные на повышение уровня доступности: проведение ремонта жилых помещений инвалидов;</w:t>
      </w:r>
    </w:p>
    <w:p w:rsidR="00974A1D" w:rsidRPr="005D30BD" w:rsidRDefault="00974A1D" w:rsidP="00974A1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D30BD">
        <w:rPr>
          <w:sz w:val="28"/>
          <w:szCs w:val="28"/>
        </w:rPr>
        <w:t>Проведение ежегодного фестиваля для инвалидов «Преодолей себя», ежегодной Декады инвалидов.</w:t>
      </w:r>
    </w:p>
    <w:p w:rsidR="00974A1D" w:rsidRPr="005D30BD" w:rsidRDefault="00974A1D" w:rsidP="00974A1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D30BD">
        <w:rPr>
          <w:sz w:val="28"/>
          <w:szCs w:val="28"/>
        </w:rPr>
        <w:t>Актуализация базы данных об инвалидах.</w:t>
      </w:r>
    </w:p>
    <w:p w:rsidR="00974A1D" w:rsidRPr="005D30BD" w:rsidRDefault="00974A1D" w:rsidP="00974A1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D30BD">
        <w:rPr>
          <w:sz w:val="28"/>
          <w:szCs w:val="28"/>
        </w:rPr>
        <w:t>Проведение совещаний, круглых столов по проблемам инвалидов и инвалидности.</w:t>
      </w:r>
    </w:p>
    <w:p w:rsidR="00974A1D" w:rsidRDefault="00974A1D" w:rsidP="00974A1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D30BD">
        <w:rPr>
          <w:sz w:val="28"/>
          <w:szCs w:val="28"/>
        </w:rPr>
        <w:t>Формирование благоприятного общественного мнения в отношении инвалидов через СМИ.</w:t>
      </w:r>
    </w:p>
    <w:p w:rsidR="00974A1D" w:rsidRPr="005D30BD" w:rsidRDefault="00974A1D" w:rsidP="00974A1D">
      <w:pPr>
        <w:pStyle w:val="a4"/>
        <w:ind w:left="927"/>
        <w:jc w:val="both"/>
        <w:rPr>
          <w:sz w:val="28"/>
          <w:szCs w:val="28"/>
        </w:rPr>
      </w:pPr>
    </w:p>
    <w:p w:rsidR="00974A1D" w:rsidRPr="005D30BD" w:rsidRDefault="00974A1D" w:rsidP="00974A1D">
      <w:pPr>
        <w:ind w:left="360"/>
        <w:jc w:val="center"/>
        <w:rPr>
          <w:b/>
          <w:sz w:val="28"/>
          <w:szCs w:val="28"/>
        </w:rPr>
      </w:pPr>
      <w:r w:rsidRPr="005D30BD">
        <w:rPr>
          <w:b/>
          <w:sz w:val="28"/>
          <w:szCs w:val="28"/>
        </w:rPr>
        <w:t xml:space="preserve">Результаты реализации Программы: </w:t>
      </w:r>
    </w:p>
    <w:p w:rsidR="00F940BB" w:rsidRDefault="00974A1D" w:rsidP="00974A1D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30BD">
        <w:rPr>
          <w:sz w:val="28"/>
          <w:szCs w:val="28"/>
        </w:rPr>
        <w:t xml:space="preserve">Обследованы и составлены паспорта доступности на 5 объектов социальной инфраструктуры (здание районной администрации, здание </w:t>
      </w:r>
      <w:proofErr w:type="spellStart"/>
      <w:r w:rsidRPr="005D30BD">
        <w:rPr>
          <w:sz w:val="28"/>
          <w:szCs w:val="28"/>
        </w:rPr>
        <w:t>РЦКиД</w:t>
      </w:r>
      <w:proofErr w:type="spellEnd"/>
      <w:r w:rsidRPr="005D30BD">
        <w:rPr>
          <w:sz w:val="28"/>
          <w:szCs w:val="28"/>
        </w:rPr>
        <w:t xml:space="preserve"> «Заря», МБОУ «Шегарская СОШ №2», помещение ОГБУ «ЦСПН Шегарского района», ОГБПОУ «Промышленно-коммерческий техникум»), что составляет 11% от общего количества, на которые необходимо составить паспортов доступности.</w:t>
      </w:r>
    </w:p>
    <w:p w:rsidR="00974A1D" w:rsidRPr="005D30BD" w:rsidRDefault="00974A1D" w:rsidP="00974A1D">
      <w:pPr>
        <w:pStyle w:val="a4"/>
        <w:ind w:left="0" w:firstLine="567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2. Выполнены ремонты жилых помещений:</w:t>
      </w:r>
    </w:p>
    <w:p w:rsidR="00974A1D" w:rsidRPr="005D30BD" w:rsidRDefault="00974A1D" w:rsidP="00974A1D">
      <w:pPr>
        <w:pStyle w:val="a4"/>
        <w:ind w:left="0" w:firstLine="532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- Бабушкину А.П. (с. Федораевка) – проведение водопровода на сумму 29492 рублей.</w:t>
      </w:r>
    </w:p>
    <w:p w:rsidR="00974A1D" w:rsidRPr="005D30BD" w:rsidRDefault="00974A1D" w:rsidP="00974A1D">
      <w:pPr>
        <w:pStyle w:val="a4"/>
        <w:ind w:left="0" w:firstLine="532"/>
        <w:jc w:val="both"/>
        <w:rPr>
          <w:sz w:val="28"/>
          <w:szCs w:val="28"/>
        </w:rPr>
      </w:pPr>
      <w:r w:rsidRPr="005D30BD">
        <w:rPr>
          <w:sz w:val="28"/>
          <w:szCs w:val="28"/>
        </w:rPr>
        <w:lastRenderedPageBreak/>
        <w:t xml:space="preserve">- </w:t>
      </w:r>
      <w:proofErr w:type="spellStart"/>
      <w:r w:rsidRPr="005D30BD">
        <w:rPr>
          <w:sz w:val="28"/>
          <w:szCs w:val="28"/>
        </w:rPr>
        <w:t>Галуза</w:t>
      </w:r>
      <w:proofErr w:type="spellEnd"/>
      <w:r w:rsidRPr="005D30BD">
        <w:rPr>
          <w:sz w:val="28"/>
          <w:szCs w:val="28"/>
        </w:rPr>
        <w:t xml:space="preserve"> Н.О. (с. Анастасьевка) – ремонт электрической проводки на сумму 39328 рублей.</w:t>
      </w:r>
    </w:p>
    <w:p w:rsidR="00974A1D" w:rsidRPr="005D30BD" w:rsidRDefault="00974A1D" w:rsidP="00974A1D">
      <w:pPr>
        <w:pStyle w:val="a4"/>
        <w:ind w:left="0" w:firstLine="532"/>
        <w:jc w:val="both"/>
        <w:rPr>
          <w:sz w:val="28"/>
          <w:szCs w:val="28"/>
        </w:rPr>
      </w:pPr>
      <w:r w:rsidRPr="005D30BD">
        <w:rPr>
          <w:sz w:val="28"/>
          <w:szCs w:val="28"/>
        </w:rPr>
        <w:t xml:space="preserve">3. Проведен в июне 2015 года на стадионе «Кедр» фестиваль «Преодолей себя». Все участники фестиваля были отмечены благодарностями и грамотами. В декабре </w:t>
      </w:r>
      <w:proofErr w:type="gramStart"/>
      <w:r w:rsidRPr="005D30BD">
        <w:rPr>
          <w:sz w:val="28"/>
          <w:szCs w:val="28"/>
        </w:rPr>
        <w:t>согласно</w:t>
      </w:r>
      <w:proofErr w:type="gramEnd"/>
      <w:r w:rsidRPr="005D30BD">
        <w:rPr>
          <w:sz w:val="28"/>
          <w:szCs w:val="28"/>
        </w:rPr>
        <w:t xml:space="preserve"> запланированного Плана, проведены мероприятия, приуроченные Декаде инвалидов. Финансирование на данные мероприятия составило 38320 рублей.</w:t>
      </w:r>
    </w:p>
    <w:p w:rsidR="00974A1D" w:rsidRPr="005D30BD" w:rsidRDefault="00974A1D" w:rsidP="00974A1D">
      <w:pPr>
        <w:ind w:firstLine="532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4. Проведен 2 декабря 2015 года круглый стол по проблемам инвалидов, в котором приняли участие службы в сфере социальной защиты, здравоохранения, занятости, ЖКХ, главы сельских поселений, прокуратура Шега</w:t>
      </w:r>
      <w:r>
        <w:rPr>
          <w:sz w:val="28"/>
          <w:szCs w:val="28"/>
        </w:rPr>
        <w:t>рс</w:t>
      </w:r>
      <w:r w:rsidRPr="005D30BD">
        <w:rPr>
          <w:sz w:val="28"/>
          <w:szCs w:val="28"/>
        </w:rPr>
        <w:t>кого района, главный лесничий района.</w:t>
      </w:r>
    </w:p>
    <w:p w:rsidR="00974A1D" w:rsidRPr="005D30BD" w:rsidRDefault="00974A1D" w:rsidP="00974A1D">
      <w:pPr>
        <w:ind w:firstLine="532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5. Выпущено в районной газете «Шегарский вестник» 6 статей об инвалидах, о проблемах инвалидов.</w:t>
      </w:r>
    </w:p>
    <w:p w:rsidR="00974A1D" w:rsidRPr="005D30BD" w:rsidRDefault="00974A1D" w:rsidP="00974A1D">
      <w:pPr>
        <w:pStyle w:val="a4"/>
        <w:ind w:left="0" w:firstLine="532"/>
        <w:jc w:val="both"/>
        <w:rPr>
          <w:sz w:val="28"/>
          <w:szCs w:val="28"/>
        </w:rPr>
      </w:pPr>
      <w:r w:rsidRPr="005D30BD">
        <w:rPr>
          <w:sz w:val="28"/>
          <w:szCs w:val="28"/>
        </w:rPr>
        <w:t xml:space="preserve">6. МБОУ «Шегарская СОШ №2» в 2015 году была включена в государственную программу «Доступная среда» по созданию в общеобразовательных организациях условий для инклюзивного образования детей-инвалидов. </w:t>
      </w:r>
    </w:p>
    <w:p w:rsidR="00974A1D" w:rsidRPr="005D30BD" w:rsidRDefault="00974A1D" w:rsidP="00974A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выделены средства: </w:t>
      </w:r>
      <w:r w:rsidRPr="005D30BD">
        <w:rPr>
          <w:sz w:val="28"/>
          <w:szCs w:val="28"/>
        </w:rPr>
        <w:t>из федерального бюджета – 987384,20 руб.;</w:t>
      </w:r>
    </w:p>
    <w:p w:rsidR="00974A1D" w:rsidRPr="005D30BD" w:rsidRDefault="00C64D68" w:rsidP="00974A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4A1D" w:rsidRPr="005D30BD">
        <w:rPr>
          <w:sz w:val="28"/>
          <w:szCs w:val="28"/>
        </w:rPr>
        <w:t>из областного бюджета – 764842,20 руб.;</w:t>
      </w:r>
    </w:p>
    <w:p w:rsidR="00974A1D" w:rsidRPr="005D30BD" w:rsidRDefault="00C64D68" w:rsidP="00974A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4A1D" w:rsidRPr="005D30BD">
        <w:rPr>
          <w:sz w:val="28"/>
          <w:szCs w:val="28"/>
        </w:rPr>
        <w:t>из муниципального бюджета (ФНР) – 7648,42 руб.</w:t>
      </w:r>
    </w:p>
    <w:p w:rsidR="00974A1D" w:rsidRPr="005D30BD" w:rsidRDefault="00974A1D" w:rsidP="00974A1D">
      <w:pPr>
        <w:ind w:firstLine="567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Денежные средства освоены полностью. С целью доступности образования:</w:t>
      </w:r>
    </w:p>
    <w:p w:rsidR="00974A1D" w:rsidRPr="005D30BD" w:rsidRDefault="00974A1D" w:rsidP="00974A1D">
      <w:pPr>
        <w:ind w:firstLine="567"/>
        <w:jc w:val="both"/>
        <w:rPr>
          <w:sz w:val="28"/>
          <w:szCs w:val="28"/>
        </w:rPr>
      </w:pPr>
      <w:r w:rsidRPr="005D30BD">
        <w:rPr>
          <w:sz w:val="28"/>
          <w:szCs w:val="28"/>
        </w:rPr>
        <w:t>- установлены 2 пандуса с ограждениями, входная утепленная дверь, оборудована туалетная комната (расширен проем, установлена сантехника – умывальники, унитазы, писсуары);</w:t>
      </w:r>
    </w:p>
    <w:p w:rsidR="00974A1D" w:rsidRDefault="00974A1D" w:rsidP="00974A1D">
      <w:pPr>
        <w:pStyle w:val="a4"/>
        <w:ind w:left="0" w:firstLine="567"/>
        <w:jc w:val="both"/>
        <w:rPr>
          <w:sz w:val="28"/>
          <w:szCs w:val="28"/>
        </w:rPr>
      </w:pPr>
      <w:r w:rsidRPr="005D30BD">
        <w:rPr>
          <w:sz w:val="28"/>
          <w:szCs w:val="28"/>
        </w:rPr>
        <w:t xml:space="preserve">- приобретено специальное, реабилитационное и компьютерное оборудование: 3 компьютера, 3 интерактивные доски, 5 планшетов, сенсорное оборудование для комнаты психологической разгрузки, специальные стол и сиденье для приема пищи, </w:t>
      </w:r>
      <w:proofErr w:type="spellStart"/>
      <w:r w:rsidRPr="005D30BD">
        <w:rPr>
          <w:sz w:val="28"/>
          <w:szCs w:val="28"/>
        </w:rPr>
        <w:t>парты-трансформеры</w:t>
      </w:r>
      <w:proofErr w:type="spellEnd"/>
      <w:r w:rsidRPr="005D30BD">
        <w:rPr>
          <w:sz w:val="28"/>
          <w:szCs w:val="28"/>
        </w:rPr>
        <w:t>, оборудование для развития психомоторики, настольно-напольные игры.</w:t>
      </w:r>
    </w:p>
    <w:p w:rsidR="00974A1D" w:rsidRDefault="00974A1D" w:rsidP="00974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2015 года при плановом финансовом обеспечении мероприятий программы  в сумме 120,0 тыс. рублей,  программа реализована на 107,14 тыс. рублей. </w:t>
      </w:r>
      <w:r w:rsidRPr="006E6C80">
        <w:rPr>
          <w:sz w:val="28"/>
          <w:szCs w:val="28"/>
        </w:rPr>
        <w:t>Экономия по Программе составила 12,86 тыс. рублей</w:t>
      </w:r>
      <w:r>
        <w:rPr>
          <w:sz w:val="28"/>
          <w:szCs w:val="28"/>
        </w:rPr>
        <w:t>.</w:t>
      </w:r>
    </w:p>
    <w:p w:rsidR="00974A1D" w:rsidRDefault="00974A1D" w:rsidP="00974A1D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успешно реализуется. </w:t>
      </w:r>
      <w:r w:rsidRPr="005D30BD">
        <w:rPr>
          <w:sz w:val="28"/>
          <w:szCs w:val="28"/>
        </w:rPr>
        <w:t>На основании вышеизложенного можно сделать вывод о необходимости комплексного подхода к решению проблемы создания доступной среды жизнедеятельности для инвалидов и других МНГ и, как следствие, о потребности разработки Программы.</w:t>
      </w:r>
    </w:p>
    <w:p w:rsidR="00974A1D" w:rsidRDefault="00974A1D" w:rsidP="00974A1D">
      <w:pPr>
        <w:pStyle w:val="a4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Однако, во исполнение п.4 Перечня поручений Губернатора Томской области по результатам проведения Дня главы муниципального образования Томской области 25.12.2015г., в целях реализации Плана мероприятий («дорожной карты») по повышению значений показателей доступности объектов и услуг в приоритетных 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территории Шегарского района (2015-2020гг.) и в соответствии с Порядком принятия решений о разработке</w:t>
      </w:r>
      <w:proofErr w:type="gramEnd"/>
      <w:r>
        <w:rPr>
          <w:sz w:val="28"/>
          <w:szCs w:val="28"/>
        </w:rPr>
        <w:t xml:space="preserve"> муниципальных программ муниципального образования «Шегарский район», их формирования и реализации, утвержденным постановлением Администрации Шегарского района от 28.07.2014г. №883,  внесены изменения в Перечень муниципальных программ в части изменения </w:t>
      </w:r>
      <w:r>
        <w:rPr>
          <w:sz w:val="28"/>
          <w:szCs w:val="28"/>
        </w:rPr>
        <w:lastRenderedPageBreak/>
        <w:t>наименования муниципальной программы «Доступная среда для инвалидов на период 2015-2017 годы».</w:t>
      </w:r>
    </w:p>
    <w:p w:rsidR="00974A1D" w:rsidRDefault="00974A1D" w:rsidP="00974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Новое наименование муниципальной программы: «Доступная среда на 2017-2020 годы». С 01 января 2017 года муниципальная программа «Доступная среда для инвалидов на период 2015-2017 годы» прекращает свое действие.</w:t>
      </w:r>
    </w:p>
    <w:p w:rsidR="00974A1D" w:rsidRDefault="00974A1D" w:rsidP="00974A1D">
      <w:pPr>
        <w:ind w:firstLine="708"/>
        <w:jc w:val="both"/>
        <w:rPr>
          <w:sz w:val="28"/>
          <w:szCs w:val="28"/>
        </w:rPr>
      </w:pPr>
    </w:p>
    <w:p w:rsidR="00F940BB" w:rsidRPr="0097767A" w:rsidRDefault="00F940BB" w:rsidP="00F940BB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7767A">
        <w:rPr>
          <w:b/>
          <w:sz w:val="28"/>
          <w:szCs w:val="28"/>
        </w:rPr>
        <w:t>Цели и задачи муниципальной программы «Доступная среда на 2017-2020 годы».</w:t>
      </w:r>
    </w:p>
    <w:p w:rsidR="00F940BB" w:rsidRPr="0097767A" w:rsidRDefault="00F940BB" w:rsidP="00F940BB">
      <w:pPr>
        <w:pStyle w:val="a4"/>
        <w:ind w:left="1068"/>
        <w:rPr>
          <w:sz w:val="28"/>
          <w:szCs w:val="28"/>
        </w:rPr>
      </w:pPr>
    </w:p>
    <w:p w:rsidR="00F940BB" w:rsidRPr="0097767A" w:rsidRDefault="00F940BB" w:rsidP="00974A1D">
      <w:pPr>
        <w:ind w:firstLine="567"/>
        <w:jc w:val="both"/>
        <w:rPr>
          <w:sz w:val="28"/>
          <w:szCs w:val="28"/>
        </w:rPr>
      </w:pPr>
      <w:r w:rsidRPr="0097767A">
        <w:rPr>
          <w:sz w:val="28"/>
          <w:szCs w:val="28"/>
        </w:rPr>
        <w:t>Целью Программы является обеспечение беспрепятственного доступа к приоритетным объектам и услугам в сфере жизнедея</w:t>
      </w:r>
      <w:r>
        <w:rPr>
          <w:sz w:val="28"/>
          <w:szCs w:val="28"/>
        </w:rPr>
        <w:t xml:space="preserve">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F940BB" w:rsidRPr="0097767A" w:rsidRDefault="00F940BB" w:rsidP="00974A1D">
      <w:pPr>
        <w:ind w:firstLine="567"/>
        <w:jc w:val="both"/>
        <w:rPr>
          <w:sz w:val="28"/>
          <w:szCs w:val="28"/>
        </w:rPr>
      </w:pPr>
      <w:r w:rsidRPr="0097767A">
        <w:rPr>
          <w:sz w:val="28"/>
          <w:szCs w:val="28"/>
        </w:rPr>
        <w:t>Задачами Программы являются:</w:t>
      </w:r>
    </w:p>
    <w:p w:rsidR="00F940BB" w:rsidRDefault="00F940BB" w:rsidP="00974A1D">
      <w:pPr>
        <w:pStyle w:val="conspluscell"/>
        <w:numPr>
          <w:ilvl w:val="0"/>
          <w:numId w:val="6"/>
        </w:numPr>
        <w:spacing w:before="0" w:beforeAutospacing="0" w:after="0" w:afterAutospacing="0"/>
        <w:ind w:left="709" w:firstLine="567"/>
        <w:jc w:val="both"/>
        <w:rPr>
          <w:rFonts w:eastAsiaTheme="minorEastAsia"/>
          <w:sz w:val="28"/>
          <w:szCs w:val="28"/>
        </w:rPr>
      </w:pPr>
      <w:r w:rsidRPr="0097767A">
        <w:rPr>
          <w:rFonts w:eastAsiaTheme="minorEastAsia"/>
          <w:sz w:val="28"/>
          <w:szCs w:val="28"/>
        </w:rPr>
        <w:t xml:space="preserve">Совершенствование нормативной правовой </w:t>
      </w:r>
      <w:r>
        <w:rPr>
          <w:rFonts w:eastAsiaTheme="minorEastAsia"/>
          <w:sz w:val="28"/>
          <w:szCs w:val="28"/>
        </w:rPr>
        <w:t>базы</w:t>
      </w:r>
    </w:p>
    <w:p w:rsidR="00F940BB" w:rsidRPr="0097767A" w:rsidRDefault="00F940BB" w:rsidP="00974A1D">
      <w:pPr>
        <w:pStyle w:val="conspluscell"/>
        <w:numPr>
          <w:ilvl w:val="0"/>
          <w:numId w:val="6"/>
        </w:numPr>
        <w:spacing w:before="0" w:beforeAutospacing="0" w:after="0" w:afterAutospacing="0"/>
        <w:ind w:left="709" w:firstLine="567"/>
        <w:jc w:val="both"/>
        <w:rPr>
          <w:rFonts w:eastAsiaTheme="minorEastAsia"/>
          <w:sz w:val="28"/>
          <w:szCs w:val="28"/>
        </w:rPr>
      </w:pPr>
      <w:r w:rsidRPr="0097767A">
        <w:rPr>
          <w:rFonts w:eastAsiaTheme="minorEastAsia"/>
          <w:sz w:val="28"/>
          <w:szCs w:val="28"/>
        </w:rPr>
        <w:t>Повышение уровня доступности;</w:t>
      </w:r>
    </w:p>
    <w:p w:rsidR="00F940BB" w:rsidRPr="0097767A" w:rsidRDefault="00F940BB" w:rsidP="00974A1D">
      <w:pPr>
        <w:pStyle w:val="conspluscell"/>
        <w:numPr>
          <w:ilvl w:val="0"/>
          <w:numId w:val="6"/>
        </w:numPr>
        <w:spacing w:before="0" w:beforeAutospacing="0" w:after="0" w:afterAutospacing="0"/>
        <w:ind w:left="709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Pr="0097767A">
        <w:rPr>
          <w:rFonts w:eastAsiaTheme="minorEastAsia"/>
          <w:sz w:val="28"/>
          <w:szCs w:val="28"/>
        </w:rPr>
        <w:t>редоставление услуг по культурной, спортивно-оздоровительной и социальной реабилитации;</w:t>
      </w:r>
    </w:p>
    <w:p w:rsidR="00F940BB" w:rsidRDefault="00F940BB" w:rsidP="00974A1D">
      <w:pPr>
        <w:pStyle w:val="conspluscell"/>
        <w:numPr>
          <w:ilvl w:val="0"/>
          <w:numId w:val="6"/>
        </w:numPr>
        <w:spacing w:before="0" w:beforeAutospacing="0" w:after="0" w:afterAutospacing="0"/>
        <w:ind w:left="709" w:firstLine="567"/>
        <w:rPr>
          <w:rFonts w:eastAsiaTheme="minorEastAsia"/>
          <w:sz w:val="28"/>
          <w:szCs w:val="28"/>
        </w:rPr>
      </w:pPr>
      <w:r w:rsidRPr="0097767A">
        <w:rPr>
          <w:rFonts w:eastAsiaTheme="minorEastAsia"/>
          <w:sz w:val="28"/>
          <w:szCs w:val="28"/>
        </w:rPr>
        <w:t>Формирование благоприятного о</w:t>
      </w:r>
      <w:r>
        <w:rPr>
          <w:rFonts w:eastAsiaTheme="minorEastAsia"/>
          <w:sz w:val="28"/>
          <w:szCs w:val="28"/>
        </w:rPr>
        <w:t>бщественного мнения к проблемам инвалидов.</w:t>
      </w:r>
    </w:p>
    <w:p w:rsidR="00BC7413" w:rsidRDefault="00BC7413" w:rsidP="00BC7413">
      <w:pPr>
        <w:pStyle w:val="conspluscell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F940BB" w:rsidRDefault="00F940BB" w:rsidP="009E2DC9">
      <w:pPr>
        <w:sectPr w:rsidR="00F940BB" w:rsidSect="006B6FEC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9E2DC9" w:rsidRPr="00870D03" w:rsidRDefault="009E2DC9" w:rsidP="009E2DC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9E2DC9" w:rsidRPr="00870D03" w:rsidRDefault="009E2DC9" w:rsidP="009E2DC9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 к Постановлению Администрации </w:t>
      </w:r>
    </w:p>
    <w:p w:rsidR="00BC7413" w:rsidRDefault="009E2DC9" w:rsidP="009E2DC9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>Шегарского района</w:t>
      </w:r>
    </w:p>
    <w:p w:rsidR="009E2DC9" w:rsidRDefault="009E2DC9" w:rsidP="009E2DC9">
      <w:pPr>
        <w:jc w:val="right"/>
      </w:pPr>
      <w:r>
        <w:rPr>
          <w:sz w:val="24"/>
          <w:szCs w:val="24"/>
        </w:rPr>
        <w:t xml:space="preserve"> </w:t>
      </w:r>
      <w:r w:rsidRPr="00870D03">
        <w:rPr>
          <w:sz w:val="24"/>
          <w:szCs w:val="24"/>
        </w:rPr>
        <w:t xml:space="preserve">от  </w:t>
      </w:r>
      <w:r w:rsidR="003955AF">
        <w:rPr>
          <w:sz w:val="24"/>
          <w:szCs w:val="24"/>
        </w:rPr>
        <w:t>29.09.</w:t>
      </w:r>
      <w:r>
        <w:rPr>
          <w:sz w:val="24"/>
          <w:szCs w:val="24"/>
        </w:rPr>
        <w:t>2016</w:t>
      </w:r>
      <w:r w:rsidRPr="00870D03">
        <w:rPr>
          <w:sz w:val="24"/>
          <w:szCs w:val="24"/>
        </w:rPr>
        <w:t xml:space="preserve"> </w:t>
      </w:r>
      <w:r w:rsidR="00BC7413">
        <w:rPr>
          <w:sz w:val="24"/>
          <w:szCs w:val="24"/>
        </w:rPr>
        <w:t xml:space="preserve">№ </w:t>
      </w:r>
      <w:r w:rsidR="003955AF">
        <w:rPr>
          <w:sz w:val="24"/>
          <w:szCs w:val="24"/>
        </w:rPr>
        <w:t>589</w:t>
      </w:r>
    </w:p>
    <w:p w:rsidR="00BC7413" w:rsidRDefault="00BC7413" w:rsidP="009E2D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E2DC9" w:rsidRPr="00546EF8" w:rsidRDefault="009E2DC9" w:rsidP="009E2D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9E2DC9" w:rsidRDefault="00B24594" w:rsidP="009E2DC9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"Доступная среда на период 2017-2020</w:t>
      </w:r>
      <w:r w:rsidR="009E2DC9" w:rsidRPr="00546EF8">
        <w:rPr>
          <w:sz w:val="26"/>
          <w:szCs w:val="26"/>
          <w:u w:val="single"/>
        </w:rPr>
        <w:t xml:space="preserve"> годы"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9E2DC9" w:rsidRPr="00B0631A" w:rsidTr="006B6FEC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Мероприятия, направленные  на формирование нормативной правовой базы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B0631A">
              <w:t>маломобильных</w:t>
            </w:r>
            <w:proofErr w:type="spellEnd"/>
            <w:r w:rsidRPr="00B0631A">
              <w:t xml:space="preserve"> групп населения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7B6F26" w:rsidP="006B6FEC">
            <w:pPr>
              <w:widowControl w:val="0"/>
              <w:autoSpaceDE w:val="0"/>
              <w:autoSpaceDN w:val="0"/>
              <w:adjustRightInd w:val="0"/>
            </w:pPr>
            <w:r>
              <w:t>2017-2020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D21443" w:rsidP="006B6FEC">
            <w:pPr>
              <w:widowControl w:val="0"/>
              <w:autoSpaceDE w:val="0"/>
              <w:autoSpaceDN w:val="0"/>
              <w:adjustRightInd w:val="0"/>
            </w:pPr>
            <w:r>
              <w:t>К 2020</w:t>
            </w:r>
            <w:r w:rsidR="009E2DC9" w:rsidRPr="00B0631A">
              <w:t xml:space="preserve"> году составление паспортов объекто</w:t>
            </w:r>
            <w:r>
              <w:t>в социальной инфраструктуры – 75</w:t>
            </w:r>
            <w:r w:rsidR="009E2DC9" w:rsidRPr="00B0631A">
              <w:t>%</w:t>
            </w: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Мероприятия, направленные на повышение уровня доступности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7A7F" w:rsidRPr="00B0631A" w:rsidTr="006B6FEC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ремонта жилых помещений инвалидов. Улучшение бытовых условий инвалидов, в т.ч. ремонт и устройство электрических, водопроводных, тепловых и канализационных сетей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Сокращение очередности на проведение ремонта жилых помещений на 40%</w:t>
            </w:r>
          </w:p>
        </w:tc>
      </w:tr>
      <w:tr w:rsidR="00537A7F" w:rsidRPr="00B0631A" w:rsidTr="006B6FEC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  <w:r w:rsidRPr="00B0631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7A7F" w:rsidRPr="00B0631A" w:rsidTr="006B6FEC">
        <w:trPr>
          <w:trHeight w:val="44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200,0</w:t>
            </w:r>
          </w:p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7A7F" w:rsidRPr="00B0631A" w:rsidTr="006B6FEC">
        <w:trPr>
          <w:trHeight w:val="5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537A7F" w:rsidRDefault="00537A7F" w:rsidP="006B6FEC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F" w:rsidRPr="00B0631A" w:rsidRDefault="00537A7F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Доступность приоритетных объектов социальной инфраструктуры  (приобретение и обустройство </w:t>
            </w:r>
            <w:r w:rsidRPr="00B0631A">
              <w:lastRenderedPageBreak/>
              <w:t>пандусов, оборудование помещений поручнями, оборудование санитарно-гигиенических комнат, устройство носителей информации и дублирование надписей рельефно-точечными шрифтом Брайля и на контрастном фоне), в т.ч.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05E9" w:rsidRPr="00B0631A" w:rsidTr="006B6FEC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2.2.1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культуры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культуры, оборудованных с учет</w:t>
            </w:r>
            <w:r w:rsidR="004B5C3D">
              <w:t xml:space="preserve">ом доступности для инвалидов - </w:t>
            </w:r>
            <w:r w:rsidR="004514E5">
              <w:t>3</w:t>
            </w:r>
          </w:p>
        </w:tc>
      </w:tr>
      <w:tr w:rsidR="00CE05E9" w:rsidRPr="00B0631A" w:rsidTr="006B6FEC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05E9" w:rsidRPr="00B0631A" w:rsidTr="006B6FEC">
        <w:trPr>
          <w:trHeight w:val="44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Default="004B5C3D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4B5C3D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Default="00CE05E9" w:rsidP="006B6FEC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</w:t>
            </w:r>
          </w:p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  <w:r w:rsidRPr="00B0631A"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05E9" w:rsidRPr="00B0631A" w:rsidTr="006B6FEC">
        <w:trPr>
          <w:trHeight w:val="46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Default="004B5C3D" w:rsidP="006B6FEC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  <w:p w:rsidR="004B5C3D" w:rsidRDefault="004B5C3D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Default="004B5C3D" w:rsidP="006B6FEC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Default="004B5C3D" w:rsidP="006B6FEC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CE05E9" w:rsidRDefault="004B5C3D" w:rsidP="006B6FEC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E9" w:rsidRPr="00B0631A" w:rsidRDefault="00CE05E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4E5" w:rsidRPr="00B0631A" w:rsidTr="006B6FEC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2.2.2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в сфере образования (создание в общеобразовательных организациях условий для инклюзивного образования детей-инвалидов, в т.ч. создание универсальной </w:t>
            </w:r>
            <w:proofErr w:type="spellStart"/>
            <w:r w:rsidRPr="00B0631A">
              <w:t>безбарьерной</w:t>
            </w:r>
            <w:proofErr w:type="spellEnd"/>
            <w:r w:rsidRPr="00B0631A">
              <w:t xml:space="preserve"> среды для беспрепятственного доступа и оснащение общеобразовательных организаций специальным, в т.ч. учебным, реабилитационным, компьютерным оборудованием и автотранспортом)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 xml:space="preserve">2017 </w:t>
            </w:r>
            <w:r w:rsidRPr="00B0631A">
              <w:t>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Управление образования Администрации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образования с учет</w:t>
            </w:r>
            <w:r>
              <w:t>ом доступности для инвалидов - 6</w:t>
            </w:r>
          </w:p>
        </w:tc>
      </w:tr>
      <w:tr w:rsidR="004514E5" w:rsidRPr="00B0631A" w:rsidTr="006B6FEC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4E5" w:rsidRPr="00B0631A" w:rsidTr="006B6FEC">
        <w:trPr>
          <w:trHeight w:val="4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  <w:r w:rsidRPr="00B0631A">
              <w:t>0,0</w:t>
            </w:r>
          </w:p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4E5" w:rsidRPr="00B0631A" w:rsidTr="006B6FEC">
        <w:trPr>
          <w:trHeight w:val="110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DC9" w:rsidRPr="00B0631A" w:rsidTr="006B6FEC">
        <w:trPr>
          <w:trHeight w:val="83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в сфере потребительского рынка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="009E2DC9" w:rsidRPr="00B0631A">
              <w:t xml:space="preserve"> год</w:t>
            </w:r>
          </w:p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объектов и услуг в сфере потребительского рынка – доступность </w:t>
            </w:r>
            <w:r>
              <w:t>2</w:t>
            </w:r>
            <w:r w:rsidRPr="00B0631A">
              <w:t xml:space="preserve"> объектов потребительского рынка</w:t>
            </w:r>
          </w:p>
        </w:tc>
      </w:tr>
      <w:tr w:rsidR="009E2DC9" w:rsidRPr="00B0631A" w:rsidTr="006B6FEC">
        <w:trPr>
          <w:trHeight w:val="84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административных зданий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Администрации сельских поселений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административных зданий – </w:t>
            </w:r>
            <w:r>
              <w:t>1</w:t>
            </w:r>
          </w:p>
        </w:tc>
      </w:tr>
      <w:tr w:rsidR="009E2DC9" w:rsidRPr="00B0631A" w:rsidTr="006B6FEC">
        <w:trPr>
          <w:trHeight w:val="1012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>Создание специально отведенных парковочных мест на парковках (устройство разметки и установка знака «Парковка для инвалидов»)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12,0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="00DE07AE">
              <w:t xml:space="preserve"> </w:t>
            </w:r>
            <w:r w:rsidR="009E2DC9" w:rsidRPr="00B0631A">
              <w:t>год</w:t>
            </w:r>
          </w:p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Шегарского района, руководители хозяйствующих </w:t>
            </w:r>
            <w:r w:rsidRPr="00B0631A">
              <w:lastRenderedPageBreak/>
              <w:t>субъектов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lastRenderedPageBreak/>
              <w:t xml:space="preserve">Обеспечение доступности для инвалидов на парковках к– </w:t>
            </w:r>
            <w:proofErr w:type="gramStart"/>
            <w:r w:rsidRPr="00B0631A">
              <w:t>ус</w:t>
            </w:r>
            <w:proofErr w:type="gramEnd"/>
            <w:r w:rsidRPr="00B0631A">
              <w:t xml:space="preserve">тройство парковочных мест – </w:t>
            </w:r>
            <w:r>
              <w:t>2</w:t>
            </w:r>
            <w:r w:rsidRPr="00B0631A">
              <w:t xml:space="preserve">0% (от общего количества </w:t>
            </w:r>
            <w:r w:rsidRPr="00B0631A">
              <w:lastRenderedPageBreak/>
              <w:t>парковочных мест)</w:t>
            </w:r>
          </w:p>
        </w:tc>
      </w:tr>
      <w:tr w:rsidR="004514E5" w:rsidRPr="00B0631A" w:rsidTr="006B6FEC">
        <w:trPr>
          <w:trHeight w:val="85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Проведение обучающих мероприятий для специалистов </w:t>
            </w:r>
            <w:r w:rsidRPr="00B0631A">
              <w:rPr>
                <w:lang w:eastAsia="en-US"/>
              </w:rPr>
              <w:t xml:space="preserve">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B0631A">
              <w:rPr>
                <w:lang w:eastAsia="en-US"/>
              </w:rPr>
              <w:t>безбарьерной</w:t>
            </w:r>
            <w:proofErr w:type="spellEnd"/>
            <w:r w:rsidRPr="00B0631A">
              <w:rPr>
                <w:lang w:eastAsia="en-US"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  <w:r w:rsidR="00DE07A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Управление образования Администрации Шегарского района, МАУК «КСЦ Шегарского района»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 xml:space="preserve">Количество специалистов, работающих с инвалидами, прошедшим обучение, повышение квалификации, стажировку </w:t>
            </w:r>
            <w:r>
              <w:rPr>
                <w:lang w:eastAsia="en-US"/>
              </w:rPr>
              <w:t>– 3</w:t>
            </w:r>
            <w:r w:rsidRPr="00B0631A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Pr="00B0631A">
              <w:rPr>
                <w:lang w:eastAsia="en-US"/>
              </w:rPr>
              <w:t>чел.</w:t>
            </w:r>
          </w:p>
        </w:tc>
      </w:tr>
      <w:tr w:rsidR="004514E5" w:rsidRPr="00B0631A" w:rsidTr="006B6FEC">
        <w:trPr>
          <w:trHeight w:val="87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514E5" w:rsidRPr="00B0631A" w:rsidTr="006B6FEC">
        <w:trPr>
          <w:trHeight w:val="49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  <w:r w:rsidRPr="00B0631A">
              <w:t>,0</w:t>
            </w:r>
          </w:p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514E5" w:rsidRPr="00B0631A" w:rsidTr="006B6FEC">
        <w:trPr>
          <w:trHeight w:val="64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4E5" w:rsidRPr="00B0631A" w:rsidTr="006B6FEC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DE07AE" w:rsidP="006B6FE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  <w:r w:rsidR="004514E5">
              <w:t>,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DE07AE" w:rsidP="006B6FE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  <w:r w:rsidR="004514E5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фестиваля «Преодолей себя», Декады инвалидов</w:t>
            </w:r>
          </w:p>
        </w:tc>
      </w:tr>
      <w:tr w:rsidR="004514E5" w:rsidRPr="00B0631A" w:rsidTr="006B6FEC">
        <w:trPr>
          <w:trHeight w:val="4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Pr="00B0631A">
              <w:t xml:space="preserve"> год</w:t>
            </w:r>
          </w:p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4E5" w:rsidRPr="00B0631A" w:rsidTr="006B6FEC">
        <w:trPr>
          <w:trHeight w:val="56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B0631A">
              <w:t xml:space="preserve"> год</w:t>
            </w:r>
          </w:p>
          <w:p w:rsidR="004514E5" w:rsidRDefault="004514E5" w:rsidP="006B6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  <w:p w:rsidR="004514E5" w:rsidRPr="00B0631A" w:rsidRDefault="004514E5" w:rsidP="004514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4E5" w:rsidRPr="00B0631A" w:rsidTr="006B6FEC">
        <w:trPr>
          <w:trHeight w:val="34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Default="004514E5" w:rsidP="004514E5">
            <w:pPr>
              <w:widowControl w:val="0"/>
              <w:autoSpaceDE w:val="0"/>
              <w:autoSpaceDN w:val="0"/>
              <w:adjustRightInd w:val="0"/>
            </w:pPr>
            <w:r>
              <w:t xml:space="preserve">      2020 год</w:t>
            </w:r>
          </w:p>
          <w:p w:rsidR="004514E5" w:rsidRDefault="004514E5" w:rsidP="004514E5">
            <w:pPr>
              <w:widowControl w:val="0"/>
              <w:autoSpaceDE w:val="0"/>
              <w:autoSpaceDN w:val="0"/>
              <w:adjustRightInd w:val="0"/>
            </w:pPr>
            <w:r>
              <w:t xml:space="preserve">    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5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Комплекс информационных, просветительских мероприятий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Актуализация банка данных об инвалидах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2017-2020</w:t>
            </w:r>
            <w:r w:rsidR="009E2DC9"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ОГБУ «ЦСПН Шегарского района»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По мере необходимости, не менее 1 раза в год</w:t>
            </w: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Проведение совещаний, круглых столов по проблемам инвалидов и инвалидности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="009E2DC9"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По мере необходимости, не менее 1 раза в полугодие</w:t>
            </w: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Формирование благоприятного общественного мнения в отношении инвалидов через СМИ, информационное освещение проблем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="009E2DC9"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редакция газеты «</w:t>
            </w:r>
            <w:proofErr w:type="spellStart"/>
            <w:r w:rsidRPr="00B0631A">
              <w:t>Шегаркий</w:t>
            </w:r>
            <w:proofErr w:type="spellEnd"/>
            <w:r w:rsidRPr="00B0631A">
              <w:t xml:space="preserve"> вестник»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4514E5" w:rsidP="006B6FEC">
            <w:pPr>
              <w:widowControl w:val="0"/>
              <w:autoSpaceDE w:val="0"/>
              <w:autoSpaceDN w:val="0"/>
              <w:adjustRightInd w:val="0"/>
            </w:pPr>
            <w:r>
              <w:t>Публикация не менее 6 материалов</w:t>
            </w:r>
            <w:r w:rsidR="009E2DC9" w:rsidRPr="00B0631A">
              <w:t xml:space="preserve"> в год</w:t>
            </w:r>
          </w:p>
        </w:tc>
      </w:tr>
      <w:tr w:rsidR="001B3CDF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CDF">
              <w:t>В сфере информации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Default="001B3CDF" w:rsidP="006B6F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3CDF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CDF">
              <w:t>Функционирование альтернативной версии официального сайта Администрации Шегарского района с учетом потребностей инвалидов по зрению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Default="001B3CDF" w:rsidP="006B6FEC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Pr="00B0631A" w:rsidRDefault="008D0D73" w:rsidP="006B6FEC">
            <w:pPr>
              <w:widowControl w:val="0"/>
              <w:autoSpaceDE w:val="0"/>
              <w:autoSpaceDN w:val="0"/>
              <w:adjustRightInd w:val="0"/>
            </w:pPr>
            <w:r w:rsidRPr="008D0D73">
              <w:t>Информационно-аналитический отдел Администрации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DF" w:rsidRDefault="007B6F26" w:rsidP="007B6F26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26">
              <w:t>Функционирование альтернативной версии официального сайта Администрации Шегарского района с учетом потребностей инвалидов по зрению</w:t>
            </w:r>
          </w:p>
        </w:tc>
      </w:tr>
      <w:tr w:rsidR="009E2DC9" w:rsidRPr="00B0631A" w:rsidTr="006B6FE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DE07AE" w:rsidP="006B6FEC">
            <w:pPr>
              <w:widowControl w:val="0"/>
              <w:autoSpaceDE w:val="0"/>
              <w:autoSpaceDN w:val="0"/>
              <w:adjustRightInd w:val="0"/>
            </w:pPr>
            <w:r>
              <w:t>2059</w:t>
            </w:r>
            <w:r w:rsidR="009E2DC9">
              <w:t>,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987,384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r w:rsidRPr="00B0631A">
              <w:t>764,842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DE07AE" w:rsidP="006B6FEC">
            <w:pPr>
              <w:widowControl w:val="0"/>
              <w:autoSpaceDE w:val="0"/>
              <w:autoSpaceDN w:val="0"/>
              <w:adjustRightInd w:val="0"/>
            </w:pPr>
            <w:r>
              <w:t>1997</w:t>
            </w:r>
            <w:r w:rsidR="009E2DC9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1F7DDB" w:rsidP="006B6FEC">
            <w:pPr>
              <w:widowControl w:val="0"/>
              <w:autoSpaceDE w:val="0"/>
              <w:autoSpaceDN w:val="0"/>
              <w:adjustRightInd w:val="0"/>
            </w:pPr>
            <w:r>
              <w:t>62</w:t>
            </w:r>
            <w:r w:rsidR="009E2DC9" w:rsidRPr="00B0631A"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B0631A" w:rsidRDefault="009E2DC9" w:rsidP="006B6FE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9E2DC9" w:rsidRPr="006D3F64" w:rsidRDefault="009E2DC9" w:rsidP="009E2D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2DC9" w:rsidRPr="006D3F64" w:rsidRDefault="009E2DC9" w:rsidP="009E2D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2DC9" w:rsidRPr="00610A6B" w:rsidRDefault="009E2DC9" w:rsidP="009E2DC9"/>
    <w:p w:rsidR="00FD740A" w:rsidRDefault="00FD740A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Default="006B6FEC" w:rsidP="00CE1EFA"/>
    <w:p w:rsidR="006B6FEC" w:rsidRPr="00546EF8" w:rsidRDefault="006B6FEC" w:rsidP="006B6FEC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546EF8">
        <w:rPr>
          <w:sz w:val="26"/>
          <w:szCs w:val="26"/>
        </w:rPr>
        <w:t xml:space="preserve">      4.  ПЛАНИРУЕМЫЕ  РЕЗУЛЬТАТЫ РЕАЛИЗАЦИИ МУНИЦИПАЛЬНОЙ ПРОГРАММЫ </w:t>
      </w:r>
    </w:p>
    <w:p w:rsidR="006B6FEC" w:rsidRDefault="006B6FEC" w:rsidP="006B6FE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"Доступная среда</w:t>
      </w:r>
      <w:r w:rsidRPr="00546EF8">
        <w:rPr>
          <w:sz w:val="26"/>
          <w:szCs w:val="26"/>
          <w:u w:val="single"/>
        </w:rPr>
        <w:t xml:space="preserve"> на период </w:t>
      </w:r>
      <w:r>
        <w:rPr>
          <w:sz w:val="26"/>
          <w:szCs w:val="26"/>
          <w:u w:val="single"/>
        </w:rPr>
        <w:t>2017-2020 годы</w:t>
      </w:r>
    </w:p>
    <w:p w:rsidR="006B6FEC" w:rsidRPr="00515FCE" w:rsidRDefault="006B6FEC" w:rsidP="006B6FE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c"/>
        <w:tblW w:w="14842" w:type="dxa"/>
        <w:tblLayout w:type="fixed"/>
        <w:tblLook w:val="0000"/>
      </w:tblPr>
      <w:tblGrid>
        <w:gridCol w:w="564"/>
        <w:gridCol w:w="2101"/>
        <w:gridCol w:w="5091"/>
        <w:gridCol w:w="1681"/>
        <w:gridCol w:w="869"/>
        <w:gridCol w:w="1559"/>
        <w:gridCol w:w="708"/>
        <w:gridCol w:w="851"/>
        <w:gridCol w:w="709"/>
        <w:gridCol w:w="709"/>
      </w:tblGrid>
      <w:tr w:rsidR="006B6FEC" w:rsidRPr="00CA2F9D" w:rsidTr="006B6FEC">
        <w:trPr>
          <w:trHeight w:val="900"/>
        </w:trPr>
        <w:tc>
          <w:tcPr>
            <w:tcW w:w="564" w:type="dxa"/>
            <w:vMerge w:val="restart"/>
          </w:tcPr>
          <w:p w:rsidR="006B6FEC" w:rsidRPr="00CA2F9D" w:rsidRDefault="006B6FEC" w:rsidP="006B6FEC">
            <w:pPr>
              <w:pStyle w:val="conspluscell"/>
            </w:pPr>
            <w:r w:rsidRPr="00CA2F9D">
              <w:t> N </w:t>
            </w:r>
            <w:r w:rsidRPr="00CA2F9D">
              <w:br/>
            </w:r>
            <w:proofErr w:type="spellStart"/>
            <w:proofErr w:type="gramStart"/>
            <w:r w:rsidRPr="00CA2F9D">
              <w:t>п</w:t>
            </w:r>
            <w:proofErr w:type="spellEnd"/>
            <w:proofErr w:type="gramEnd"/>
            <w:r w:rsidRPr="00CA2F9D">
              <w:t>/</w:t>
            </w:r>
            <w:proofErr w:type="spellStart"/>
            <w:r w:rsidRPr="00CA2F9D">
              <w:t>п</w:t>
            </w:r>
            <w:proofErr w:type="spellEnd"/>
          </w:p>
        </w:tc>
        <w:tc>
          <w:tcPr>
            <w:tcW w:w="2101" w:type="dxa"/>
            <w:vMerge w:val="restart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Задачи,     </w:t>
            </w:r>
            <w:r w:rsidRPr="00CA2F9D">
              <w:br/>
              <w:t>направленные</w:t>
            </w:r>
            <w:r w:rsidRPr="00CA2F9D">
              <w:br/>
              <w:t>на достижение</w:t>
            </w:r>
            <w:r w:rsidRPr="00CA2F9D">
              <w:br/>
              <w:t>цели</w:t>
            </w:r>
          </w:p>
        </w:tc>
        <w:tc>
          <w:tcPr>
            <w:tcW w:w="5091" w:type="dxa"/>
            <w:vMerge w:val="restart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Количественные  и/или качественные  </w:t>
            </w:r>
            <w:r w:rsidRPr="00CA2F9D">
              <w:br/>
              <w:t>целевые показатели, характеризующие</w:t>
            </w:r>
            <w:r w:rsidRPr="00CA2F9D">
              <w:br/>
              <w:t>достижение   целей и решение</w:t>
            </w:r>
            <w:r w:rsidRPr="00CA2F9D">
              <w:br/>
              <w:t>задач</w:t>
            </w:r>
          </w:p>
        </w:tc>
        <w:tc>
          <w:tcPr>
            <w:tcW w:w="1681" w:type="dxa"/>
            <w:vMerge w:val="restart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Единица </w:t>
            </w:r>
            <w:r w:rsidRPr="00CA2F9D">
              <w:br/>
              <w:t>измерения</w:t>
            </w:r>
          </w:p>
        </w:tc>
        <w:tc>
          <w:tcPr>
            <w:tcW w:w="869" w:type="dxa"/>
            <w:vMerge w:val="restart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Базовое     </w:t>
            </w:r>
            <w:r>
              <w:br/>
              <w:t>значение    </w:t>
            </w:r>
            <w:r>
              <w:br/>
              <w:t>показателя</w:t>
            </w:r>
            <w:r w:rsidRPr="00CA2F9D">
              <w:t> </w:t>
            </w:r>
            <w:r w:rsidRPr="00CA2F9D">
              <w:br/>
              <w:t>(на начало  </w:t>
            </w:r>
            <w:r w:rsidRPr="00CA2F9D">
              <w:br/>
              <w:t>реализации)</w:t>
            </w:r>
          </w:p>
        </w:tc>
        <w:tc>
          <w:tcPr>
            <w:tcW w:w="2977" w:type="dxa"/>
            <w:gridSpan w:val="4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Планируемое значение показателя по годам реализации</w:t>
            </w:r>
          </w:p>
        </w:tc>
      </w:tr>
      <w:tr w:rsidR="006B6FEC" w:rsidRPr="00CA2F9D" w:rsidTr="006B6FEC">
        <w:trPr>
          <w:trHeight w:val="72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6B6FEC" w:rsidRPr="00CA2F9D" w:rsidRDefault="006B6FEC" w:rsidP="006B6F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B6FEC" w:rsidRPr="00CA2F9D" w:rsidRDefault="006B6FEC" w:rsidP="006B6F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6B6FEC" w:rsidRPr="00CA2F9D" w:rsidRDefault="006B6FEC" w:rsidP="006B6F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6FEC" w:rsidRPr="00CA2F9D" w:rsidRDefault="006B6FEC" w:rsidP="006B6FE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2017</w:t>
            </w:r>
            <w:r w:rsidRPr="00CA2F9D">
              <w:t xml:space="preserve"> год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2018</w:t>
            </w:r>
            <w:r w:rsidRPr="00CA2F9D">
              <w:t xml:space="preserve"> год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</w:pPr>
            <w:r>
              <w:t>2019</w:t>
            </w:r>
            <w:r w:rsidRPr="00CA2F9D">
              <w:t xml:space="preserve"> год</w:t>
            </w:r>
          </w:p>
        </w:tc>
        <w:tc>
          <w:tcPr>
            <w:tcW w:w="709" w:type="dxa"/>
          </w:tcPr>
          <w:p w:rsidR="006B6FEC" w:rsidRDefault="006B6FEC" w:rsidP="006B6FEC">
            <w:pPr>
              <w:pStyle w:val="conspluscell"/>
              <w:jc w:val="center"/>
            </w:pPr>
            <w:r>
              <w:t>2020год</w:t>
            </w:r>
          </w:p>
          <w:p w:rsidR="006B6FEC" w:rsidRPr="00CA2F9D" w:rsidRDefault="006B6FEC" w:rsidP="006B6FEC">
            <w:pPr>
              <w:pStyle w:val="conspluscell"/>
              <w:jc w:val="center"/>
            </w:pPr>
          </w:p>
        </w:tc>
      </w:tr>
      <w:tr w:rsidR="006B6FEC" w:rsidRPr="00CA2F9D" w:rsidTr="006B6FEC">
        <w:tc>
          <w:tcPr>
            <w:tcW w:w="564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210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3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4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5</w:t>
            </w: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7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8</w:t>
            </w:r>
          </w:p>
        </w:tc>
        <w:tc>
          <w:tcPr>
            <w:tcW w:w="1418" w:type="dxa"/>
            <w:gridSpan w:val="2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9</w:t>
            </w:r>
          </w:p>
        </w:tc>
      </w:tr>
      <w:tr w:rsidR="006B6FEC" w:rsidRPr="00CA2F9D" w:rsidTr="006B6FEC">
        <w:trPr>
          <w:trHeight w:val="360"/>
        </w:trPr>
        <w:tc>
          <w:tcPr>
            <w:tcW w:w="564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1.</w:t>
            </w:r>
          </w:p>
        </w:tc>
        <w:tc>
          <w:tcPr>
            <w:tcW w:w="210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Мероприятия, направленные  на формирование нормативной правовой базы</w:t>
            </w: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CA2F9D">
              <w:t>маломобильных</w:t>
            </w:r>
            <w:proofErr w:type="spellEnd"/>
            <w:r w:rsidRPr="00CA2F9D">
              <w:t xml:space="preserve"> групп населения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Доля объектов, на которые составлены паспорта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20%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30%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50%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6</w:t>
            </w:r>
            <w:r w:rsidRPr="00CA2F9D">
              <w:t>0%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75%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 w:val="restart"/>
          </w:tcPr>
          <w:p w:rsidR="006B6FEC" w:rsidRPr="00CA2F9D" w:rsidRDefault="006B6FEC" w:rsidP="006B6FEC">
            <w:pPr>
              <w:pStyle w:val="conspluscell"/>
            </w:pPr>
            <w:r w:rsidRPr="00CA2F9D">
              <w:t>2.</w:t>
            </w:r>
          </w:p>
        </w:tc>
        <w:tc>
          <w:tcPr>
            <w:tcW w:w="2101" w:type="dxa"/>
            <w:vMerge w:val="restart"/>
          </w:tcPr>
          <w:p w:rsidR="006B6FEC" w:rsidRPr="00CA2F9D" w:rsidRDefault="006B6FEC" w:rsidP="006B6FEC">
            <w:pPr>
              <w:pStyle w:val="conspluscell"/>
            </w:pPr>
            <w:r w:rsidRPr="00CA2F9D">
              <w:t>Мероприятия, направленные на повышение уровня доступности</w:t>
            </w: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Проведение ремонта жилых помещений инвалидов. Улучшение бытовых условий инвалидов, в т.ч. ремонт и устройство электрических, водопроводных, тепловых и канализационных сетей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3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культуры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1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образования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1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Доступность объектов в сфере потребительского рынка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Доступность административных зданий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Устройство специально отведенных парковочных мест для автотранспорта инвалидов на парковках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 xml:space="preserve">Доля специалистов сферы образования, культуры, физической культуры и спорта, прошедших специальную подготовку для работы с инвалидами 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-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3.</w:t>
            </w:r>
          </w:p>
        </w:tc>
        <w:tc>
          <w:tcPr>
            <w:tcW w:w="2101" w:type="dxa"/>
          </w:tcPr>
          <w:p w:rsidR="006B6FEC" w:rsidRPr="00CA2F9D" w:rsidRDefault="006B6FEC" w:rsidP="006B6F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A2F9D">
              <w:rPr>
                <w:rFonts w:cs="Times New Roman"/>
                <w:sz w:val="24"/>
                <w:szCs w:val="24"/>
              </w:rPr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5091" w:type="dxa"/>
          </w:tcPr>
          <w:p w:rsidR="006B6FEC" w:rsidRPr="00CA2F9D" w:rsidRDefault="006B6FEC" w:rsidP="006B6F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A2F9D">
              <w:rPr>
                <w:rFonts w:cs="Times New Roman"/>
                <w:sz w:val="24"/>
                <w:szCs w:val="24"/>
              </w:rPr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Кол-во проводимых мероприятий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2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 w:val="restart"/>
          </w:tcPr>
          <w:p w:rsidR="006B6FEC" w:rsidRPr="00CA2F9D" w:rsidRDefault="006B6FEC" w:rsidP="006B6FEC">
            <w:pPr>
              <w:pStyle w:val="conspluscell"/>
            </w:pPr>
            <w:r w:rsidRPr="00CA2F9D">
              <w:t>4.</w:t>
            </w:r>
          </w:p>
        </w:tc>
        <w:tc>
          <w:tcPr>
            <w:tcW w:w="2101" w:type="dxa"/>
            <w:vMerge w:val="restart"/>
          </w:tcPr>
          <w:p w:rsidR="006B6FEC" w:rsidRPr="00CA2F9D" w:rsidRDefault="006B6FEC" w:rsidP="006B6FEC">
            <w:pPr>
              <w:pStyle w:val="conspluscell"/>
            </w:pPr>
            <w:r w:rsidRPr="00CA2F9D">
              <w:t>Комплекс информационных просветительских мероприятий</w:t>
            </w: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Проведение совещаний, круглых столов по проблемам инвалидов и инвалидности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Кол-во проводимых мероприятий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1</w:t>
            </w:r>
          </w:p>
        </w:tc>
      </w:tr>
      <w:tr w:rsidR="006B6FEC" w:rsidRPr="00CA2F9D" w:rsidTr="006B6FEC">
        <w:trPr>
          <w:trHeight w:val="460"/>
        </w:trPr>
        <w:tc>
          <w:tcPr>
            <w:tcW w:w="564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2101" w:type="dxa"/>
            <w:vMerge/>
          </w:tcPr>
          <w:p w:rsidR="006B6FEC" w:rsidRPr="00CA2F9D" w:rsidRDefault="006B6FEC" w:rsidP="006B6FEC">
            <w:pPr>
              <w:pStyle w:val="conspluscell"/>
            </w:pPr>
          </w:p>
        </w:tc>
        <w:tc>
          <w:tcPr>
            <w:tcW w:w="5091" w:type="dxa"/>
          </w:tcPr>
          <w:p w:rsidR="006B6FEC" w:rsidRPr="00CA2F9D" w:rsidRDefault="006B6FEC" w:rsidP="006B6FEC">
            <w:pPr>
              <w:pStyle w:val="conspluscell"/>
            </w:pPr>
            <w:r w:rsidRPr="00CA2F9D">
              <w:t>Формирование благоприятного общественного мнения в отношении инвалидов через СМИ, информационное освещение проблем инвалидов</w:t>
            </w:r>
          </w:p>
        </w:tc>
        <w:tc>
          <w:tcPr>
            <w:tcW w:w="168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Количество выпущенных статей</w:t>
            </w:r>
          </w:p>
        </w:tc>
        <w:tc>
          <w:tcPr>
            <w:tcW w:w="869" w:type="dxa"/>
          </w:tcPr>
          <w:p w:rsidR="006B6FEC" w:rsidRPr="00CA2F9D" w:rsidRDefault="006B6FEC" w:rsidP="006B6FEC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708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B6FEC" w:rsidRPr="00CA2F9D" w:rsidRDefault="006B6FEC" w:rsidP="006B6FEC">
            <w:pPr>
              <w:pStyle w:val="conspluscell"/>
              <w:jc w:val="center"/>
            </w:pPr>
            <w:r>
              <w:t>6</w:t>
            </w:r>
          </w:p>
        </w:tc>
      </w:tr>
    </w:tbl>
    <w:p w:rsidR="006B6FEC" w:rsidRPr="00546EF8" w:rsidRDefault="006B6FEC" w:rsidP="006B6FEC">
      <w:pPr>
        <w:rPr>
          <w:sz w:val="26"/>
          <w:szCs w:val="26"/>
        </w:rPr>
      </w:pPr>
    </w:p>
    <w:p w:rsidR="006B6FEC" w:rsidRPr="00546EF8" w:rsidRDefault="006B6FEC" w:rsidP="006B6FEC">
      <w:pPr>
        <w:rPr>
          <w:sz w:val="26"/>
          <w:szCs w:val="26"/>
        </w:rPr>
      </w:pPr>
    </w:p>
    <w:p w:rsidR="006B6FEC" w:rsidRDefault="006B6FEC" w:rsidP="00CE1EFA"/>
    <w:sectPr w:rsidR="006B6FEC" w:rsidSect="009E2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AAD"/>
    <w:multiLevelType w:val="hybridMultilevel"/>
    <w:tmpl w:val="32984DA0"/>
    <w:lvl w:ilvl="0" w:tplc="866AF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93884"/>
    <w:multiLevelType w:val="hybridMultilevel"/>
    <w:tmpl w:val="C32ADB4A"/>
    <w:lvl w:ilvl="0" w:tplc="84E47F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446A8"/>
    <w:multiLevelType w:val="hybridMultilevel"/>
    <w:tmpl w:val="A2C27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9555CF"/>
    <w:multiLevelType w:val="hybridMultilevel"/>
    <w:tmpl w:val="7916E068"/>
    <w:lvl w:ilvl="0" w:tplc="D7127E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507AD6"/>
    <w:multiLevelType w:val="hybridMultilevel"/>
    <w:tmpl w:val="9196B976"/>
    <w:lvl w:ilvl="0" w:tplc="5E8CB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67B5"/>
    <w:rsid w:val="0006651D"/>
    <w:rsid w:val="001400B8"/>
    <w:rsid w:val="001B3CDF"/>
    <w:rsid w:val="001F3822"/>
    <w:rsid w:val="001F7DDB"/>
    <w:rsid w:val="00301172"/>
    <w:rsid w:val="0032097B"/>
    <w:rsid w:val="00340AB1"/>
    <w:rsid w:val="003955AF"/>
    <w:rsid w:val="003B67B5"/>
    <w:rsid w:val="003D5E49"/>
    <w:rsid w:val="0043041D"/>
    <w:rsid w:val="00440CEA"/>
    <w:rsid w:val="004514E5"/>
    <w:rsid w:val="00473A21"/>
    <w:rsid w:val="00496A77"/>
    <w:rsid w:val="004B5C3D"/>
    <w:rsid w:val="00537A7F"/>
    <w:rsid w:val="00543F5B"/>
    <w:rsid w:val="0057719B"/>
    <w:rsid w:val="005F7D82"/>
    <w:rsid w:val="00603603"/>
    <w:rsid w:val="00620097"/>
    <w:rsid w:val="006309BA"/>
    <w:rsid w:val="00652309"/>
    <w:rsid w:val="006B6FEC"/>
    <w:rsid w:val="00703351"/>
    <w:rsid w:val="00787C1B"/>
    <w:rsid w:val="007B128D"/>
    <w:rsid w:val="007B6F26"/>
    <w:rsid w:val="00821DD6"/>
    <w:rsid w:val="00894187"/>
    <w:rsid w:val="008D0D73"/>
    <w:rsid w:val="0091619D"/>
    <w:rsid w:val="00974A1D"/>
    <w:rsid w:val="00982501"/>
    <w:rsid w:val="0098254F"/>
    <w:rsid w:val="009E2DC9"/>
    <w:rsid w:val="009F3035"/>
    <w:rsid w:val="00AF2E33"/>
    <w:rsid w:val="00B24594"/>
    <w:rsid w:val="00B82CCB"/>
    <w:rsid w:val="00BC7413"/>
    <w:rsid w:val="00BE7B32"/>
    <w:rsid w:val="00C64D68"/>
    <w:rsid w:val="00CE05E9"/>
    <w:rsid w:val="00CE1EFA"/>
    <w:rsid w:val="00D21443"/>
    <w:rsid w:val="00D51547"/>
    <w:rsid w:val="00DE07AE"/>
    <w:rsid w:val="00EE43BD"/>
    <w:rsid w:val="00F301D8"/>
    <w:rsid w:val="00F940BB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FA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customStyle="1" w:styleId="1">
    <w:name w:val="Обычный1"/>
    <w:link w:val="Normal"/>
    <w:rsid w:val="00CE1EFA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CE1EF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CE1EFA"/>
    <w:rPr>
      <w:rFonts w:ascii="Times New Roman" w:hAnsi="Times New Roman"/>
      <w:sz w:val="20"/>
      <w:szCs w:val="20"/>
    </w:rPr>
  </w:style>
  <w:style w:type="paragraph" w:customStyle="1" w:styleId="a5">
    <w:name w:val="реквизитПодпись"/>
    <w:basedOn w:val="1"/>
    <w:rsid w:val="00CE1EFA"/>
    <w:pPr>
      <w:tabs>
        <w:tab w:val="left" w:pos="6804"/>
      </w:tabs>
      <w:spacing w:before="36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E1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F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6651D"/>
    <w:pPr>
      <w:spacing w:line="360" w:lineRule="auto"/>
      <w:ind w:right="-765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651D"/>
    <w:rPr>
      <w:rFonts w:ascii="Times New Roman" w:hAnsi="Times New Roman"/>
      <w:sz w:val="28"/>
      <w:szCs w:val="20"/>
    </w:rPr>
  </w:style>
  <w:style w:type="paragraph" w:styleId="aa">
    <w:name w:val="Normal (Web)"/>
    <w:basedOn w:val="a"/>
    <w:rsid w:val="009E2D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9E2DC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6309BA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basedOn w:val="a"/>
    <w:rsid w:val="006B6FEC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B6FEC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2164-5D53-4095-9465-2C0C1AF7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</cp:lastModifiedBy>
  <cp:revision>39</cp:revision>
  <cp:lastPrinted>2016-09-29T08:31:00Z</cp:lastPrinted>
  <dcterms:created xsi:type="dcterms:W3CDTF">2016-09-09T03:40:00Z</dcterms:created>
  <dcterms:modified xsi:type="dcterms:W3CDTF">2016-10-05T06:50:00Z</dcterms:modified>
</cp:coreProperties>
</file>