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00" w:rsidRDefault="00BC7D00" w:rsidP="00BC7D00">
      <w:pPr>
        <w:pStyle w:val="ConsPlusNormal"/>
        <w:jc w:val="center"/>
        <w:outlineLvl w:val="0"/>
        <w:rPr>
          <w:rFonts w:ascii="Times New Roman" w:hAnsi="Times New Roman" w:cs="Times New Roman"/>
          <w:highlight w:val="yellow"/>
        </w:rPr>
      </w:pPr>
      <w:r>
        <w:rPr>
          <w:noProof/>
        </w:rPr>
        <w:drawing>
          <wp:inline distT="0" distB="0" distL="0" distR="0">
            <wp:extent cx="552450" cy="904875"/>
            <wp:effectExtent l="19050" t="0" r="0" b="0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D00" w:rsidRPr="000F7BBE" w:rsidRDefault="00BC7D00" w:rsidP="00BC7D00">
      <w:pPr>
        <w:pStyle w:val="20"/>
        <w:rPr>
          <w:szCs w:val="28"/>
        </w:rPr>
      </w:pPr>
      <w:r w:rsidRPr="000F7BBE">
        <w:rPr>
          <w:szCs w:val="28"/>
        </w:rPr>
        <w:t>АДМИНИСТРАЦИЯ ШЕГАРСКОГО РАЙОНА</w:t>
      </w:r>
    </w:p>
    <w:p w:rsidR="00BC7D00" w:rsidRPr="000F7BBE" w:rsidRDefault="00BC7D00" w:rsidP="00BC7D00">
      <w:pPr>
        <w:pStyle w:val="20"/>
        <w:spacing w:after="360"/>
        <w:rPr>
          <w:b w:val="0"/>
          <w:sz w:val="26"/>
          <w:szCs w:val="26"/>
        </w:rPr>
      </w:pPr>
      <w:r w:rsidRPr="000F7BBE">
        <w:rPr>
          <w:b w:val="0"/>
          <w:sz w:val="26"/>
          <w:szCs w:val="26"/>
        </w:rPr>
        <w:t>ТОМСКОЙ ОБЛАСТИ</w:t>
      </w:r>
    </w:p>
    <w:p w:rsidR="00BC7D00" w:rsidRPr="000F7BBE" w:rsidRDefault="00BC7D00" w:rsidP="00BC7D00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 w:rsidRPr="000F7BBE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0F7BBE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BC7D00" w:rsidRPr="004B32B5" w:rsidRDefault="002F124F" w:rsidP="00BC7D00">
      <w:pPr>
        <w:pStyle w:val="2"/>
        <w:widowControl w:val="0"/>
        <w:tabs>
          <w:tab w:val="left" w:pos="7938"/>
        </w:tabs>
        <w:spacing w:after="100"/>
        <w:jc w:val="both"/>
        <w:rPr>
          <w:sz w:val="26"/>
          <w:szCs w:val="26"/>
        </w:rPr>
      </w:pPr>
      <w:r w:rsidRPr="002F124F">
        <w:rPr>
          <w:sz w:val="26"/>
          <w:szCs w:val="26"/>
        </w:rPr>
        <w:t>28.12.</w:t>
      </w:r>
      <w:r w:rsidR="00BC7D00" w:rsidRPr="004B32B5">
        <w:rPr>
          <w:sz w:val="26"/>
          <w:szCs w:val="26"/>
        </w:rPr>
        <w:t>2024</w:t>
      </w:r>
      <w:r w:rsidR="00BC7D00" w:rsidRPr="002F124F">
        <w:rPr>
          <w:sz w:val="26"/>
          <w:szCs w:val="26"/>
        </w:rPr>
        <w:tab/>
      </w:r>
      <w:r>
        <w:rPr>
          <w:sz w:val="26"/>
          <w:szCs w:val="26"/>
        </w:rPr>
        <w:t xml:space="preserve">      № 1246</w:t>
      </w:r>
    </w:p>
    <w:p w:rsidR="00BC7D00" w:rsidRPr="004B32B5" w:rsidRDefault="00BC7D00" w:rsidP="00BC7D00">
      <w:pPr>
        <w:jc w:val="center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4B32B5">
        <w:rPr>
          <w:rFonts w:ascii="Times New Roman" w:eastAsia="Arial" w:hAnsi="Times New Roman" w:cs="Times New Roman"/>
          <w:sz w:val="26"/>
          <w:szCs w:val="26"/>
          <w:lang w:eastAsia="ar-SA"/>
        </w:rPr>
        <w:t>с. Мельниково</w:t>
      </w:r>
    </w:p>
    <w:p w:rsidR="00BC7D00" w:rsidRPr="008C17A4" w:rsidRDefault="00BC7D00" w:rsidP="00BC7D00">
      <w:pPr>
        <w:pStyle w:val="2"/>
        <w:jc w:val="center"/>
        <w:rPr>
          <w:sz w:val="26"/>
          <w:szCs w:val="26"/>
        </w:rPr>
      </w:pPr>
      <w:r w:rsidRPr="008C17A4">
        <w:rPr>
          <w:sz w:val="26"/>
          <w:szCs w:val="26"/>
        </w:rPr>
        <w:t xml:space="preserve">О внесении изменений в постановление Администрации Шегарского района от </w:t>
      </w:r>
      <w:bookmarkStart w:id="0" w:name="_GoBack"/>
      <w:bookmarkEnd w:id="0"/>
      <w:r w:rsidR="00F93534">
        <w:rPr>
          <w:sz w:val="26"/>
          <w:szCs w:val="26"/>
        </w:rPr>
        <w:t xml:space="preserve"> 29.09.2023 № 824</w:t>
      </w:r>
      <w:r w:rsidRPr="008C17A4">
        <w:rPr>
          <w:sz w:val="26"/>
          <w:szCs w:val="26"/>
        </w:rPr>
        <w:t xml:space="preserve"> «Об утверждении муниципальной программы</w:t>
      </w:r>
    </w:p>
    <w:p w:rsidR="00BC7D00" w:rsidRPr="008C17A4" w:rsidRDefault="00BC7D00" w:rsidP="00BC7D00">
      <w:pPr>
        <w:pStyle w:val="2"/>
        <w:jc w:val="center"/>
        <w:rPr>
          <w:sz w:val="26"/>
          <w:szCs w:val="26"/>
        </w:rPr>
      </w:pPr>
      <w:r w:rsidRPr="008C17A4">
        <w:rPr>
          <w:sz w:val="26"/>
          <w:szCs w:val="26"/>
        </w:rPr>
        <w:t>«</w:t>
      </w:r>
      <w:r w:rsidR="00F93534">
        <w:rPr>
          <w:sz w:val="26"/>
          <w:szCs w:val="26"/>
        </w:rPr>
        <w:t xml:space="preserve">Старшее поколение в </w:t>
      </w:r>
      <w:proofErr w:type="spellStart"/>
      <w:r w:rsidR="00F93534">
        <w:rPr>
          <w:sz w:val="26"/>
          <w:szCs w:val="26"/>
        </w:rPr>
        <w:t>Шегарском</w:t>
      </w:r>
      <w:proofErr w:type="spellEnd"/>
      <w:r w:rsidR="00F93534">
        <w:rPr>
          <w:sz w:val="26"/>
          <w:szCs w:val="26"/>
        </w:rPr>
        <w:t xml:space="preserve"> районе </w:t>
      </w:r>
      <w:r w:rsidRPr="008C17A4">
        <w:rPr>
          <w:sz w:val="26"/>
          <w:szCs w:val="26"/>
        </w:rPr>
        <w:t>на 2024-2026 годы»»</w:t>
      </w:r>
    </w:p>
    <w:p w:rsidR="00BC7D00" w:rsidRPr="008C17A4" w:rsidRDefault="00F93534" w:rsidP="00BC7D00">
      <w:pPr>
        <w:pStyle w:val="2"/>
        <w:jc w:val="center"/>
        <w:rPr>
          <w:sz w:val="26"/>
          <w:szCs w:val="26"/>
        </w:rPr>
      </w:pPr>
      <w:r>
        <w:rPr>
          <w:sz w:val="26"/>
          <w:szCs w:val="26"/>
        </w:rPr>
        <w:t>(в редакции постановление</w:t>
      </w:r>
      <w:r w:rsidR="00BC7D00" w:rsidRPr="008C17A4">
        <w:rPr>
          <w:sz w:val="26"/>
          <w:szCs w:val="26"/>
        </w:rPr>
        <w:t>: от 27.03</w:t>
      </w:r>
      <w:r>
        <w:rPr>
          <w:sz w:val="26"/>
          <w:szCs w:val="26"/>
        </w:rPr>
        <w:t>.2024 № 283</w:t>
      </w:r>
      <w:r w:rsidR="00BC7D00" w:rsidRPr="008C17A4">
        <w:rPr>
          <w:sz w:val="26"/>
          <w:szCs w:val="26"/>
        </w:rPr>
        <w:t>)</w:t>
      </w:r>
    </w:p>
    <w:p w:rsidR="00BC7D00" w:rsidRPr="008C17A4" w:rsidRDefault="00BC7D00" w:rsidP="00BC7D00">
      <w:pPr>
        <w:pStyle w:val="2"/>
        <w:jc w:val="center"/>
        <w:rPr>
          <w:sz w:val="26"/>
          <w:szCs w:val="26"/>
        </w:rPr>
      </w:pPr>
    </w:p>
    <w:p w:rsidR="00BC7D00" w:rsidRPr="00F11C7A" w:rsidRDefault="00BC7D00" w:rsidP="00BC7D00">
      <w:pPr>
        <w:pStyle w:val="2"/>
        <w:jc w:val="both"/>
        <w:rPr>
          <w:sz w:val="26"/>
          <w:szCs w:val="26"/>
        </w:rPr>
      </w:pPr>
      <w:r w:rsidRPr="000F7BBE">
        <w:rPr>
          <w:sz w:val="26"/>
          <w:szCs w:val="26"/>
        </w:rPr>
        <w:tab/>
        <w:t>На основании постановления Администрации Шегарского района от 14.10.2024 № 981 «Об утверждении порядка принятия решений о разработке муниципальных программ муниципального образования «Шегарский район»,</w:t>
      </w:r>
    </w:p>
    <w:p w:rsidR="00BC7D00" w:rsidRPr="000F7BBE" w:rsidRDefault="00BC7D00" w:rsidP="00BC7D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7D00" w:rsidRPr="000F7BBE" w:rsidRDefault="00BC7D00" w:rsidP="00BC7D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7BB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C7D00" w:rsidRPr="000F7BBE" w:rsidRDefault="00BC7D00" w:rsidP="00BC7D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7D00" w:rsidRPr="00F11C7A" w:rsidRDefault="00BC7D00" w:rsidP="00BC7D00">
      <w:pPr>
        <w:pStyle w:val="a5"/>
        <w:ind w:left="0" w:right="-1" w:firstLine="567"/>
        <w:jc w:val="both"/>
        <w:rPr>
          <w:rFonts w:ascii="Times New Roman" w:eastAsia="Arial" w:hAnsi="Times New Roman" w:cs="Times New Roman"/>
          <w:sz w:val="26"/>
          <w:szCs w:val="26"/>
          <w:lang w:eastAsia="en-US"/>
        </w:rPr>
      </w:pPr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1. </w:t>
      </w:r>
      <w:r w:rsidRPr="00F11C7A">
        <w:rPr>
          <w:rFonts w:ascii="Times New Roman" w:eastAsia="Arial" w:hAnsi="Times New Roman" w:cs="Times New Roman"/>
          <w:sz w:val="26"/>
          <w:szCs w:val="26"/>
          <w:lang w:eastAsia="en-US"/>
        </w:rPr>
        <w:t>Внести в постановление Администрации Шегарского района от изменения</w:t>
      </w:r>
      <w:r w:rsidR="00F93534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29.09.2023 № 824</w:t>
      </w:r>
      <w:r w:rsidRPr="00F11C7A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«Об утверждении муниципальной программы</w:t>
      </w:r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Pr="00F11C7A">
        <w:rPr>
          <w:rFonts w:ascii="Times New Roman" w:eastAsia="Arial" w:hAnsi="Times New Roman" w:cs="Times New Roman"/>
          <w:sz w:val="26"/>
          <w:szCs w:val="26"/>
          <w:lang w:eastAsia="en-US"/>
        </w:rPr>
        <w:t>«</w:t>
      </w:r>
      <w:r w:rsidR="00F93534" w:rsidRPr="00F93534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Старшее поколение в </w:t>
      </w:r>
      <w:proofErr w:type="spellStart"/>
      <w:r w:rsidR="00F93534" w:rsidRPr="00F93534">
        <w:rPr>
          <w:rFonts w:ascii="Times New Roman" w:eastAsia="Arial" w:hAnsi="Times New Roman" w:cs="Times New Roman"/>
          <w:sz w:val="26"/>
          <w:szCs w:val="26"/>
          <w:lang w:eastAsia="en-US"/>
        </w:rPr>
        <w:t>Шегарском</w:t>
      </w:r>
      <w:proofErr w:type="spellEnd"/>
      <w:r w:rsidR="00F93534" w:rsidRPr="00F93534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районе  </w:t>
      </w:r>
      <w:r w:rsidRPr="00F11C7A">
        <w:rPr>
          <w:rFonts w:ascii="Times New Roman" w:eastAsia="Arial" w:hAnsi="Times New Roman" w:cs="Times New Roman"/>
          <w:sz w:val="26"/>
          <w:szCs w:val="26"/>
          <w:lang w:eastAsia="en-US"/>
        </w:rPr>
        <w:t>на 2024-2026 годы»»</w:t>
      </w:r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 </w:t>
      </w:r>
      <w:r w:rsidR="00F93534">
        <w:rPr>
          <w:rFonts w:ascii="Times New Roman" w:eastAsia="Arial" w:hAnsi="Times New Roman" w:cs="Times New Roman"/>
          <w:sz w:val="26"/>
          <w:szCs w:val="26"/>
          <w:lang w:eastAsia="en-US"/>
        </w:rPr>
        <w:t>(в редакции постановление</w:t>
      </w:r>
      <w:r w:rsidRPr="00F11C7A">
        <w:rPr>
          <w:rFonts w:ascii="Times New Roman" w:eastAsia="Arial" w:hAnsi="Times New Roman" w:cs="Times New Roman"/>
          <w:sz w:val="26"/>
          <w:szCs w:val="26"/>
          <w:lang w:eastAsia="en-US"/>
        </w:rPr>
        <w:t>: от 27.03</w:t>
      </w:r>
      <w:r w:rsidR="00F93534">
        <w:rPr>
          <w:rFonts w:ascii="Times New Roman" w:eastAsia="Arial" w:hAnsi="Times New Roman" w:cs="Times New Roman"/>
          <w:sz w:val="26"/>
          <w:szCs w:val="26"/>
          <w:lang w:eastAsia="en-US"/>
        </w:rPr>
        <w:t>.2024 № 283</w:t>
      </w:r>
      <w:r w:rsidRPr="00F11C7A">
        <w:rPr>
          <w:rFonts w:ascii="Times New Roman" w:eastAsia="Arial" w:hAnsi="Times New Roman" w:cs="Times New Roman"/>
          <w:sz w:val="26"/>
          <w:szCs w:val="26"/>
          <w:lang w:eastAsia="en-US"/>
        </w:rPr>
        <w:t>)</w:t>
      </w:r>
      <w:r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, </w:t>
      </w:r>
      <w:r w:rsidRPr="00F11C7A">
        <w:rPr>
          <w:rFonts w:ascii="Times New Roman" w:eastAsia="Arial" w:hAnsi="Times New Roman" w:cs="Times New Roman"/>
          <w:sz w:val="26"/>
          <w:szCs w:val="26"/>
          <w:lang w:eastAsia="en-US"/>
        </w:rPr>
        <w:t xml:space="preserve">изложив приложение в новой редакции. </w:t>
      </w:r>
    </w:p>
    <w:p w:rsidR="00BC7D00" w:rsidRPr="000F7BBE" w:rsidRDefault="00BC7D00" w:rsidP="00BC7D00">
      <w:pPr>
        <w:suppressAutoHyphens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 2. </w:t>
      </w:r>
      <w:r w:rsidRPr="00017BB0">
        <w:rPr>
          <w:rFonts w:ascii="Times New Roman" w:eastAsia="Arial" w:hAnsi="Times New Roman" w:cs="Times New Roman"/>
          <w:sz w:val="26"/>
          <w:szCs w:val="26"/>
        </w:rPr>
        <w:t>Опубликовать настоящее постановление в средствах массовой информации и разместить на официальном сайте Администрации Шегарского района в информационно-телекоммуникационной сети «</w:t>
      </w:r>
      <w:r>
        <w:rPr>
          <w:rFonts w:ascii="Times New Roman" w:eastAsia="Arial" w:hAnsi="Times New Roman" w:cs="Times New Roman"/>
          <w:sz w:val="26"/>
          <w:szCs w:val="26"/>
        </w:rPr>
        <w:t xml:space="preserve">Интернет» </w:t>
      </w:r>
      <w:r w:rsidRPr="000F476D">
        <w:rPr>
          <w:rFonts w:ascii="Times New Roman" w:eastAsia="Arial" w:hAnsi="Times New Roman" w:cs="Times New Roman"/>
          <w:sz w:val="26"/>
          <w:szCs w:val="26"/>
          <w:lang w:eastAsia="ar-SA"/>
        </w:rPr>
        <w:t>(</w:t>
      </w:r>
      <w:r>
        <w:rPr>
          <w:rFonts w:ascii="Times New Roman" w:eastAsia="Arial" w:hAnsi="Times New Roman" w:cs="Times New Roman"/>
          <w:sz w:val="26"/>
          <w:szCs w:val="26"/>
          <w:lang w:eastAsia="ar-SA"/>
        </w:rPr>
        <w:t>https://</w:t>
      </w:r>
      <w:r w:rsidRPr="000F476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0F476D">
        <w:rPr>
          <w:rFonts w:ascii="Times New Roman" w:eastAsia="Arial" w:hAnsi="Times New Roman" w:cs="Times New Roman"/>
          <w:sz w:val="26"/>
          <w:szCs w:val="26"/>
          <w:lang w:eastAsia="ar-SA"/>
        </w:rPr>
        <w:t>www.shegadm.ru</w:t>
      </w:r>
      <w:proofErr w:type="spellEnd"/>
      <w:r w:rsidRPr="00017BB0">
        <w:rPr>
          <w:rFonts w:ascii="Times New Roman" w:eastAsia="Arial" w:hAnsi="Times New Roman" w:cs="Times New Roman"/>
          <w:sz w:val="26"/>
          <w:szCs w:val="26"/>
          <w:lang w:eastAsia="ar-SA"/>
        </w:rPr>
        <w:t>) в течение 20 дней со дня его подписания.</w:t>
      </w:r>
    </w:p>
    <w:p w:rsidR="00BC7D00" w:rsidRPr="000F7BBE" w:rsidRDefault="00BC7D00" w:rsidP="00BC7D00">
      <w:pPr>
        <w:suppressAutoHyphens/>
        <w:spacing w:after="0" w:line="240" w:lineRule="auto"/>
        <w:ind w:firstLine="568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3. </w:t>
      </w:r>
      <w:r w:rsidRPr="000F7BBE">
        <w:rPr>
          <w:rFonts w:ascii="Times New Roman" w:eastAsia="Arial" w:hAnsi="Times New Roman" w:cs="Times New Roman"/>
          <w:sz w:val="26"/>
          <w:szCs w:val="26"/>
        </w:rPr>
        <w:t>Настоящее постановление вступает в силу с момента его официального опубликования.</w:t>
      </w:r>
    </w:p>
    <w:p w:rsidR="00BC7D00" w:rsidRPr="00017BB0" w:rsidRDefault="00BC7D00" w:rsidP="00BC7D00">
      <w:pPr>
        <w:pStyle w:val="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Pr="00017BB0">
        <w:rPr>
          <w:sz w:val="26"/>
          <w:szCs w:val="26"/>
        </w:rPr>
        <w:t>Контроль за</w:t>
      </w:r>
      <w:proofErr w:type="gramEnd"/>
      <w:r w:rsidRPr="00017BB0">
        <w:rPr>
          <w:sz w:val="26"/>
          <w:szCs w:val="26"/>
        </w:rPr>
        <w:t xml:space="preserve"> исполнением настоящего постановления  возложить на </w:t>
      </w:r>
      <w:r>
        <w:rPr>
          <w:sz w:val="26"/>
          <w:szCs w:val="26"/>
        </w:rPr>
        <w:t>Заместителя Главы Шегарского района по социальной сфере.</w:t>
      </w:r>
    </w:p>
    <w:p w:rsidR="00BC7D00" w:rsidRPr="000F7BBE" w:rsidRDefault="00BC7D00" w:rsidP="00BC7D00">
      <w:pPr>
        <w:pStyle w:val="2"/>
        <w:ind w:firstLine="567"/>
        <w:rPr>
          <w:sz w:val="26"/>
          <w:szCs w:val="26"/>
        </w:rPr>
      </w:pPr>
    </w:p>
    <w:p w:rsidR="00BC7D00" w:rsidRDefault="00BC7D00" w:rsidP="00BC7D00">
      <w:pPr>
        <w:pStyle w:val="2"/>
        <w:rPr>
          <w:sz w:val="26"/>
          <w:szCs w:val="26"/>
        </w:rPr>
      </w:pPr>
    </w:p>
    <w:p w:rsidR="00BC7D00" w:rsidRPr="000F7BBE" w:rsidRDefault="00BC7D00" w:rsidP="00BC7D00">
      <w:pPr>
        <w:pStyle w:val="2"/>
        <w:rPr>
          <w:sz w:val="26"/>
          <w:szCs w:val="26"/>
        </w:rPr>
      </w:pPr>
    </w:p>
    <w:p w:rsidR="00BC7D00" w:rsidRPr="00D53A97" w:rsidRDefault="00BC7D00" w:rsidP="00BC7D00">
      <w:pPr>
        <w:pStyle w:val="2"/>
        <w:rPr>
          <w:sz w:val="26"/>
          <w:szCs w:val="26"/>
        </w:rPr>
      </w:pPr>
      <w:r w:rsidRPr="000F7BBE">
        <w:rPr>
          <w:sz w:val="26"/>
          <w:szCs w:val="26"/>
        </w:rPr>
        <w:t xml:space="preserve">Глава Шегарского района                                       </w:t>
      </w:r>
      <w:r>
        <w:rPr>
          <w:sz w:val="26"/>
          <w:szCs w:val="26"/>
        </w:rPr>
        <w:t xml:space="preserve">                              </w:t>
      </w:r>
      <w:r w:rsidRPr="000F7BBE">
        <w:rPr>
          <w:sz w:val="26"/>
          <w:szCs w:val="26"/>
        </w:rPr>
        <w:t>А.К.</w:t>
      </w:r>
      <w:r>
        <w:rPr>
          <w:sz w:val="26"/>
          <w:szCs w:val="26"/>
        </w:rPr>
        <w:t xml:space="preserve"> </w:t>
      </w:r>
      <w:proofErr w:type="spellStart"/>
      <w:r w:rsidRPr="000F7BBE">
        <w:rPr>
          <w:sz w:val="26"/>
          <w:szCs w:val="26"/>
        </w:rPr>
        <w:t>Михкельсон</w:t>
      </w:r>
      <w:proofErr w:type="spellEnd"/>
    </w:p>
    <w:p w:rsidR="00BC7D00" w:rsidRPr="00D53A97" w:rsidRDefault="00BC7D00" w:rsidP="00BC7D00">
      <w:pPr>
        <w:pStyle w:val="a6"/>
        <w:spacing w:before="0"/>
        <w:jc w:val="both"/>
        <w:rPr>
          <w:sz w:val="20"/>
        </w:rPr>
      </w:pPr>
    </w:p>
    <w:p w:rsidR="00BC7D00" w:rsidRDefault="00BC7D00" w:rsidP="00BC7D00">
      <w:pPr>
        <w:pStyle w:val="a6"/>
        <w:spacing w:before="0"/>
        <w:jc w:val="both"/>
        <w:rPr>
          <w:sz w:val="20"/>
        </w:rPr>
      </w:pPr>
    </w:p>
    <w:p w:rsidR="00BC7D00" w:rsidRDefault="00BC7D00" w:rsidP="00BC7D00">
      <w:pPr>
        <w:pStyle w:val="a6"/>
        <w:spacing w:before="0"/>
        <w:jc w:val="both"/>
        <w:rPr>
          <w:sz w:val="20"/>
        </w:rPr>
      </w:pPr>
    </w:p>
    <w:p w:rsidR="00BC7D00" w:rsidRDefault="00BC7D00" w:rsidP="00BC7D00">
      <w:pPr>
        <w:pStyle w:val="a6"/>
        <w:spacing w:before="0"/>
        <w:jc w:val="both"/>
        <w:rPr>
          <w:sz w:val="20"/>
        </w:rPr>
      </w:pPr>
    </w:p>
    <w:p w:rsidR="00BC7D00" w:rsidRDefault="00BC7D00" w:rsidP="00BC7D00">
      <w:pPr>
        <w:pStyle w:val="a6"/>
        <w:spacing w:before="0"/>
        <w:jc w:val="both"/>
        <w:rPr>
          <w:sz w:val="20"/>
        </w:rPr>
      </w:pPr>
    </w:p>
    <w:p w:rsidR="00BC7D00" w:rsidRDefault="00BC7D00" w:rsidP="00BC7D00">
      <w:pPr>
        <w:pStyle w:val="a6"/>
        <w:spacing w:before="0"/>
        <w:jc w:val="both"/>
        <w:rPr>
          <w:sz w:val="20"/>
        </w:rPr>
      </w:pPr>
    </w:p>
    <w:p w:rsidR="00BC7D00" w:rsidRPr="00D53A97" w:rsidRDefault="00BC7D00" w:rsidP="00BC7D00">
      <w:pPr>
        <w:pStyle w:val="a6"/>
        <w:spacing w:before="0"/>
        <w:jc w:val="both"/>
        <w:rPr>
          <w:sz w:val="20"/>
        </w:rPr>
      </w:pPr>
      <w:proofErr w:type="spellStart"/>
      <w:r>
        <w:rPr>
          <w:sz w:val="20"/>
        </w:rPr>
        <w:t>Читиа</w:t>
      </w:r>
      <w:proofErr w:type="spellEnd"/>
      <w:r>
        <w:rPr>
          <w:sz w:val="20"/>
        </w:rPr>
        <w:t xml:space="preserve"> Ю.А.</w:t>
      </w:r>
    </w:p>
    <w:p w:rsidR="00BC7D00" w:rsidRDefault="00BC7D00" w:rsidP="00BC7D00">
      <w:pPr>
        <w:pStyle w:val="a6"/>
        <w:spacing w:before="0"/>
        <w:jc w:val="both"/>
        <w:rPr>
          <w:sz w:val="20"/>
        </w:rPr>
        <w:sectPr w:rsidR="00BC7D00" w:rsidSect="00FD7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0"/>
        </w:rPr>
        <w:t>(38247)21287</w:t>
      </w:r>
    </w:p>
    <w:p w:rsidR="00BC7D00" w:rsidRDefault="00BC7D00" w:rsidP="00BC7D0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BC7D00" w:rsidRPr="00502436" w:rsidRDefault="00BC7D00" w:rsidP="00BC7D0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  постановлению</w:t>
      </w:r>
    </w:p>
    <w:p w:rsidR="00BC7D00" w:rsidRPr="00502436" w:rsidRDefault="00BC7D00" w:rsidP="00BC7D00">
      <w:pPr>
        <w:pStyle w:val="ConsPlusNormal"/>
        <w:jc w:val="right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Администрации Шегарского района</w:t>
      </w:r>
    </w:p>
    <w:p w:rsidR="00BC7D00" w:rsidRPr="00502436" w:rsidRDefault="00BC7D00" w:rsidP="00BC7D00">
      <w:pPr>
        <w:pStyle w:val="ConsPlusNormal"/>
        <w:jc w:val="right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</w:t>
      </w:r>
      <w:r w:rsidRPr="00502436">
        <w:rPr>
          <w:rFonts w:ascii="Times New Roman" w:hAnsi="Times New Roman" w:cs="Times New Roman"/>
        </w:rPr>
        <w:t xml:space="preserve">2024 № </w:t>
      </w:r>
      <w:r>
        <w:rPr>
          <w:rFonts w:ascii="Times New Roman" w:hAnsi="Times New Roman" w:cs="Times New Roman"/>
        </w:rPr>
        <w:t>____</w:t>
      </w:r>
    </w:p>
    <w:p w:rsidR="00BC7D00" w:rsidRDefault="00BC7D00" w:rsidP="00BC7D0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BC7D00" w:rsidRPr="00502436" w:rsidRDefault="00BC7D00" w:rsidP="00BC7D0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Паспорт муниципальной программы</w:t>
      </w:r>
    </w:p>
    <w:p w:rsidR="00BC7D00" w:rsidRPr="00502436" w:rsidRDefault="00BC7D00" w:rsidP="00BC7D00">
      <w:pPr>
        <w:pStyle w:val="ConsPlusNormal"/>
        <w:jc w:val="center"/>
        <w:rPr>
          <w:rFonts w:ascii="Times New Roman" w:hAnsi="Times New Roman" w:cs="Times New Roman"/>
        </w:rPr>
      </w:pPr>
    </w:p>
    <w:p w:rsidR="00BC7D00" w:rsidRPr="00502436" w:rsidRDefault="00BC7D00" w:rsidP="00BC7D0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3260"/>
        <w:gridCol w:w="1276"/>
        <w:gridCol w:w="1024"/>
        <w:gridCol w:w="1024"/>
        <w:gridCol w:w="1024"/>
        <w:gridCol w:w="1322"/>
        <w:gridCol w:w="1276"/>
      </w:tblGrid>
      <w:tr w:rsidR="00BC7D00" w:rsidRPr="00502436" w:rsidTr="005D54F3">
        <w:tc>
          <w:tcPr>
            <w:tcW w:w="5024" w:type="dxa"/>
            <w:vAlign w:val="center"/>
          </w:tcPr>
          <w:p w:rsidR="00BC7D00" w:rsidRPr="00502436" w:rsidRDefault="00BC7D00" w:rsidP="005D54F3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0206" w:type="dxa"/>
            <w:gridSpan w:val="7"/>
            <w:vAlign w:val="center"/>
          </w:tcPr>
          <w:p w:rsidR="00BC7D00" w:rsidRPr="00FE7700" w:rsidRDefault="00034D59" w:rsidP="00034D59">
            <w:pPr>
              <w:pStyle w:val="a5"/>
              <w:ind w:left="0"/>
              <w:rPr>
                <w:rFonts w:ascii="Times New Roman" w:eastAsiaTheme="minorEastAsia" w:hAnsi="Times New Roman" w:cs="Times New Roman"/>
              </w:rPr>
            </w:pPr>
            <w:r w:rsidRPr="00034D59">
              <w:rPr>
                <w:rFonts w:ascii="Times New Roman" w:eastAsiaTheme="minorEastAsia" w:hAnsi="Times New Roman" w:cs="Times New Roman"/>
              </w:rPr>
              <w:t xml:space="preserve">Старшее поколение в </w:t>
            </w:r>
            <w:proofErr w:type="spellStart"/>
            <w:r w:rsidRPr="00034D59">
              <w:rPr>
                <w:rFonts w:ascii="Times New Roman" w:eastAsiaTheme="minorEastAsia" w:hAnsi="Times New Roman" w:cs="Times New Roman"/>
              </w:rPr>
              <w:t>Шегарском</w:t>
            </w:r>
            <w:proofErr w:type="spellEnd"/>
            <w:r w:rsidRPr="00034D59">
              <w:rPr>
                <w:rFonts w:ascii="Times New Roman" w:eastAsiaTheme="minorEastAsia" w:hAnsi="Times New Roman" w:cs="Times New Roman"/>
              </w:rPr>
              <w:t xml:space="preserve"> районе </w:t>
            </w:r>
            <w:r w:rsidR="00BC7D00" w:rsidRPr="00FE7700">
              <w:rPr>
                <w:rFonts w:ascii="Times New Roman" w:eastAsiaTheme="minorEastAsia" w:hAnsi="Times New Roman" w:cs="Times New Roman"/>
              </w:rPr>
              <w:t>на 2024-2026 годы</w:t>
            </w:r>
            <w:r w:rsidR="00BC7D00" w:rsidRPr="00502436">
              <w:rPr>
                <w:rFonts w:ascii="Times New Roman" w:hAnsi="Times New Roman" w:cs="Times New Roman"/>
              </w:rPr>
              <w:t xml:space="preserve"> (далее –</w:t>
            </w:r>
            <w:r w:rsidR="00BC7D00">
              <w:rPr>
                <w:rFonts w:ascii="Times New Roman" w:hAnsi="Times New Roman" w:cs="Times New Roman"/>
              </w:rPr>
              <w:t xml:space="preserve"> </w:t>
            </w:r>
            <w:r w:rsidR="00BC7D00" w:rsidRPr="00502436">
              <w:rPr>
                <w:rFonts w:ascii="Times New Roman" w:hAnsi="Times New Roman" w:cs="Times New Roman"/>
              </w:rPr>
              <w:t>муниципальная программа)</w:t>
            </w:r>
          </w:p>
        </w:tc>
      </w:tr>
      <w:tr w:rsidR="00BC7D00" w:rsidRPr="00502436" w:rsidTr="005D54F3">
        <w:tc>
          <w:tcPr>
            <w:tcW w:w="5024" w:type="dxa"/>
            <w:vAlign w:val="center"/>
          </w:tcPr>
          <w:p w:rsidR="00BC7D00" w:rsidRPr="00502436" w:rsidRDefault="00BC7D00" w:rsidP="005D54F3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Куратор муниципальной программы</w:t>
            </w:r>
          </w:p>
        </w:tc>
        <w:tc>
          <w:tcPr>
            <w:tcW w:w="10206" w:type="dxa"/>
            <w:gridSpan w:val="7"/>
            <w:vAlign w:val="center"/>
          </w:tcPr>
          <w:p w:rsidR="00BC7D00" w:rsidRPr="00502436" w:rsidRDefault="00BC7D00" w:rsidP="005D54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02436">
              <w:rPr>
                <w:rFonts w:ascii="Times New Roman" w:hAnsi="Times New Roman" w:cs="Times New Roman"/>
              </w:rPr>
              <w:t>аместитель Главы Шегарского района</w:t>
            </w:r>
            <w:r>
              <w:rPr>
                <w:rFonts w:ascii="Times New Roman" w:hAnsi="Times New Roman" w:cs="Times New Roman"/>
              </w:rPr>
              <w:t xml:space="preserve"> по социальной сфере</w:t>
            </w:r>
          </w:p>
        </w:tc>
      </w:tr>
      <w:tr w:rsidR="00BC7D00" w:rsidRPr="00502436" w:rsidTr="005D54F3">
        <w:tblPrEx>
          <w:tblBorders>
            <w:insideH w:val="nil"/>
          </w:tblBorders>
        </w:tblPrEx>
        <w:tc>
          <w:tcPr>
            <w:tcW w:w="5024" w:type="dxa"/>
            <w:tcBorders>
              <w:top w:val="nil"/>
              <w:bottom w:val="nil"/>
            </w:tcBorders>
            <w:vAlign w:val="center"/>
          </w:tcPr>
          <w:p w:rsidR="00BC7D00" w:rsidRPr="00502436" w:rsidRDefault="00BC7D00" w:rsidP="005D54F3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0206" w:type="dxa"/>
            <w:gridSpan w:val="7"/>
            <w:tcBorders>
              <w:top w:val="nil"/>
              <w:bottom w:val="nil"/>
            </w:tcBorders>
            <w:vAlign w:val="center"/>
          </w:tcPr>
          <w:p w:rsidR="00BC7D00" w:rsidRPr="00502436" w:rsidRDefault="00BC7D00" w:rsidP="005D54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специалист- помощник заместителя Главы Шегарского района по социальной сфере</w:t>
            </w:r>
          </w:p>
        </w:tc>
      </w:tr>
      <w:tr w:rsidR="00BC7D00" w:rsidRPr="00502436" w:rsidTr="005D54F3">
        <w:tc>
          <w:tcPr>
            <w:tcW w:w="5024" w:type="dxa"/>
            <w:vAlign w:val="center"/>
          </w:tcPr>
          <w:p w:rsidR="00BC7D00" w:rsidRPr="00502436" w:rsidRDefault="00BC7D00" w:rsidP="005D54F3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10206" w:type="dxa"/>
            <w:gridSpan w:val="7"/>
            <w:vAlign w:val="center"/>
          </w:tcPr>
          <w:p w:rsidR="00BC7D00" w:rsidRPr="00502436" w:rsidRDefault="00BC7D00" w:rsidP="00034D5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«Администрация Шегарского района», </w:t>
            </w:r>
            <w:r w:rsidR="00034D59">
              <w:rPr>
                <w:rFonts w:ascii="Times New Roman" w:hAnsi="Times New Roman" w:cs="Times New Roman"/>
              </w:rPr>
              <w:t>Администрации сельских поселений, МКУК «Шегарская централизованная клубная система» (далее</w:t>
            </w:r>
            <w:r w:rsidR="00516DA3">
              <w:rPr>
                <w:rFonts w:ascii="Times New Roman" w:hAnsi="Times New Roman" w:cs="Times New Roman"/>
              </w:rPr>
              <w:t xml:space="preserve"> </w:t>
            </w:r>
            <w:r w:rsidR="00034D59">
              <w:rPr>
                <w:rFonts w:ascii="Times New Roman" w:hAnsi="Times New Roman" w:cs="Times New Roman"/>
              </w:rPr>
              <w:t>-</w:t>
            </w:r>
            <w:r w:rsidR="00516DA3">
              <w:rPr>
                <w:rFonts w:ascii="Times New Roman" w:hAnsi="Times New Roman" w:cs="Times New Roman"/>
              </w:rPr>
              <w:t xml:space="preserve"> </w:t>
            </w:r>
            <w:r w:rsidR="00034D59">
              <w:rPr>
                <w:rFonts w:ascii="Times New Roman" w:hAnsi="Times New Roman" w:cs="Times New Roman"/>
              </w:rPr>
              <w:t>ЦКС)</w:t>
            </w:r>
          </w:p>
        </w:tc>
      </w:tr>
      <w:tr w:rsidR="00BC7D00" w:rsidRPr="00502436" w:rsidTr="005D54F3">
        <w:tc>
          <w:tcPr>
            <w:tcW w:w="5024" w:type="dxa"/>
            <w:vAlign w:val="center"/>
          </w:tcPr>
          <w:p w:rsidR="00BC7D00" w:rsidRPr="00502436" w:rsidRDefault="00BC7D00" w:rsidP="005D54F3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Участники мероприятий муниципальной программы</w:t>
            </w:r>
          </w:p>
        </w:tc>
        <w:tc>
          <w:tcPr>
            <w:tcW w:w="10206" w:type="dxa"/>
            <w:gridSpan w:val="7"/>
            <w:vAlign w:val="center"/>
          </w:tcPr>
          <w:p w:rsidR="00BC7D00" w:rsidRPr="00502436" w:rsidRDefault="00516DA3" w:rsidP="00516DA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«Администрация Шегарского района», Администрации сельских поселений, ЦКС.</w:t>
            </w:r>
          </w:p>
        </w:tc>
      </w:tr>
      <w:tr w:rsidR="00BC7D00" w:rsidRPr="00502436" w:rsidTr="005D54F3">
        <w:tc>
          <w:tcPr>
            <w:tcW w:w="5024" w:type="dxa"/>
            <w:vAlign w:val="center"/>
          </w:tcPr>
          <w:p w:rsidR="00BC7D00" w:rsidRPr="00502436" w:rsidRDefault="00BC7D00" w:rsidP="005D54F3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Цель социально-экономического развития Шегарского района, на реализацию которой направлена муниципальная программа</w:t>
            </w:r>
          </w:p>
        </w:tc>
        <w:tc>
          <w:tcPr>
            <w:tcW w:w="10206" w:type="dxa"/>
            <w:gridSpan w:val="7"/>
            <w:vAlign w:val="center"/>
          </w:tcPr>
          <w:p w:rsidR="00BC7D00" w:rsidRPr="00502436" w:rsidRDefault="00BC7D00" w:rsidP="005D54F3">
            <w:pPr>
              <w:pStyle w:val="ConsPlusNormal"/>
              <w:rPr>
                <w:rFonts w:ascii="Times New Roman" w:hAnsi="Times New Roman" w:cs="Times New Roman"/>
              </w:rPr>
            </w:pPr>
            <w:r w:rsidRPr="00FE7700">
              <w:rPr>
                <w:rFonts w:ascii="Times New Roman" w:hAnsi="Times New Roman" w:cs="Times New Roman"/>
              </w:rPr>
              <w:t>«Создание условий для развития человеческого капитала на всей территории района»</w:t>
            </w:r>
          </w:p>
        </w:tc>
      </w:tr>
      <w:tr w:rsidR="00BC7D00" w:rsidRPr="00502436" w:rsidTr="005D54F3">
        <w:tc>
          <w:tcPr>
            <w:tcW w:w="5024" w:type="dxa"/>
            <w:vAlign w:val="center"/>
          </w:tcPr>
          <w:p w:rsidR="00BC7D00" w:rsidRPr="00502436" w:rsidRDefault="00BC7D00" w:rsidP="005D54F3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10206" w:type="dxa"/>
            <w:gridSpan w:val="7"/>
            <w:vAlign w:val="center"/>
          </w:tcPr>
          <w:p w:rsidR="00BC7D00" w:rsidRPr="00502436" w:rsidRDefault="00516DA3" w:rsidP="005D54F3">
            <w:pPr>
              <w:pStyle w:val="ConsPlusNormal"/>
              <w:rPr>
                <w:rFonts w:ascii="Times New Roman" w:hAnsi="Times New Roman" w:cs="Times New Roman"/>
              </w:rPr>
            </w:pPr>
            <w:r w:rsidRPr="00516DA3">
              <w:rPr>
                <w:rFonts w:ascii="Times New Roman" w:hAnsi="Times New Roman" w:cs="Times New Roman"/>
              </w:rPr>
              <w:t>Осуществление мер по улучшению качества жизни и жилищно-бытовых условий граждан старшего поколения</w:t>
            </w:r>
          </w:p>
        </w:tc>
      </w:tr>
      <w:tr w:rsidR="00BC7D00" w:rsidRPr="00502436" w:rsidTr="005D54F3">
        <w:tc>
          <w:tcPr>
            <w:tcW w:w="5024" w:type="dxa"/>
            <w:vMerge w:val="restart"/>
            <w:vAlign w:val="center"/>
          </w:tcPr>
          <w:p w:rsidR="00BC7D00" w:rsidRPr="00502436" w:rsidRDefault="00BC7D00" w:rsidP="005D54F3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3260" w:type="dxa"/>
            <w:vMerge w:val="restart"/>
            <w:vAlign w:val="center"/>
          </w:tcPr>
          <w:p w:rsidR="00BC7D00" w:rsidRPr="00516DA3" w:rsidRDefault="00BC7D00" w:rsidP="005D54F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516DA3">
              <w:rPr>
                <w:rFonts w:ascii="Times New Roman" w:eastAsiaTheme="minorEastAsia" w:hAnsi="Times New Roman" w:cs="Times New Roman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Базовое значение показателя 2023 год</w:t>
            </w:r>
          </w:p>
        </w:tc>
        <w:tc>
          <w:tcPr>
            <w:tcW w:w="5670" w:type="dxa"/>
            <w:gridSpan w:val="5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Планируемое значение показателя</w:t>
            </w:r>
          </w:p>
        </w:tc>
      </w:tr>
      <w:tr w:rsidR="00BC7D00" w:rsidRPr="00502436" w:rsidTr="005D54F3">
        <w:tc>
          <w:tcPr>
            <w:tcW w:w="5024" w:type="dxa"/>
            <w:vMerge/>
          </w:tcPr>
          <w:p w:rsidR="00BC7D00" w:rsidRPr="00502436" w:rsidRDefault="00BC7D00" w:rsidP="005D54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BC7D00" w:rsidRPr="00502436" w:rsidRDefault="00BC7D00" w:rsidP="005D54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C7D00" w:rsidRPr="00502436" w:rsidRDefault="00BC7D00" w:rsidP="005D54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24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24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22" w:type="dxa"/>
            <w:vAlign w:val="center"/>
          </w:tcPr>
          <w:p w:rsidR="00BC7D00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Прогнозный период </w:t>
            </w:r>
          </w:p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76" w:type="dxa"/>
            <w:vAlign w:val="center"/>
          </w:tcPr>
          <w:p w:rsidR="00BC7D00" w:rsidRDefault="00BC7D00" w:rsidP="005D54F3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Прогнозный период</w:t>
            </w:r>
          </w:p>
          <w:p w:rsidR="00BC7D00" w:rsidRPr="00502436" w:rsidRDefault="00BC7D00" w:rsidP="005D54F3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 2028 год</w:t>
            </w:r>
          </w:p>
        </w:tc>
      </w:tr>
      <w:tr w:rsidR="00BC7D00" w:rsidRPr="000F7E3A" w:rsidTr="005D54F3">
        <w:tc>
          <w:tcPr>
            <w:tcW w:w="5024" w:type="dxa"/>
            <w:vMerge/>
          </w:tcPr>
          <w:p w:rsidR="00BC7D00" w:rsidRPr="00502436" w:rsidRDefault="00BC7D00" w:rsidP="005D54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BC7D00" w:rsidRPr="00502436" w:rsidRDefault="00BC7D00" w:rsidP="00516D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516DA3">
              <w:rPr>
                <w:rFonts w:ascii="Times New Roman" w:hAnsi="Times New Roman" w:cs="Times New Roman"/>
              </w:rPr>
              <w:t xml:space="preserve">граждан старшего поколения, участвующих в мероприятиях по организации </w:t>
            </w:r>
            <w:r w:rsidR="00516DA3">
              <w:rPr>
                <w:rFonts w:ascii="Times New Roman" w:hAnsi="Times New Roman" w:cs="Times New Roman"/>
              </w:rPr>
              <w:lastRenderedPageBreak/>
              <w:t>досуга, проводимых в рамках реализации муниципальной программы, чел.</w:t>
            </w:r>
          </w:p>
        </w:tc>
        <w:tc>
          <w:tcPr>
            <w:tcW w:w="1276" w:type="dxa"/>
            <w:vAlign w:val="center"/>
          </w:tcPr>
          <w:p w:rsidR="00BC7D00" w:rsidRPr="000F7E3A" w:rsidRDefault="00BC7D00" w:rsidP="005D54F3">
            <w:pPr>
              <w:pStyle w:val="1"/>
              <w:tabs>
                <w:tab w:val="left" w:pos="1260"/>
              </w:tabs>
              <w:spacing w:line="360" w:lineRule="auto"/>
              <w:ind w:right="-54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lastRenderedPageBreak/>
              <w:t>3</w:t>
            </w:r>
            <w:r w:rsidR="00516DA3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024" w:type="dxa"/>
            <w:vAlign w:val="center"/>
          </w:tcPr>
          <w:p w:rsidR="00BC7D00" w:rsidRPr="000F7E3A" w:rsidRDefault="00BC7D00" w:rsidP="005D54F3">
            <w:pPr>
              <w:pStyle w:val="1"/>
              <w:tabs>
                <w:tab w:val="left" w:pos="1260"/>
              </w:tabs>
              <w:spacing w:line="360" w:lineRule="auto"/>
              <w:ind w:right="-54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4" w:type="dxa"/>
            <w:vAlign w:val="center"/>
          </w:tcPr>
          <w:p w:rsidR="00BC7D00" w:rsidRPr="000F7E3A" w:rsidRDefault="00BC7D00" w:rsidP="005D54F3">
            <w:pPr>
              <w:pStyle w:val="1"/>
              <w:tabs>
                <w:tab w:val="left" w:pos="1260"/>
              </w:tabs>
              <w:spacing w:line="360" w:lineRule="auto"/>
              <w:ind w:right="-54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4" w:type="dxa"/>
            <w:vAlign w:val="center"/>
          </w:tcPr>
          <w:p w:rsidR="00BC7D00" w:rsidRPr="000F7E3A" w:rsidRDefault="00BC7D00" w:rsidP="005D54F3">
            <w:pPr>
              <w:pStyle w:val="1"/>
              <w:tabs>
                <w:tab w:val="left" w:pos="1260"/>
              </w:tabs>
              <w:spacing w:line="360" w:lineRule="auto"/>
              <w:ind w:right="-54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0F7E3A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22" w:type="dxa"/>
            <w:vAlign w:val="center"/>
          </w:tcPr>
          <w:p w:rsidR="00BC7D00" w:rsidRPr="000F7E3A" w:rsidRDefault="00B24F16" w:rsidP="005D54F3">
            <w:pPr>
              <w:pStyle w:val="1"/>
              <w:tabs>
                <w:tab w:val="left" w:pos="1260"/>
              </w:tabs>
              <w:spacing w:line="360" w:lineRule="auto"/>
              <w:ind w:right="-54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1276" w:type="dxa"/>
            <w:vAlign w:val="center"/>
          </w:tcPr>
          <w:p w:rsidR="00BC7D00" w:rsidRPr="000F7E3A" w:rsidRDefault="00B24F16" w:rsidP="005D54F3">
            <w:pPr>
              <w:pStyle w:val="1"/>
              <w:tabs>
                <w:tab w:val="left" w:pos="1260"/>
              </w:tabs>
              <w:spacing w:line="360" w:lineRule="auto"/>
              <w:ind w:right="-54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240</w:t>
            </w:r>
          </w:p>
        </w:tc>
      </w:tr>
      <w:tr w:rsidR="00BC7D00" w:rsidRPr="000F7E3A" w:rsidTr="005D54F3">
        <w:tc>
          <w:tcPr>
            <w:tcW w:w="5024" w:type="dxa"/>
            <w:vMerge/>
          </w:tcPr>
          <w:p w:rsidR="00BC7D00" w:rsidRPr="00502436" w:rsidRDefault="00BC7D00" w:rsidP="005D54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BC7D00" w:rsidRPr="00502436" w:rsidRDefault="00BC7D00" w:rsidP="00516DA3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16DA3">
              <w:rPr>
                <w:rFonts w:ascii="Times New Roman" w:hAnsi="Times New Roman" w:cs="Times New Roman"/>
              </w:rPr>
              <w:t>Количество граждан, улучшивших жилищно-бытовые условия, чел.</w:t>
            </w:r>
          </w:p>
        </w:tc>
        <w:tc>
          <w:tcPr>
            <w:tcW w:w="1276" w:type="dxa"/>
            <w:vAlign w:val="center"/>
          </w:tcPr>
          <w:p w:rsidR="00BC7D00" w:rsidRPr="00502436" w:rsidRDefault="00516DA3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4" w:type="dxa"/>
            <w:vAlign w:val="center"/>
          </w:tcPr>
          <w:p w:rsidR="00BC7D00" w:rsidRPr="00502436" w:rsidRDefault="00516DA3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4" w:type="dxa"/>
            <w:vAlign w:val="center"/>
          </w:tcPr>
          <w:p w:rsidR="00BC7D00" w:rsidRPr="00502436" w:rsidRDefault="00516DA3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4" w:type="dxa"/>
            <w:vAlign w:val="center"/>
          </w:tcPr>
          <w:p w:rsidR="00BC7D00" w:rsidRPr="00502436" w:rsidRDefault="00516DA3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2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7D00" w:rsidRPr="00502436" w:rsidTr="005D54F3">
        <w:tc>
          <w:tcPr>
            <w:tcW w:w="5024" w:type="dxa"/>
            <w:tcBorders>
              <w:bottom w:val="single" w:sz="4" w:space="0" w:color="auto"/>
            </w:tcBorders>
            <w:vAlign w:val="center"/>
          </w:tcPr>
          <w:p w:rsidR="00BC7D00" w:rsidRPr="00502436" w:rsidRDefault="00DB6553" w:rsidP="005D54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 w:rsidR="00BC7D00" w:rsidRPr="00502436">
              <w:rPr>
                <w:rFonts w:ascii="Times New Roman" w:hAnsi="Times New Roman" w:cs="Times New Roman"/>
              </w:rPr>
              <w:t xml:space="preserve"> муниципальной программы</w:t>
            </w:r>
          </w:p>
        </w:tc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:rsidR="00BC7D00" w:rsidRDefault="00BC7D00" w:rsidP="005D54F3">
            <w:pPr>
              <w:tabs>
                <w:tab w:val="left" w:pos="1134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 w:rsidRPr="00FA0553">
              <w:rPr>
                <w:rFonts w:ascii="Times New Roman" w:eastAsiaTheme="minorEastAsia" w:hAnsi="Times New Roman" w:cs="Times New Roman"/>
                <w:lang w:eastAsia="ru-RU"/>
              </w:rPr>
              <w:t xml:space="preserve">Задача 1. </w:t>
            </w:r>
            <w:r w:rsidR="005B14CC">
              <w:rPr>
                <w:rFonts w:ascii="Times New Roman" w:eastAsiaTheme="minorEastAsia" w:hAnsi="Times New Roman" w:cs="Times New Roman"/>
                <w:lang w:eastAsia="ru-RU"/>
              </w:rPr>
              <w:t>Организация досуга граждан старшего поколения</w:t>
            </w:r>
          </w:p>
          <w:p w:rsidR="005B14CC" w:rsidRPr="00F44F96" w:rsidRDefault="005B14CC" w:rsidP="005D54F3">
            <w:pPr>
              <w:tabs>
                <w:tab w:val="left" w:pos="1134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Задача 2</w:t>
            </w:r>
            <w:r w:rsidRPr="00FA0553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Проведение ремонта и (или) переустройства жилых помещений граждан старшего поколения</w:t>
            </w:r>
          </w:p>
        </w:tc>
      </w:tr>
      <w:tr w:rsidR="00BC7D00" w:rsidRPr="00502436" w:rsidTr="005D54F3">
        <w:tc>
          <w:tcPr>
            <w:tcW w:w="5024" w:type="dxa"/>
            <w:tcBorders>
              <w:bottom w:val="single" w:sz="4" w:space="0" w:color="auto"/>
            </w:tcBorders>
            <w:vAlign w:val="center"/>
          </w:tcPr>
          <w:p w:rsidR="00BC7D00" w:rsidRPr="00502436" w:rsidRDefault="00BC7D00" w:rsidP="005D54F3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:rsidR="00BC7D00" w:rsidRPr="00502436" w:rsidRDefault="00BC7D00" w:rsidP="005D54F3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2024 - 2026 годы </w:t>
            </w:r>
          </w:p>
        </w:tc>
      </w:tr>
      <w:tr w:rsidR="00BC7D00" w:rsidRPr="00502436" w:rsidTr="005D54F3">
        <w:tc>
          <w:tcPr>
            <w:tcW w:w="5024" w:type="dxa"/>
            <w:vMerge w:val="restart"/>
            <w:tcBorders>
              <w:bottom w:val="nil"/>
            </w:tcBorders>
          </w:tcPr>
          <w:p w:rsidR="00BC7D00" w:rsidRPr="00502436" w:rsidRDefault="00BC7D00" w:rsidP="005D54F3">
            <w:pPr>
              <w:pStyle w:val="ConsPlusNormal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3260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276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4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24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24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22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Прогнозный период 2027 год</w:t>
            </w:r>
          </w:p>
        </w:tc>
        <w:tc>
          <w:tcPr>
            <w:tcW w:w="1276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</w:tr>
      <w:tr w:rsidR="00BC7D00" w:rsidRPr="00502436" w:rsidTr="005D54F3">
        <w:tc>
          <w:tcPr>
            <w:tcW w:w="5024" w:type="dxa"/>
            <w:vMerge/>
            <w:tcBorders>
              <w:bottom w:val="nil"/>
            </w:tcBorders>
          </w:tcPr>
          <w:p w:rsidR="00BC7D00" w:rsidRPr="00502436" w:rsidRDefault="00BC7D00" w:rsidP="005D54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C7D00" w:rsidRPr="00502436" w:rsidRDefault="00BC7D00" w:rsidP="005D54F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2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C7D00" w:rsidRPr="00502436" w:rsidTr="005D54F3">
        <w:tc>
          <w:tcPr>
            <w:tcW w:w="5024" w:type="dxa"/>
            <w:vMerge/>
            <w:tcBorders>
              <w:bottom w:val="nil"/>
            </w:tcBorders>
          </w:tcPr>
          <w:p w:rsidR="00BC7D00" w:rsidRPr="00502436" w:rsidRDefault="00BC7D00" w:rsidP="005D54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BC7D00" w:rsidRPr="00502436" w:rsidRDefault="00BC7D00" w:rsidP="005D54F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1276" w:type="dxa"/>
            <w:vAlign w:val="center"/>
          </w:tcPr>
          <w:p w:rsidR="00BC7D00" w:rsidRPr="00502436" w:rsidRDefault="008A4914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B14CC">
              <w:rPr>
                <w:rFonts w:ascii="Times New Roman" w:hAnsi="Times New Roman" w:cs="Times New Roman"/>
              </w:rPr>
              <w:t>0</w:t>
            </w:r>
            <w:r w:rsidR="00BC7D0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4" w:type="dxa"/>
            <w:vAlign w:val="center"/>
          </w:tcPr>
          <w:p w:rsidR="00BC7D00" w:rsidRPr="00502436" w:rsidRDefault="008A4914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B14CC">
              <w:rPr>
                <w:rFonts w:ascii="Times New Roman" w:hAnsi="Times New Roman" w:cs="Times New Roman"/>
              </w:rPr>
              <w:t>0</w:t>
            </w:r>
            <w:r w:rsidR="00BC7D0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4" w:type="dxa"/>
            <w:vAlign w:val="center"/>
          </w:tcPr>
          <w:p w:rsidR="00BC7D00" w:rsidRPr="00502436" w:rsidRDefault="008A4914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B14CC">
              <w:rPr>
                <w:rFonts w:ascii="Times New Roman" w:hAnsi="Times New Roman" w:cs="Times New Roman"/>
              </w:rPr>
              <w:t>0</w:t>
            </w:r>
            <w:r w:rsidR="00BC7D0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4" w:type="dxa"/>
            <w:vAlign w:val="center"/>
          </w:tcPr>
          <w:p w:rsidR="00BC7D00" w:rsidRPr="00502436" w:rsidRDefault="00DB6553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BC7D0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2" w:type="dxa"/>
            <w:vAlign w:val="center"/>
          </w:tcPr>
          <w:p w:rsidR="00BC7D00" w:rsidRPr="00502436" w:rsidRDefault="005B14CC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BC7D0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C7D00" w:rsidRPr="00502436" w:rsidTr="005D54F3">
        <w:tc>
          <w:tcPr>
            <w:tcW w:w="5024" w:type="dxa"/>
            <w:vMerge/>
            <w:tcBorders>
              <w:bottom w:val="nil"/>
            </w:tcBorders>
          </w:tcPr>
          <w:p w:rsidR="00BC7D00" w:rsidRPr="00502436" w:rsidRDefault="00BC7D00" w:rsidP="005D54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C7D00" w:rsidRPr="00502436" w:rsidRDefault="00BC7D00" w:rsidP="005D54F3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 xml:space="preserve">местный  бюджет  (прогноз) </w:t>
            </w:r>
          </w:p>
        </w:tc>
        <w:tc>
          <w:tcPr>
            <w:tcW w:w="1276" w:type="dxa"/>
            <w:vAlign w:val="center"/>
          </w:tcPr>
          <w:p w:rsidR="00BC7D00" w:rsidRPr="00502436" w:rsidRDefault="005B14CC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BC7D00" w:rsidRPr="005024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4" w:type="dxa"/>
            <w:vAlign w:val="center"/>
          </w:tcPr>
          <w:p w:rsidR="00BC7D00" w:rsidRPr="00502436" w:rsidRDefault="005B14CC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BC7D00" w:rsidRPr="005024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4" w:type="dxa"/>
            <w:vAlign w:val="center"/>
          </w:tcPr>
          <w:p w:rsidR="00BC7D00" w:rsidRPr="00502436" w:rsidRDefault="005B14CC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BC7D00" w:rsidRPr="005024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4" w:type="dxa"/>
            <w:vAlign w:val="center"/>
          </w:tcPr>
          <w:p w:rsidR="00BC7D00" w:rsidRPr="00502436" w:rsidRDefault="00DB6553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C7D00">
              <w:rPr>
                <w:rFonts w:ascii="Times New Roman" w:hAnsi="Times New Roman" w:cs="Times New Roman"/>
              </w:rPr>
              <w:t>0</w:t>
            </w:r>
            <w:r w:rsidR="00BC7D00" w:rsidRPr="005024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22" w:type="dxa"/>
            <w:vAlign w:val="center"/>
          </w:tcPr>
          <w:p w:rsidR="00BC7D00" w:rsidRPr="00502436" w:rsidRDefault="005B14CC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C7D00">
              <w:rPr>
                <w:rFonts w:ascii="Times New Roman" w:hAnsi="Times New Roman" w:cs="Times New Roman"/>
              </w:rPr>
              <w:t>0</w:t>
            </w:r>
            <w:r w:rsidR="00BC7D00" w:rsidRPr="0050243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502436">
              <w:rPr>
                <w:rFonts w:ascii="Times New Roman" w:hAnsi="Times New Roman" w:cs="Times New Roman"/>
              </w:rPr>
              <w:t>,0</w:t>
            </w:r>
          </w:p>
        </w:tc>
      </w:tr>
      <w:tr w:rsidR="00BC7D00" w:rsidRPr="00502436" w:rsidTr="005D54F3">
        <w:tc>
          <w:tcPr>
            <w:tcW w:w="5024" w:type="dxa"/>
            <w:vMerge/>
            <w:tcBorders>
              <w:bottom w:val="nil"/>
            </w:tcBorders>
          </w:tcPr>
          <w:p w:rsidR="00BC7D00" w:rsidRPr="00502436" w:rsidRDefault="00BC7D00" w:rsidP="005D54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C7D00" w:rsidRPr="00502436" w:rsidRDefault="00BC7D00" w:rsidP="005D54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 xml:space="preserve">внебюджетные источники </w:t>
            </w:r>
          </w:p>
          <w:p w:rsidR="00BC7D00" w:rsidRPr="00502436" w:rsidRDefault="00BC7D00" w:rsidP="005D54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 xml:space="preserve">(по согласованию) </w:t>
            </w:r>
          </w:p>
          <w:p w:rsidR="00BC7D00" w:rsidRPr="00502436" w:rsidRDefault="00BC7D00" w:rsidP="005D54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r w:rsidRPr="00502436">
              <w:rPr>
                <w:rFonts w:ascii="Times New Roman" w:eastAsia="Calibri" w:hAnsi="Times New Roman" w:cs="Times New Roman"/>
                <w:color w:val="000000"/>
              </w:rPr>
              <w:t xml:space="preserve">(прогноз) </w:t>
            </w:r>
          </w:p>
        </w:tc>
        <w:tc>
          <w:tcPr>
            <w:tcW w:w="1276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24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2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0,0</w:t>
            </w:r>
          </w:p>
        </w:tc>
      </w:tr>
      <w:tr w:rsidR="00BC7D00" w:rsidRPr="00502436" w:rsidTr="005D54F3">
        <w:tblPrEx>
          <w:tblBorders>
            <w:insideH w:val="nil"/>
          </w:tblBorders>
        </w:tblPrEx>
        <w:tc>
          <w:tcPr>
            <w:tcW w:w="5024" w:type="dxa"/>
            <w:vMerge/>
            <w:tcBorders>
              <w:bottom w:val="single" w:sz="4" w:space="0" w:color="auto"/>
            </w:tcBorders>
          </w:tcPr>
          <w:p w:rsidR="00BC7D00" w:rsidRPr="00502436" w:rsidRDefault="00BC7D00" w:rsidP="005D54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C7D00" w:rsidRPr="00502436" w:rsidRDefault="00BC7D00" w:rsidP="005D54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</w:rPr>
            </w:pPr>
            <w:proofErr w:type="spellStart"/>
            <w:r w:rsidRPr="00502436">
              <w:rPr>
                <w:rFonts w:ascii="Times New Roman" w:eastAsia="Calibri" w:hAnsi="Times New Roman" w:cs="Times New Roman"/>
                <w:color w:val="000000"/>
                <w:lang w:val="en-US"/>
              </w:rPr>
              <w:t>Всего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502436">
              <w:rPr>
                <w:rFonts w:ascii="Times New Roman" w:eastAsia="Calibri" w:hAnsi="Times New Roman" w:cs="Times New Roman"/>
                <w:color w:val="000000"/>
                <w:lang w:val="en-US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502436">
              <w:rPr>
                <w:rFonts w:ascii="Times New Roman" w:eastAsia="Calibri" w:hAnsi="Times New Roman" w:cs="Times New Roman"/>
                <w:color w:val="000000"/>
                <w:lang w:val="en-US"/>
              </w:rPr>
              <w:t>источникам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7D00" w:rsidRPr="00502436" w:rsidRDefault="008A4914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B74CA1">
              <w:rPr>
                <w:rFonts w:ascii="Times New Roman" w:hAnsi="Times New Roman" w:cs="Times New Roman"/>
              </w:rPr>
              <w:t>,</w:t>
            </w:r>
            <w:r w:rsidR="00BC7D00" w:rsidRPr="005024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BC7D00" w:rsidRPr="00502436" w:rsidRDefault="008A4914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74CA1">
              <w:rPr>
                <w:rFonts w:ascii="Times New Roman" w:hAnsi="Times New Roman" w:cs="Times New Roman"/>
              </w:rPr>
              <w:t>0</w:t>
            </w:r>
            <w:r w:rsidR="00BC7D0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BC7D00" w:rsidRPr="00502436" w:rsidRDefault="008A4914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74CA1">
              <w:rPr>
                <w:rFonts w:ascii="Times New Roman" w:hAnsi="Times New Roman" w:cs="Times New Roman"/>
              </w:rPr>
              <w:t>0</w:t>
            </w:r>
            <w:r w:rsidR="00BC7D0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BC7D00" w:rsidRPr="00502436" w:rsidRDefault="00DB6553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C7D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BC7D00" w:rsidRPr="00502436" w:rsidRDefault="00B74CA1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7D00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BC7D00" w:rsidRDefault="00BC7D00" w:rsidP="00BC7D00">
      <w:pPr>
        <w:pStyle w:val="a6"/>
        <w:spacing w:before="0"/>
        <w:jc w:val="both"/>
        <w:rPr>
          <w:sz w:val="20"/>
        </w:rPr>
        <w:sectPr w:rsidR="00BC7D00" w:rsidSect="005D54F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C7D00" w:rsidRPr="00A031C4" w:rsidRDefault="00BC7D00" w:rsidP="00BC7D00">
      <w:pPr>
        <w:spacing w:after="1" w:line="259" w:lineRule="auto"/>
        <w:ind w:hanging="10"/>
        <w:jc w:val="center"/>
        <w:rPr>
          <w:rFonts w:ascii="Times New Roman" w:hAnsi="Times New Roman" w:cs="Times New Roman"/>
          <w:b/>
          <w:lang w:eastAsia="ru-RU"/>
        </w:rPr>
      </w:pPr>
      <w:r w:rsidRPr="00A031C4">
        <w:rPr>
          <w:rFonts w:ascii="Times New Roman" w:hAnsi="Times New Roman" w:cs="Times New Roman"/>
          <w:b/>
          <w:lang w:eastAsia="ru-RU"/>
        </w:rPr>
        <w:lastRenderedPageBreak/>
        <w:t>Перечень структурных элементов  муниципальной  программы</w:t>
      </w:r>
    </w:p>
    <w:p w:rsidR="00787068" w:rsidRPr="00502436" w:rsidRDefault="00787068" w:rsidP="0078706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58"/>
        <w:gridCol w:w="2449"/>
      </w:tblGrid>
      <w:tr w:rsidR="00787068" w:rsidRPr="00502436" w:rsidTr="005D54F3">
        <w:tc>
          <w:tcPr>
            <w:tcW w:w="3175" w:type="dxa"/>
            <w:vAlign w:val="center"/>
          </w:tcPr>
          <w:p w:rsidR="00787068" w:rsidRPr="00502436" w:rsidRDefault="00787068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Структурный элемент</w:t>
            </w:r>
          </w:p>
        </w:tc>
        <w:tc>
          <w:tcPr>
            <w:tcW w:w="3458" w:type="dxa"/>
            <w:vAlign w:val="center"/>
          </w:tcPr>
          <w:p w:rsidR="00787068" w:rsidRPr="00502436" w:rsidRDefault="00787068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49" w:type="dxa"/>
            <w:vAlign w:val="center"/>
          </w:tcPr>
          <w:p w:rsidR="00787068" w:rsidRPr="00502436" w:rsidRDefault="00787068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Связь с показателями</w:t>
            </w:r>
          </w:p>
        </w:tc>
      </w:tr>
      <w:tr w:rsidR="00787068" w:rsidRPr="00502436" w:rsidTr="005D54F3">
        <w:tc>
          <w:tcPr>
            <w:tcW w:w="9082" w:type="dxa"/>
            <w:gridSpan w:val="3"/>
            <w:vAlign w:val="center"/>
          </w:tcPr>
          <w:p w:rsidR="00787068" w:rsidRPr="0068784A" w:rsidRDefault="00787068" w:rsidP="005D54F3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1. Комплекс процессных мероприятий 1 </w:t>
            </w:r>
            <w:r>
              <w:rPr>
                <w:rFonts w:ascii="Times New Roman" w:hAnsi="Times New Roman" w:cs="Times New Roman"/>
              </w:rPr>
              <w:t>«</w:t>
            </w:r>
            <w:r w:rsidR="006513AC">
              <w:rPr>
                <w:rFonts w:ascii="Times New Roman" w:hAnsi="Times New Roman" w:cs="Times New Roman"/>
              </w:rPr>
              <w:t>Организация мероприятий для</w:t>
            </w:r>
            <w:r w:rsidR="005D54F3">
              <w:rPr>
                <w:rFonts w:ascii="Times New Roman" w:hAnsi="Times New Roman" w:cs="Times New Roman"/>
              </w:rPr>
              <w:t xml:space="preserve"> граждан старшего поколения</w:t>
            </w:r>
            <w:r w:rsidRPr="0068784A">
              <w:rPr>
                <w:rFonts w:ascii="Times New Roman" w:hAnsi="Times New Roman" w:cs="Times New Roman"/>
              </w:rPr>
              <w:t>»</w:t>
            </w:r>
          </w:p>
          <w:p w:rsidR="00787068" w:rsidRPr="0068784A" w:rsidRDefault="00787068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7068" w:rsidRPr="00502436" w:rsidRDefault="00787068" w:rsidP="005D54F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068" w:rsidRPr="00502436" w:rsidTr="005D54F3">
        <w:tc>
          <w:tcPr>
            <w:tcW w:w="9082" w:type="dxa"/>
            <w:gridSpan w:val="3"/>
          </w:tcPr>
          <w:p w:rsidR="00787068" w:rsidRPr="00502436" w:rsidRDefault="00787068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Ответственный за реализацию комплекса процессных мероприятий –</w:t>
            </w:r>
            <w:r>
              <w:rPr>
                <w:rFonts w:ascii="Times New Roman" w:hAnsi="Times New Roman" w:cs="Times New Roman"/>
              </w:rPr>
              <w:t xml:space="preserve"> ведущий специалист – помощник заместителя Главы Шегарского района по социальной сфере</w:t>
            </w:r>
          </w:p>
        </w:tc>
      </w:tr>
      <w:tr w:rsidR="005D54F3" w:rsidRPr="00502436" w:rsidTr="005D54F3">
        <w:trPr>
          <w:trHeight w:val="734"/>
        </w:trPr>
        <w:tc>
          <w:tcPr>
            <w:tcW w:w="3175" w:type="dxa"/>
          </w:tcPr>
          <w:p w:rsidR="005D54F3" w:rsidRPr="00502436" w:rsidRDefault="005D54F3" w:rsidP="005D54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6C1A36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Организация поздравлений граждан старшего поколения.</w:t>
            </w:r>
          </w:p>
        </w:tc>
        <w:tc>
          <w:tcPr>
            <w:tcW w:w="3458" w:type="dxa"/>
          </w:tcPr>
          <w:p w:rsidR="005D54F3" w:rsidRPr="005D54F3" w:rsidRDefault="005D54F3" w:rsidP="005D54F3">
            <w:pPr>
              <w:pStyle w:val="conspluscell"/>
              <w:spacing w:before="0" w:beforeAutospacing="0" w:after="0" w:afterAutospacing="0"/>
              <w:jc w:val="both"/>
              <w:rPr>
                <w:rFonts w:eastAsiaTheme="minorEastAsia"/>
                <w:sz w:val="22"/>
                <w:szCs w:val="22"/>
              </w:rPr>
            </w:pPr>
            <w:r w:rsidRPr="005D54F3">
              <w:rPr>
                <w:rFonts w:eastAsiaTheme="minorEastAsia"/>
                <w:sz w:val="22"/>
                <w:szCs w:val="22"/>
              </w:rPr>
              <w:t>Посещение граждан старшего поколения</w:t>
            </w:r>
          </w:p>
        </w:tc>
        <w:tc>
          <w:tcPr>
            <w:tcW w:w="2449" w:type="dxa"/>
            <w:vMerge w:val="restart"/>
          </w:tcPr>
          <w:p w:rsidR="005D54F3" w:rsidRPr="00502436" w:rsidRDefault="005D54F3" w:rsidP="005D54F3">
            <w:pPr>
              <w:pStyle w:val="ConsPlusNormal"/>
              <w:rPr>
                <w:rFonts w:ascii="Times New Roman" w:hAnsi="Times New Roman" w:cs="Times New Roman"/>
              </w:rPr>
            </w:pPr>
            <w:r w:rsidRPr="00854AD1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граждан старшего поколения, участвующих в мероприятиях по организации досуга, проводимых в рамках реализации муниципальной программы.</w:t>
            </w:r>
          </w:p>
        </w:tc>
      </w:tr>
      <w:tr w:rsidR="005D54F3" w:rsidRPr="00502436" w:rsidTr="005D54F3">
        <w:trPr>
          <w:trHeight w:val="1514"/>
        </w:trPr>
        <w:tc>
          <w:tcPr>
            <w:tcW w:w="3175" w:type="dxa"/>
          </w:tcPr>
          <w:p w:rsidR="005D54F3" w:rsidRDefault="006C1A36" w:rsidP="005D54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D54F3">
              <w:rPr>
                <w:rFonts w:ascii="Times New Roman" w:hAnsi="Times New Roman" w:cs="Times New Roman"/>
              </w:rPr>
              <w:t xml:space="preserve">2. Проведение  </w:t>
            </w:r>
            <w:proofErr w:type="spellStart"/>
            <w:r w:rsidR="005D54F3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="005D54F3">
              <w:rPr>
                <w:rFonts w:ascii="Times New Roman" w:hAnsi="Times New Roman" w:cs="Times New Roman"/>
              </w:rPr>
              <w:t xml:space="preserve"> мероприятий, приуроченных ко Дню старшего поколения</w:t>
            </w:r>
          </w:p>
        </w:tc>
        <w:tc>
          <w:tcPr>
            <w:tcW w:w="3458" w:type="dxa"/>
          </w:tcPr>
          <w:p w:rsidR="005D54F3" w:rsidRPr="005D54F3" w:rsidRDefault="005D54F3" w:rsidP="005D54F3">
            <w:pPr>
              <w:pStyle w:val="conspluscell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Участие людей старшего поколения в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культурно-досуговых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мероприятиях</w:t>
            </w:r>
          </w:p>
        </w:tc>
        <w:tc>
          <w:tcPr>
            <w:tcW w:w="2449" w:type="dxa"/>
            <w:vMerge/>
          </w:tcPr>
          <w:p w:rsidR="005D54F3" w:rsidRPr="00854AD1" w:rsidRDefault="005D54F3" w:rsidP="005D54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54F3" w:rsidRPr="00502436" w:rsidTr="005D54F3">
        <w:trPr>
          <w:trHeight w:val="229"/>
        </w:trPr>
        <w:tc>
          <w:tcPr>
            <w:tcW w:w="3175" w:type="dxa"/>
          </w:tcPr>
          <w:p w:rsidR="005D54F3" w:rsidRDefault="006C1A36" w:rsidP="005D54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D54F3">
              <w:rPr>
                <w:rFonts w:ascii="Times New Roman" w:hAnsi="Times New Roman" w:cs="Times New Roman"/>
              </w:rPr>
              <w:t>3. Оказание меры поддержки на подписку районной газеты «Шегарский вестник»</w:t>
            </w:r>
          </w:p>
        </w:tc>
        <w:tc>
          <w:tcPr>
            <w:tcW w:w="3458" w:type="dxa"/>
          </w:tcPr>
          <w:p w:rsidR="005D54F3" w:rsidRDefault="005D54F3" w:rsidP="00FF4C4B">
            <w:pPr>
              <w:pStyle w:val="conspluscell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Оформление </w:t>
            </w:r>
            <w:r w:rsidR="00FF4C4B">
              <w:rPr>
                <w:rFonts w:eastAsiaTheme="minorEastAsia"/>
                <w:sz w:val="22"/>
                <w:szCs w:val="22"/>
              </w:rPr>
              <w:t xml:space="preserve">подписки </w:t>
            </w:r>
            <w:r>
              <w:rPr>
                <w:rFonts w:eastAsiaTheme="minorEastAsia"/>
                <w:sz w:val="22"/>
                <w:szCs w:val="22"/>
              </w:rPr>
              <w:t xml:space="preserve">для </w:t>
            </w:r>
            <w:r w:rsidR="00FF4C4B">
              <w:rPr>
                <w:rFonts w:eastAsiaTheme="minorEastAsia"/>
                <w:sz w:val="22"/>
                <w:szCs w:val="22"/>
              </w:rPr>
              <w:t xml:space="preserve">ветеранов Шегарского района </w:t>
            </w:r>
            <w:r>
              <w:rPr>
                <w:rFonts w:eastAsiaTheme="minorEastAsia"/>
                <w:sz w:val="22"/>
                <w:szCs w:val="22"/>
              </w:rPr>
              <w:t>на районную газету «Шегарский вестник»</w:t>
            </w:r>
          </w:p>
        </w:tc>
        <w:tc>
          <w:tcPr>
            <w:tcW w:w="2449" w:type="dxa"/>
            <w:vMerge/>
          </w:tcPr>
          <w:p w:rsidR="005D54F3" w:rsidRPr="00854AD1" w:rsidRDefault="005D54F3" w:rsidP="005D54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7068" w:rsidRPr="00502436" w:rsidTr="005D54F3">
        <w:tc>
          <w:tcPr>
            <w:tcW w:w="9082" w:type="dxa"/>
            <w:gridSpan w:val="3"/>
            <w:vAlign w:val="center"/>
          </w:tcPr>
          <w:p w:rsidR="00787068" w:rsidRPr="00502436" w:rsidRDefault="00787068" w:rsidP="005D54F3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2. Комплекс процессных мероприятий 2 </w:t>
            </w:r>
            <w:r>
              <w:rPr>
                <w:rFonts w:ascii="Times New Roman" w:hAnsi="Times New Roman" w:cs="Times New Roman"/>
              </w:rPr>
              <w:t>«</w:t>
            </w:r>
            <w:r w:rsidR="006C1A36">
              <w:rPr>
                <w:rFonts w:ascii="Times New Roman" w:hAnsi="Times New Roman" w:cs="Times New Roman"/>
              </w:rPr>
              <w:t>Проведение ремонта и (или) переустройства жилых помещений граждан старшего поколения</w:t>
            </w:r>
            <w:r w:rsidRPr="000836FD">
              <w:rPr>
                <w:rFonts w:ascii="Times New Roman" w:hAnsi="Times New Roman" w:cs="Times New Roman"/>
              </w:rPr>
              <w:t>»</w:t>
            </w:r>
          </w:p>
        </w:tc>
      </w:tr>
      <w:tr w:rsidR="00787068" w:rsidRPr="00502436" w:rsidTr="005D54F3">
        <w:tc>
          <w:tcPr>
            <w:tcW w:w="9082" w:type="dxa"/>
            <w:gridSpan w:val="3"/>
            <w:vAlign w:val="center"/>
          </w:tcPr>
          <w:p w:rsidR="00787068" w:rsidRPr="00502436" w:rsidRDefault="00787068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Ответственный за реализацию комплекса процессных мероприятий –</w:t>
            </w:r>
            <w:r>
              <w:rPr>
                <w:rFonts w:ascii="Times New Roman" w:hAnsi="Times New Roman" w:cs="Times New Roman"/>
              </w:rPr>
              <w:t xml:space="preserve"> ведущий специалист – помощник заместителя Главы Шегарского района по социальной сфере</w:t>
            </w:r>
          </w:p>
        </w:tc>
      </w:tr>
      <w:tr w:rsidR="00787068" w:rsidRPr="00502436" w:rsidTr="005D54F3">
        <w:tc>
          <w:tcPr>
            <w:tcW w:w="3175" w:type="dxa"/>
          </w:tcPr>
          <w:p w:rsidR="00787068" w:rsidRPr="00502436" w:rsidRDefault="00787068" w:rsidP="006C1A36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02436">
              <w:rPr>
                <w:rFonts w:ascii="Times New Roman" w:hAnsi="Times New Roman" w:cs="Times New Roman"/>
              </w:rPr>
              <w:t xml:space="preserve">. </w:t>
            </w:r>
            <w:r w:rsidR="006C1A36">
              <w:rPr>
                <w:rFonts w:ascii="Times New Roman" w:hAnsi="Times New Roman" w:cs="Times New Roman"/>
              </w:rPr>
              <w:t>1.</w:t>
            </w:r>
            <w:r w:rsidR="006C1A36">
              <w:rPr>
                <w:rFonts w:ascii="Times New Roman" w:eastAsiaTheme="minorEastAsia" w:hAnsi="Times New Roman" w:cs="Times New Roman"/>
                <w:lang w:eastAsia="ru-RU"/>
              </w:rPr>
              <w:t xml:space="preserve"> Проведение ремонта и (или) переустройство жилых помещений граждан, относящихся к категории: участники и ветераны ВОВ, вдовы участников ВОВ, труженики тыла</w:t>
            </w:r>
          </w:p>
        </w:tc>
        <w:tc>
          <w:tcPr>
            <w:tcW w:w="3458" w:type="dxa"/>
          </w:tcPr>
          <w:p w:rsidR="00787068" w:rsidRPr="00502436" w:rsidRDefault="00787068" w:rsidP="005D54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2E4B">
              <w:rPr>
                <w:rFonts w:ascii="Times New Roman" w:hAnsi="Times New Roman" w:cs="Times New Roman"/>
              </w:rPr>
              <w:t>Предоставление дополнительных мер поддержек для улучшения качества жизни</w:t>
            </w:r>
            <w:r w:rsidR="006C1A36">
              <w:rPr>
                <w:rFonts w:ascii="Times New Roman" w:hAnsi="Times New Roman" w:cs="Times New Roman"/>
              </w:rPr>
              <w:t xml:space="preserve"> ветеранов ВОВ</w:t>
            </w:r>
          </w:p>
        </w:tc>
        <w:tc>
          <w:tcPr>
            <w:tcW w:w="2449" w:type="dxa"/>
            <w:vAlign w:val="center"/>
          </w:tcPr>
          <w:p w:rsidR="00787068" w:rsidRPr="00502436" w:rsidRDefault="00787068" w:rsidP="006C1A36">
            <w:pPr>
              <w:pStyle w:val="ConsPlusNormal"/>
              <w:rPr>
                <w:rFonts w:ascii="Times New Roman" w:hAnsi="Times New Roman" w:cs="Times New Roman"/>
              </w:rPr>
            </w:pPr>
            <w:r w:rsidRPr="00854AD1">
              <w:rPr>
                <w:rFonts w:ascii="Times New Roman" w:hAnsi="Times New Roman" w:cs="Times New Roman"/>
              </w:rPr>
              <w:t>Количество</w:t>
            </w:r>
            <w:r w:rsidR="006C1A36">
              <w:rPr>
                <w:rFonts w:ascii="Times New Roman" w:hAnsi="Times New Roman" w:cs="Times New Roman"/>
              </w:rPr>
              <w:t xml:space="preserve"> граждан, относящихся к категории: участники и ветераны ВОВ, вдовы участников ВОВ, труженики тыла</w:t>
            </w:r>
            <w:r w:rsidRPr="00854AD1">
              <w:rPr>
                <w:rFonts w:ascii="Times New Roman" w:hAnsi="Times New Roman" w:cs="Times New Roman"/>
              </w:rPr>
              <w:t>, улучшивших жилищно-бытовые условия</w:t>
            </w:r>
          </w:p>
        </w:tc>
      </w:tr>
    </w:tbl>
    <w:p w:rsidR="00BC7D00" w:rsidRDefault="00BC7D00" w:rsidP="00BC7D00">
      <w:pPr>
        <w:pStyle w:val="ConsPlusTitle"/>
        <w:outlineLvl w:val="1"/>
        <w:rPr>
          <w:rFonts w:ascii="Times New Roman" w:hAnsi="Times New Roman" w:cs="Times New Roman"/>
        </w:rPr>
      </w:pPr>
    </w:p>
    <w:p w:rsidR="00BC7D00" w:rsidRDefault="00BC7D00" w:rsidP="00BC7D0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BC7D00" w:rsidRPr="00502436" w:rsidRDefault="00BC7D00" w:rsidP="00BC7D0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02436">
        <w:rPr>
          <w:rFonts w:ascii="Times New Roman" w:hAnsi="Times New Roman" w:cs="Times New Roman"/>
        </w:rPr>
        <w:t>Характеристика текущего состояния сферы реализации</w:t>
      </w:r>
    </w:p>
    <w:p w:rsidR="00BC7D00" w:rsidRPr="00502436" w:rsidRDefault="00BC7D00" w:rsidP="00BC7D00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502436">
        <w:rPr>
          <w:rFonts w:ascii="Times New Roman" w:hAnsi="Times New Roman" w:cs="Times New Roman"/>
        </w:rPr>
        <w:t>муниципальной программы, в том числе основные</w:t>
      </w:r>
      <w:proofErr w:type="gramEnd"/>
    </w:p>
    <w:p w:rsidR="00BC7D00" w:rsidRPr="00502436" w:rsidRDefault="00BC7D00" w:rsidP="00BC7D00">
      <w:pPr>
        <w:pStyle w:val="ConsPlusTitle"/>
        <w:jc w:val="center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проблемы в указанной сфере и прогноз ее развития</w:t>
      </w:r>
    </w:p>
    <w:p w:rsidR="00BC7D00" w:rsidRPr="00445056" w:rsidRDefault="00BC7D00" w:rsidP="00BC7D00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D00" w:rsidRPr="00213454" w:rsidRDefault="00BC7D00" w:rsidP="00BC7D00">
      <w:pPr>
        <w:pStyle w:val="a5"/>
        <w:ind w:left="0" w:right="-1" w:firstLine="567"/>
        <w:jc w:val="both"/>
        <w:rPr>
          <w:rFonts w:ascii="Times New Roman" w:eastAsiaTheme="minorEastAsia" w:hAnsi="Times New Roman" w:cs="Times New Roman"/>
        </w:rPr>
      </w:pPr>
      <w:r w:rsidRPr="00213454">
        <w:rPr>
          <w:rFonts w:ascii="Times New Roman" w:eastAsiaTheme="minorEastAsia" w:hAnsi="Times New Roman" w:cs="Times New Roman"/>
        </w:rPr>
        <w:t>Муниципальная программа «</w:t>
      </w:r>
      <w:r w:rsidR="001A454C" w:rsidRPr="001A454C">
        <w:rPr>
          <w:rFonts w:ascii="Times New Roman" w:eastAsiaTheme="minorEastAsia" w:hAnsi="Times New Roman" w:cs="Times New Roman"/>
        </w:rPr>
        <w:t xml:space="preserve">«Старшее поколение в </w:t>
      </w:r>
      <w:proofErr w:type="spellStart"/>
      <w:r w:rsidR="001A454C" w:rsidRPr="001A454C">
        <w:rPr>
          <w:rFonts w:ascii="Times New Roman" w:eastAsiaTheme="minorEastAsia" w:hAnsi="Times New Roman" w:cs="Times New Roman"/>
        </w:rPr>
        <w:t>Шегарском</w:t>
      </w:r>
      <w:proofErr w:type="spellEnd"/>
      <w:r w:rsidR="001A454C" w:rsidRPr="001A454C">
        <w:rPr>
          <w:rFonts w:ascii="Times New Roman" w:eastAsiaTheme="minorEastAsia" w:hAnsi="Times New Roman" w:cs="Times New Roman"/>
        </w:rPr>
        <w:t xml:space="preserve"> районе на 2024-2026 годы» </w:t>
      </w:r>
      <w:r w:rsidRPr="00213454">
        <w:rPr>
          <w:rFonts w:ascii="Times New Roman" w:eastAsiaTheme="minorEastAsia" w:hAnsi="Times New Roman" w:cs="Times New Roman"/>
        </w:rPr>
        <w:t>на 2024-2026 годы» разработана:</w:t>
      </w:r>
    </w:p>
    <w:p w:rsidR="00BC7D00" w:rsidRPr="00213454" w:rsidRDefault="00BC7D00" w:rsidP="00BC7D00">
      <w:pPr>
        <w:pStyle w:val="a5"/>
        <w:ind w:left="0" w:right="-1" w:firstLine="567"/>
        <w:jc w:val="both"/>
        <w:rPr>
          <w:rFonts w:ascii="Times New Roman" w:eastAsiaTheme="minorEastAsia" w:hAnsi="Times New Roman" w:cs="Times New Roman"/>
        </w:rPr>
      </w:pPr>
      <w:r w:rsidRPr="00213454">
        <w:rPr>
          <w:rFonts w:ascii="Times New Roman" w:eastAsiaTheme="minorEastAsia" w:hAnsi="Times New Roman" w:cs="Times New Roman"/>
        </w:rPr>
        <w:t xml:space="preserve">в соответствии  со стратегической целью «Создания условий для развития человеческого капитала на всей территории района» </w:t>
      </w:r>
      <w:proofErr w:type="gramStart"/>
      <w:r w:rsidRPr="00213454">
        <w:rPr>
          <w:rFonts w:ascii="Times New Roman" w:eastAsiaTheme="minorEastAsia" w:hAnsi="Times New Roman" w:cs="Times New Roman"/>
        </w:rPr>
        <w:t>согласно плана</w:t>
      </w:r>
      <w:proofErr w:type="gramEnd"/>
      <w:r w:rsidRPr="00213454">
        <w:rPr>
          <w:rFonts w:ascii="Times New Roman" w:eastAsiaTheme="minorEastAsia" w:hAnsi="Times New Roman" w:cs="Times New Roman"/>
        </w:rPr>
        <w:t xml:space="preserve"> мероприятий по реализации Стратегии социально-экономического развития  Муниципального  образования «Шегарский район» до 2030 года;</w:t>
      </w:r>
    </w:p>
    <w:p w:rsidR="00BC7D00" w:rsidRPr="00213454" w:rsidRDefault="00BC7D00" w:rsidP="00BC7D00">
      <w:pPr>
        <w:pStyle w:val="a5"/>
        <w:ind w:left="0" w:right="-1" w:firstLine="567"/>
        <w:jc w:val="both"/>
        <w:rPr>
          <w:rFonts w:ascii="Times New Roman" w:eastAsiaTheme="minorEastAsia" w:hAnsi="Times New Roman" w:cs="Times New Roman"/>
        </w:rPr>
      </w:pPr>
      <w:r w:rsidRPr="00213454">
        <w:rPr>
          <w:rFonts w:ascii="Times New Roman" w:eastAsiaTheme="minorEastAsia" w:hAnsi="Times New Roman" w:cs="Times New Roman"/>
        </w:rPr>
        <w:lastRenderedPageBreak/>
        <w:t>в соответствии с Порядком принятия решений о разработке муниципальных программ муниципального образования «Шегарский район», их формирования и реализации, утвержденного постановлением Админ</w:t>
      </w:r>
      <w:r w:rsidR="006C1A36">
        <w:rPr>
          <w:rFonts w:ascii="Times New Roman" w:eastAsiaTheme="minorEastAsia" w:hAnsi="Times New Roman" w:cs="Times New Roman"/>
        </w:rPr>
        <w:t>истрации Шегарского района от 14.10.2024 № 981</w:t>
      </w:r>
      <w:r w:rsidRPr="00213454">
        <w:rPr>
          <w:rFonts w:ascii="Times New Roman" w:eastAsiaTheme="minorEastAsia" w:hAnsi="Times New Roman" w:cs="Times New Roman"/>
        </w:rPr>
        <w:t>.</w:t>
      </w:r>
    </w:p>
    <w:p w:rsidR="006C1A36" w:rsidRPr="006C1A36" w:rsidRDefault="00D46DF3" w:rsidP="006C1A36">
      <w:pPr>
        <w:pStyle w:val="a5"/>
        <w:ind w:left="0" w:right="-1" w:firstLine="567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По состоянию на 1 декабря 2024</w:t>
      </w:r>
      <w:r w:rsidR="006C1A36" w:rsidRPr="006C1A36">
        <w:rPr>
          <w:rFonts w:ascii="Times New Roman" w:eastAsiaTheme="minorEastAsia" w:hAnsi="Times New Roman" w:cs="Times New Roman"/>
        </w:rPr>
        <w:t xml:space="preserve"> года на территории муниципального образования «Шегарский район</w:t>
      </w:r>
      <w:r>
        <w:rPr>
          <w:rFonts w:ascii="Times New Roman" w:eastAsiaTheme="minorEastAsia" w:hAnsi="Times New Roman" w:cs="Times New Roman"/>
        </w:rPr>
        <w:t xml:space="preserve"> Томской области</w:t>
      </w:r>
      <w:r w:rsidR="006C1A36" w:rsidRPr="006C1A36">
        <w:rPr>
          <w:rFonts w:ascii="Times New Roman" w:eastAsiaTheme="minorEastAsia" w:hAnsi="Times New Roman" w:cs="Times New Roman"/>
        </w:rPr>
        <w:t xml:space="preserve">» зарегистрировано </w:t>
      </w:r>
      <w:r>
        <w:rPr>
          <w:rFonts w:ascii="Times New Roman" w:eastAsiaTheme="minorEastAsia" w:hAnsi="Times New Roman" w:cs="Times New Roman"/>
        </w:rPr>
        <w:t>19922</w:t>
      </w:r>
      <w:r w:rsidR="006C1A36" w:rsidRPr="006C1A36">
        <w:rPr>
          <w:rFonts w:ascii="Times New Roman" w:eastAsiaTheme="minorEastAsia" w:hAnsi="Times New Roman" w:cs="Times New Roman"/>
        </w:rPr>
        <w:t xml:space="preserve"> человек, из них </w:t>
      </w:r>
      <w:r>
        <w:rPr>
          <w:rFonts w:ascii="Times New Roman" w:eastAsiaTheme="minorEastAsia" w:hAnsi="Times New Roman" w:cs="Times New Roman"/>
        </w:rPr>
        <w:t>6728</w:t>
      </w:r>
      <w:r w:rsidR="006C1A36" w:rsidRPr="006C1A36">
        <w:rPr>
          <w:rFonts w:ascii="Times New Roman" w:eastAsiaTheme="minorEastAsia" w:hAnsi="Times New Roman" w:cs="Times New Roman"/>
        </w:rPr>
        <w:t xml:space="preserve"> – граждане старш</w:t>
      </w:r>
      <w:r>
        <w:rPr>
          <w:rFonts w:ascii="Times New Roman" w:eastAsiaTheme="minorEastAsia" w:hAnsi="Times New Roman" w:cs="Times New Roman"/>
        </w:rPr>
        <w:t>его поколения, что составляет 33,8</w:t>
      </w:r>
      <w:r w:rsidR="006C1A36" w:rsidRPr="006C1A36">
        <w:rPr>
          <w:rFonts w:ascii="Times New Roman" w:eastAsiaTheme="minorEastAsia" w:hAnsi="Times New Roman" w:cs="Times New Roman"/>
        </w:rPr>
        <w:t>%.</w:t>
      </w:r>
    </w:p>
    <w:p w:rsidR="006C1A36" w:rsidRPr="006C1A36" w:rsidRDefault="006C1A36" w:rsidP="006C1A36">
      <w:pPr>
        <w:pStyle w:val="a5"/>
        <w:ind w:left="0" w:right="-1" w:firstLine="567"/>
        <w:jc w:val="both"/>
        <w:rPr>
          <w:rFonts w:ascii="Times New Roman" w:eastAsiaTheme="minorEastAsia" w:hAnsi="Times New Roman" w:cs="Times New Roman"/>
        </w:rPr>
      </w:pPr>
      <w:r w:rsidRPr="006C1A36">
        <w:rPr>
          <w:rFonts w:ascii="Times New Roman" w:eastAsiaTheme="minorEastAsia" w:hAnsi="Times New Roman" w:cs="Times New Roman"/>
        </w:rPr>
        <w:t xml:space="preserve">Уровень и качество жизни граждан пожилого возраста ниже, чем у трудоспособной части населения, так как главным источником дохода большинства пожилых людей остается пенсия. </w:t>
      </w:r>
    </w:p>
    <w:p w:rsidR="006C1A36" w:rsidRPr="006C1A36" w:rsidRDefault="006C1A36" w:rsidP="006C1A36">
      <w:pPr>
        <w:pStyle w:val="a5"/>
        <w:ind w:left="0" w:right="-1" w:firstLine="567"/>
        <w:jc w:val="both"/>
        <w:rPr>
          <w:rFonts w:ascii="Times New Roman" w:eastAsiaTheme="minorEastAsia" w:hAnsi="Times New Roman" w:cs="Times New Roman"/>
        </w:rPr>
      </w:pPr>
      <w:r w:rsidRPr="006C1A36">
        <w:rPr>
          <w:rFonts w:ascii="Times New Roman" w:eastAsiaTheme="minorEastAsia" w:hAnsi="Times New Roman" w:cs="Times New Roman"/>
        </w:rPr>
        <w:t>Повышение уровня и качества жизни пожилых людей является важным условием сохранения достойного образа жизни в пожилом возрасте.</w:t>
      </w:r>
    </w:p>
    <w:p w:rsidR="006C1A36" w:rsidRPr="006C1A36" w:rsidRDefault="006C1A36" w:rsidP="006C1A36">
      <w:pPr>
        <w:pStyle w:val="a5"/>
        <w:ind w:left="0" w:right="-1" w:firstLine="567"/>
        <w:jc w:val="both"/>
        <w:rPr>
          <w:rFonts w:ascii="Times New Roman" w:eastAsiaTheme="minorEastAsia" w:hAnsi="Times New Roman" w:cs="Times New Roman"/>
        </w:rPr>
      </w:pPr>
      <w:r w:rsidRPr="006C1A36">
        <w:rPr>
          <w:rFonts w:ascii="Times New Roman" w:eastAsiaTheme="minorEastAsia" w:hAnsi="Times New Roman" w:cs="Times New Roman"/>
        </w:rPr>
        <w:t>В силу возрастных особенностей пожилым людям трудно адаптироваться к изменяющимся социально-экономическим условиям. Качество жизни пенсионеров зависит также от сложившейся системы социальной</w:t>
      </w:r>
      <w:r w:rsidR="00D46DF3">
        <w:rPr>
          <w:rFonts w:ascii="Times New Roman" w:eastAsiaTheme="minorEastAsia" w:hAnsi="Times New Roman" w:cs="Times New Roman"/>
        </w:rPr>
        <w:t xml:space="preserve"> </w:t>
      </w:r>
      <w:r w:rsidRPr="006C1A36">
        <w:rPr>
          <w:rFonts w:ascii="Times New Roman" w:eastAsiaTheme="minorEastAsia" w:hAnsi="Times New Roman" w:cs="Times New Roman"/>
        </w:rPr>
        <w:t>поддержки льготных категорий граждан и лиц пожилого возраста. В современных</w:t>
      </w:r>
      <w:r w:rsidR="00D46DF3">
        <w:rPr>
          <w:rFonts w:ascii="Times New Roman" w:eastAsiaTheme="minorEastAsia" w:hAnsi="Times New Roman" w:cs="Times New Roman"/>
        </w:rPr>
        <w:t xml:space="preserve"> </w:t>
      </w:r>
      <w:r w:rsidRPr="006C1A36">
        <w:rPr>
          <w:rFonts w:ascii="Times New Roman" w:eastAsiaTheme="minorEastAsia" w:hAnsi="Times New Roman" w:cs="Times New Roman"/>
        </w:rPr>
        <w:t>экономических условиях социальная поддержка пожилых людей и решение ряда их проблем</w:t>
      </w:r>
      <w:r w:rsidR="00D46DF3">
        <w:rPr>
          <w:rFonts w:ascii="Times New Roman" w:eastAsiaTheme="minorEastAsia" w:hAnsi="Times New Roman" w:cs="Times New Roman"/>
        </w:rPr>
        <w:t xml:space="preserve"> </w:t>
      </w:r>
      <w:r w:rsidRPr="006C1A36">
        <w:rPr>
          <w:rFonts w:ascii="Times New Roman" w:eastAsiaTheme="minorEastAsia" w:hAnsi="Times New Roman" w:cs="Times New Roman"/>
        </w:rPr>
        <w:t>является неотъемлемой частью государственной политики, направленной на адресное</w:t>
      </w:r>
      <w:r w:rsidR="00D46DF3">
        <w:rPr>
          <w:rFonts w:ascii="Times New Roman" w:eastAsiaTheme="minorEastAsia" w:hAnsi="Times New Roman" w:cs="Times New Roman"/>
        </w:rPr>
        <w:t xml:space="preserve"> </w:t>
      </w:r>
      <w:r w:rsidRPr="006C1A36">
        <w:rPr>
          <w:rFonts w:ascii="Times New Roman" w:eastAsiaTheme="minorEastAsia" w:hAnsi="Times New Roman" w:cs="Times New Roman"/>
        </w:rPr>
        <w:t>оказание помощи социально незащищенным категориям граждан.</w:t>
      </w:r>
    </w:p>
    <w:p w:rsidR="00BC7D00" w:rsidRPr="00213454" w:rsidRDefault="00BC7D00" w:rsidP="00BC7D00">
      <w:pPr>
        <w:pStyle w:val="a5"/>
        <w:ind w:left="0" w:right="-1" w:firstLine="567"/>
        <w:jc w:val="both"/>
        <w:rPr>
          <w:rFonts w:ascii="Times New Roman" w:eastAsiaTheme="minorEastAsia" w:hAnsi="Times New Roman" w:cs="Times New Roman"/>
        </w:rPr>
      </w:pPr>
    </w:p>
    <w:p w:rsidR="00BC7D00" w:rsidRDefault="00BC7D00" w:rsidP="00BC7D0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663CA">
        <w:rPr>
          <w:rFonts w:ascii="Times New Roman" w:hAnsi="Times New Roman" w:cs="Times New Roman"/>
        </w:rPr>
        <w:t>Цели и задачи муниципальной программы</w:t>
      </w:r>
    </w:p>
    <w:p w:rsidR="00D46DF3" w:rsidRDefault="00D46DF3" w:rsidP="00BC7D0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D46DF3" w:rsidRPr="00D46DF3" w:rsidRDefault="00D46DF3" w:rsidP="00D46DF3">
      <w:pPr>
        <w:pStyle w:val="a5"/>
        <w:ind w:left="0" w:right="-1" w:firstLine="567"/>
        <w:jc w:val="both"/>
        <w:rPr>
          <w:rFonts w:ascii="Times New Roman" w:eastAsiaTheme="minorEastAsia" w:hAnsi="Times New Roman" w:cs="Times New Roman"/>
        </w:rPr>
      </w:pPr>
      <w:r w:rsidRPr="00D46DF3">
        <w:rPr>
          <w:rFonts w:ascii="Times New Roman" w:eastAsiaTheme="minorEastAsia" w:hAnsi="Times New Roman" w:cs="Times New Roman"/>
        </w:rPr>
        <w:t>Цель программы - Осуществление мер по улучшению качества жизни и жилищно-бытовых условий граждан старшего поколения</w:t>
      </w:r>
    </w:p>
    <w:p w:rsidR="00D46DF3" w:rsidRPr="00D46DF3" w:rsidRDefault="00D46DF3" w:rsidP="00D46DF3">
      <w:pPr>
        <w:pStyle w:val="a5"/>
        <w:ind w:left="0" w:right="-1" w:firstLine="567"/>
        <w:jc w:val="both"/>
        <w:rPr>
          <w:rFonts w:ascii="Times New Roman" w:eastAsiaTheme="minorEastAsia" w:hAnsi="Times New Roman" w:cs="Times New Roman"/>
        </w:rPr>
      </w:pPr>
      <w:r w:rsidRPr="00D46DF3">
        <w:rPr>
          <w:rFonts w:ascii="Times New Roman" w:eastAsiaTheme="minorEastAsia" w:hAnsi="Times New Roman" w:cs="Times New Roman"/>
        </w:rPr>
        <w:t>Задачи программы:</w:t>
      </w:r>
    </w:p>
    <w:p w:rsidR="00D46DF3" w:rsidRPr="00D46DF3" w:rsidRDefault="00D46DF3" w:rsidP="00D46DF3">
      <w:pPr>
        <w:pStyle w:val="a5"/>
        <w:ind w:left="0" w:right="-1" w:firstLine="567"/>
        <w:jc w:val="both"/>
        <w:rPr>
          <w:rFonts w:ascii="Times New Roman" w:eastAsiaTheme="minorEastAsia" w:hAnsi="Times New Roman" w:cs="Times New Roman"/>
        </w:rPr>
      </w:pPr>
      <w:r w:rsidRPr="00D46DF3">
        <w:rPr>
          <w:rFonts w:ascii="Times New Roman" w:eastAsiaTheme="minorEastAsia" w:hAnsi="Times New Roman" w:cs="Times New Roman"/>
        </w:rPr>
        <w:t>Задача №1. Организация досуга граждан старшего поколения.</w:t>
      </w:r>
    </w:p>
    <w:p w:rsidR="00D46DF3" w:rsidRPr="00D46DF3" w:rsidRDefault="00D46DF3" w:rsidP="00D46DF3">
      <w:pPr>
        <w:pStyle w:val="a5"/>
        <w:ind w:left="0" w:right="-1" w:firstLine="567"/>
        <w:jc w:val="both"/>
        <w:rPr>
          <w:rFonts w:ascii="Times New Roman" w:eastAsiaTheme="minorEastAsia" w:hAnsi="Times New Roman" w:cs="Times New Roman"/>
        </w:rPr>
      </w:pPr>
      <w:r w:rsidRPr="00D46DF3">
        <w:rPr>
          <w:rFonts w:ascii="Times New Roman" w:eastAsiaTheme="minorEastAsia" w:hAnsi="Times New Roman" w:cs="Times New Roman"/>
        </w:rPr>
        <w:t>Для решения задачи планируется проведение поздравлений граждан старшего поколения и мероприятий, приуроченных ко Дню старшего поколения, а также оказание меры поддержки в виде подписки на районную газету «Шегарский вестник».</w:t>
      </w:r>
    </w:p>
    <w:p w:rsidR="00D46DF3" w:rsidRPr="00D46DF3" w:rsidRDefault="00D46DF3" w:rsidP="00D46DF3">
      <w:pPr>
        <w:pStyle w:val="a5"/>
        <w:ind w:left="0" w:right="-1" w:firstLine="567"/>
        <w:jc w:val="both"/>
        <w:rPr>
          <w:rFonts w:ascii="Times New Roman" w:eastAsiaTheme="minorEastAsia" w:hAnsi="Times New Roman" w:cs="Times New Roman"/>
        </w:rPr>
      </w:pPr>
      <w:r w:rsidRPr="00D46DF3">
        <w:rPr>
          <w:rFonts w:ascii="Times New Roman" w:eastAsiaTheme="minorEastAsia" w:hAnsi="Times New Roman" w:cs="Times New Roman"/>
        </w:rPr>
        <w:t>Задача №2. Проведение ремонта и (или) переустройства жилых помещений граждан старшего поколения</w:t>
      </w:r>
    </w:p>
    <w:p w:rsidR="00D46DF3" w:rsidRPr="00D46DF3" w:rsidRDefault="00D46DF3" w:rsidP="00D46DF3">
      <w:pPr>
        <w:pStyle w:val="a5"/>
        <w:ind w:left="0" w:right="-1" w:firstLine="567"/>
        <w:jc w:val="both"/>
        <w:rPr>
          <w:rFonts w:ascii="Times New Roman" w:eastAsiaTheme="minorEastAsia" w:hAnsi="Times New Roman" w:cs="Times New Roman"/>
        </w:rPr>
      </w:pPr>
      <w:r w:rsidRPr="00D46DF3">
        <w:rPr>
          <w:rFonts w:ascii="Times New Roman" w:eastAsiaTheme="minorEastAsia" w:hAnsi="Times New Roman" w:cs="Times New Roman"/>
        </w:rPr>
        <w:t>Для ветеранов и участников ВОВ, вдов участников ВОВ предусмотрены программные мероприятия по оказанию помощи в ремонте и (или) переустройстве жилых помещений.</w:t>
      </w:r>
    </w:p>
    <w:p w:rsidR="00D46DF3" w:rsidRDefault="00D46DF3" w:rsidP="00BC7D0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BC7D00" w:rsidRPr="006B3824" w:rsidRDefault="00BC7D00" w:rsidP="00BC7D0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BC7D00" w:rsidRPr="00502436" w:rsidRDefault="00BC7D00" w:rsidP="00BC7D0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Управление и </w:t>
      </w:r>
      <w:proofErr w:type="gramStart"/>
      <w:r w:rsidRPr="00502436">
        <w:rPr>
          <w:rFonts w:ascii="Times New Roman" w:hAnsi="Times New Roman" w:cs="Times New Roman"/>
        </w:rPr>
        <w:t>контроль за</w:t>
      </w:r>
      <w:proofErr w:type="gramEnd"/>
      <w:r w:rsidRPr="00502436">
        <w:rPr>
          <w:rFonts w:ascii="Times New Roman" w:hAnsi="Times New Roman" w:cs="Times New Roman"/>
        </w:rPr>
        <w:t xml:space="preserve"> реализацией муниципальной</w:t>
      </w:r>
    </w:p>
    <w:p w:rsidR="00BC7D00" w:rsidRPr="00502436" w:rsidRDefault="00BC7D00" w:rsidP="00BC7D00">
      <w:pPr>
        <w:pStyle w:val="ConsPlusTitle"/>
        <w:jc w:val="center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программы, в том числе анализ рисков реализации</w:t>
      </w:r>
    </w:p>
    <w:p w:rsidR="00BC7D00" w:rsidRPr="00502436" w:rsidRDefault="00BC7D00" w:rsidP="00BC7D00">
      <w:pPr>
        <w:pStyle w:val="ConsPlusTitle"/>
        <w:jc w:val="center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муниципальной программы</w:t>
      </w:r>
    </w:p>
    <w:p w:rsidR="00BC7D00" w:rsidRPr="00502436" w:rsidRDefault="00BC7D00" w:rsidP="00BC7D00">
      <w:pPr>
        <w:pStyle w:val="ConsPlusNormal"/>
        <w:jc w:val="both"/>
        <w:rPr>
          <w:rFonts w:ascii="Times New Roman" w:hAnsi="Times New Roman" w:cs="Times New Roman"/>
        </w:rPr>
      </w:pPr>
    </w:p>
    <w:p w:rsidR="00BC7D00" w:rsidRPr="00502436" w:rsidRDefault="00BC7D00" w:rsidP="00BC7D00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Ответственным исполнителем муниципальной программы выступает </w:t>
      </w:r>
      <w:r>
        <w:rPr>
          <w:rFonts w:ascii="Times New Roman" w:hAnsi="Times New Roman" w:cs="Times New Roman"/>
        </w:rPr>
        <w:t>ведущий специалист – помощник заместителя Главы Шегарского района по социальной сфере</w:t>
      </w:r>
    </w:p>
    <w:p w:rsidR="00BC7D00" w:rsidRPr="00502436" w:rsidRDefault="00BC7D00" w:rsidP="00BC7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соисполнителями и участниками в соответствии с их полномочиями.</w:t>
      </w:r>
    </w:p>
    <w:p w:rsidR="00BC7D00" w:rsidRPr="00502436" w:rsidRDefault="00BC7D00" w:rsidP="00BC7D0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C7D00" w:rsidRDefault="00BC7D00" w:rsidP="00BC7D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Соисполнителями</w:t>
      </w:r>
      <w:r>
        <w:rPr>
          <w:rFonts w:ascii="Times New Roman" w:hAnsi="Times New Roman" w:cs="Times New Roman"/>
        </w:rPr>
        <w:t xml:space="preserve"> и участниками </w:t>
      </w:r>
      <w:r w:rsidRPr="00502436">
        <w:rPr>
          <w:rFonts w:ascii="Times New Roman" w:hAnsi="Times New Roman" w:cs="Times New Roman"/>
        </w:rPr>
        <w:t>муниципальной программы являются:</w:t>
      </w:r>
    </w:p>
    <w:p w:rsidR="00BC7D00" w:rsidRDefault="00BC7D00" w:rsidP="00BC7D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МКУ «Администрация Шегарского района»;</w:t>
      </w:r>
    </w:p>
    <w:p w:rsidR="00BC7D00" w:rsidRDefault="00BC7D00" w:rsidP="00BC7D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46DF3">
        <w:rPr>
          <w:rFonts w:ascii="Times New Roman" w:hAnsi="Times New Roman" w:cs="Times New Roman"/>
        </w:rPr>
        <w:t xml:space="preserve"> ЦКС</w:t>
      </w:r>
      <w:r w:rsidRPr="00CB4CBB">
        <w:rPr>
          <w:rFonts w:ascii="Times New Roman" w:hAnsi="Times New Roman" w:cs="Times New Roman"/>
        </w:rPr>
        <w:t xml:space="preserve">; </w:t>
      </w:r>
    </w:p>
    <w:p w:rsidR="00BC7D00" w:rsidRPr="00502436" w:rsidRDefault="00BC7D00" w:rsidP="00D46DF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Текущий </w:t>
      </w:r>
      <w:proofErr w:type="gramStart"/>
      <w:r w:rsidRPr="00502436">
        <w:rPr>
          <w:rFonts w:ascii="Times New Roman" w:hAnsi="Times New Roman" w:cs="Times New Roman"/>
        </w:rPr>
        <w:t>контроль за</w:t>
      </w:r>
      <w:proofErr w:type="gramEnd"/>
      <w:r w:rsidRPr="00502436">
        <w:rPr>
          <w:rFonts w:ascii="Times New Roman" w:hAnsi="Times New Roman" w:cs="Times New Roman"/>
        </w:rPr>
        <w:t xml:space="preserve"> реализацией муниципальной программы осуществляется </w:t>
      </w:r>
      <w:r>
        <w:rPr>
          <w:rFonts w:ascii="Times New Roman" w:hAnsi="Times New Roman" w:cs="Times New Roman"/>
        </w:rPr>
        <w:t xml:space="preserve">Заместителем Главы Шегарского района по социальной сфере </w:t>
      </w:r>
      <w:r w:rsidRPr="00502436">
        <w:rPr>
          <w:rFonts w:ascii="Times New Roman" w:hAnsi="Times New Roman" w:cs="Times New Roman"/>
        </w:rPr>
        <w:t>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BC7D00" w:rsidRPr="00502436" w:rsidRDefault="00BC7D00" w:rsidP="00BC7D0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Основными факторами риска </w:t>
      </w:r>
      <w:proofErr w:type="spellStart"/>
      <w:r w:rsidRPr="00502436">
        <w:rPr>
          <w:rFonts w:ascii="Times New Roman" w:hAnsi="Times New Roman" w:cs="Times New Roman"/>
        </w:rPr>
        <w:t>недостижения</w:t>
      </w:r>
      <w:proofErr w:type="spellEnd"/>
      <w:r w:rsidRPr="00502436">
        <w:rPr>
          <w:rFonts w:ascii="Times New Roman" w:hAnsi="Times New Roman" w:cs="Times New Roman"/>
        </w:rPr>
        <w:t xml:space="preserve"> запланированных муниципальной программой результатов являются:</w:t>
      </w:r>
    </w:p>
    <w:p w:rsidR="00BC7D00" w:rsidRPr="00502436" w:rsidRDefault="00BC7D00" w:rsidP="00BC7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7D00" w:rsidRPr="00502436" w:rsidRDefault="00BC7D00" w:rsidP="00BC7D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Pr="00502436">
        <w:rPr>
          <w:rFonts w:ascii="Times New Roman" w:hAnsi="Times New Roman" w:cs="Times New Roman"/>
        </w:rPr>
        <w:t xml:space="preserve">. Организационные риски связаны с возможными ошибками в управлении реализацией программы, невыполнением в установленные сроки отдельных мероприятий программы. Меры по управлению организационными рисками: </w:t>
      </w:r>
    </w:p>
    <w:p w:rsidR="00BC7D00" w:rsidRPr="00502436" w:rsidRDefault="00BC7D00" w:rsidP="00BC7D00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составление планов реализации программы;</w:t>
      </w:r>
    </w:p>
    <w:p w:rsidR="00BC7D00" w:rsidRPr="00502436" w:rsidRDefault="00BC7D00" w:rsidP="00BC7D00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ежегодный мониторинг реализации программы; </w:t>
      </w:r>
    </w:p>
    <w:p w:rsidR="00BC7D00" w:rsidRPr="00502436" w:rsidRDefault="00BC7D00" w:rsidP="00BC7D00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 xml:space="preserve">закрепление персональной ответственности за исполнение мероприятий и достижение значений целевых показателей (индикаторов) программы; </w:t>
      </w:r>
    </w:p>
    <w:p w:rsidR="00BC7D00" w:rsidRPr="00502436" w:rsidRDefault="00BC7D00" w:rsidP="00BC7D00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информирование населения и открытая публикация данных о ходе реализации программы.</w:t>
      </w:r>
    </w:p>
    <w:p w:rsidR="00BC7D00" w:rsidRPr="00502436" w:rsidRDefault="00BC7D00" w:rsidP="00BC7D00">
      <w:pPr>
        <w:shd w:val="clear" w:color="auto" w:fill="FFFFFF"/>
        <w:tabs>
          <w:tab w:val="left" w:pos="1134"/>
        </w:tabs>
        <w:spacing w:after="0" w:line="240" w:lineRule="auto"/>
        <w:ind w:left="709" w:right="-2"/>
        <w:jc w:val="both"/>
        <w:rPr>
          <w:rFonts w:ascii="Times New Roman" w:hAnsi="Times New Roman" w:cs="Times New Roman"/>
        </w:rPr>
      </w:pPr>
    </w:p>
    <w:p w:rsidR="00BC7D00" w:rsidRPr="00502436" w:rsidRDefault="00BC7D00" w:rsidP="00BC7D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02436">
        <w:rPr>
          <w:rFonts w:ascii="Times New Roman" w:hAnsi="Times New Roman" w:cs="Times New Roman"/>
        </w:rPr>
        <w:t xml:space="preserve">. Финансовые риски связаны с ограниченностью объемов финансирования программы. </w:t>
      </w:r>
    </w:p>
    <w:p w:rsidR="00BC7D00" w:rsidRPr="00502436" w:rsidRDefault="00BC7D00" w:rsidP="00BC7D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2436">
        <w:rPr>
          <w:rFonts w:ascii="Times New Roman" w:hAnsi="Times New Roman" w:cs="Times New Roman"/>
        </w:rPr>
        <w:t>Для управления риском будут обосновываться требуемые объемы финансовых ресурсов в рамках бюджетного цикла, реализовываться меры по привлечению средств из иных источников, при необходимости - уточняться перечень и сроки реализации мероприятий программы.</w:t>
      </w:r>
    </w:p>
    <w:p w:rsidR="00BC7D00" w:rsidRPr="00445056" w:rsidRDefault="00BC7D00" w:rsidP="00BC7D00">
      <w:pPr>
        <w:pStyle w:val="a5"/>
        <w:ind w:left="0" w:right="-1"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445056">
        <w:rPr>
          <w:rFonts w:ascii="Times New Roman" w:eastAsiaTheme="minorHAnsi" w:hAnsi="Times New Roman" w:cs="Times New Roman"/>
          <w:lang w:eastAsia="en-US"/>
        </w:rPr>
        <w:t>Финансовые риски также связаны с возможностью нецелевого и (или) неэффективного использования бюджетных сре</w:t>
      </w:r>
      <w:proofErr w:type="gramStart"/>
      <w:r w:rsidRPr="00445056">
        <w:rPr>
          <w:rFonts w:ascii="Times New Roman" w:eastAsiaTheme="minorHAnsi" w:hAnsi="Times New Roman" w:cs="Times New Roman"/>
          <w:lang w:eastAsia="en-US"/>
        </w:rPr>
        <w:t>дств в х</w:t>
      </w:r>
      <w:proofErr w:type="gramEnd"/>
      <w:r w:rsidRPr="00445056">
        <w:rPr>
          <w:rFonts w:ascii="Times New Roman" w:eastAsiaTheme="minorHAnsi" w:hAnsi="Times New Roman" w:cs="Times New Roman"/>
          <w:lang w:eastAsia="en-US"/>
        </w:rPr>
        <w:t>оде реализации мероприятий программы. В качестве меры по управлению риском предусматривается  осуществление мероприятий внутреннего финансового контроля.</w:t>
      </w:r>
    </w:p>
    <w:p w:rsidR="00BC7D00" w:rsidRDefault="00BC7D00" w:rsidP="00BC7D00">
      <w:pPr>
        <w:pStyle w:val="a6"/>
        <w:spacing w:before="0"/>
        <w:jc w:val="both"/>
        <w:rPr>
          <w:sz w:val="20"/>
        </w:rPr>
      </w:pPr>
    </w:p>
    <w:p w:rsidR="00BC7D00" w:rsidRDefault="00BC7D00" w:rsidP="00BC7D00">
      <w:pPr>
        <w:pStyle w:val="a6"/>
        <w:spacing w:before="0"/>
        <w:jc w:val="both"/>
        <w:rPr>
          <w:sz w:val="20"/>
        </w:rPr>
      </w:pPr>
    </w:p>
    <w:p w:rsidR="00BC7D00" w:rsidRDefault="00BC7D00" w:rsidP="00BC7D00">
      <w:pPr>
        <w:pStyle w:val="a6"/>
        <w:spacing w:before="0"/>
        <w:jc w:val="both"/>
        <w:rPr>
          <w:sz w:val="20"/>
        </w:rPr>
      </w:pPr>
    </w:p>
    <w:p w:rsidR="00BC7D00" w:rsidRDefault="00BC7D00" w:rsidP="00BC7D00">
      <w:pPr>
        <w:pStyle w:val="a6"/>
        <w:spacing w:before="0"/>
        <w:jc w:val="both"/>
        <w:rPr>
          <w:sz w:val="20"/>
        </w:rPr>
      </w:pPr>
    </w:p>
    <w:p w:rsidR="00BC7D00" w:rsidRDefault="00BC7D00" w:rsidP="00BC7D00">
      <w:pPr>
        <w:pStyle w:val="a6"/>
        <w:spacing w:before="0"/>
        <w:jc w:val="both"/>
        <w:rPr>
          <w:sz w:val="20"/>
        </w:rPr>
        <w:sectPr w:rsidR="00BC7D00" w:rsidSect="00FD7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7D00" w:rsidRPr="002A0C07" w:rsidRDefault="00BC7D00" w:rsidP="00BC7D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2A0C07">
        <w:rPr>
          <w:rFonts w:ascii="Times New Roman" w:hAnsi="Times New Roman" w:cs="Times New Roman"/>
          <w:b/>
          <w:lang w:eastAsia="ru-RU"/>
        </w:rPr>
        <w:lastRenderedPageBreak/>
        <w:t xml:space="preserve">Перечень показателей цели и задач муниципальной программы </w:t>
      </w:r>
    </w:p>
    <w:p w:rsidR="00BC7D00" w:rsidRPr="002A0C07" w:rsidRDefault="00BC7D00" w:rsidP="00BC7D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2A0C07">
        <w:rPr>
          <w:rFonts w:ascii="Times New Roman" w:hAnsi="Times New Roman" w:cs="Times New Roman"/>
          <w:b/>
          <w:lang w:eastAsia="ru-RU"/>
        </w:rPr>
        <w:t>и сведения о порядке сбора информации  по показателям и методике их расчета</w:t>
      </w:r>
    </w:p>
    <w:p w:rsidR="00BC7D00" w:rsidRDefault="00BC7D00" w:rsidP="00BC7D0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302"/>
        <w:gridCol w:w="1134"/>
        <w:gridCol w:w="1134"/>
        <w:gridCol w:w="1559"/>
        <w:gridCol w:w="2693"/>
        <w:gridCol w:w="2410"/>
        <w:gridCol w:w="2410"/>
      </w:tblGrid>
      <w:tr w:rsidR="00BC7D00" w:rsidRPr="00502436" w:rsidTr="005D54F3">
        <w:tc>
          <w:tcPr>
            <w:tcW w:w="454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5024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02436">
              <w:rPr>
                <w:rFonts w:ascii="Times New Roman" w:hAnsi="Times New Roman" w:cs="Times New Roman"/>
              </w:rPr>
              <w:t>/</w:t>
            </w:r>
            <w:proofErr w:type="spellStart"/>
            <w:r w:rsidRPr="005024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02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Периодичность сбора данных</w:t>
            </w:r>
          </w:p>
        </w:tc>
        <w:tc>
          <w:tcPr>
            <w:tcW w:w="1559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Временные характеристики показателя</w:t>
            </w:r>
          </w:p>
        </w:tc>
        <w:tc>
          <w:tcPr>
            <w:tcW w:w="2693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Алгоритм формирования (формула) расчета показателя</w:t>
            </w:r>
          </w:p>
        </w:tc>
        <w:tc>
          <w:tcPr>
            <w:tcW w:w="2410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Метод сбора информации</w:t>
            </w:r>
          </w:p>
        </w:tc>
        <w:tc>
          <w:tcPr>
            <w:tcW w:w="2410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2436">
              <w:rPr>
                <w:rFonts w:ascii="Times New Roman" w:hAnsi="Times New Roman" w:cs="Times New Roman"/>
              </w:rPr>
              <w:t>Ответственный за сбор данных по показателю</w:t>
            </w:r>
            <w:proofErr w:type="gramEnd"/>
          </w:p>
        </w:tc>
      </w:tr>
      <w:tr w:rsidR="00BC7D00" w:rsidRPr="00502436" w:rsidTr="005D54F3">
        <w:tc>
          <w:tcPr>
            <w:tcW w:w="454" w:type="dxa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Align w:val="center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C7D00" w:rsidRPr="00502436" w:rsidTr="005D54F3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BC7D00" w:rsidRPr="00576F2F" w:rsidRDefault="006A38D1" w:rsidP="005D54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граждан старшего поколения, участвующих в мероприятиях по организации досуга, проводимых в рамках реализации муниципальной программы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  <w:r w:rsidRPr="005024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C7D00" w:rsidRPr="00502436" w:rsidRDefault="006A38D1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02436">
              <w:rPr>
                <w:rFonts w:ascii="Times New Roman" w:hAnsi="Times New Roman" w:cs="Times New Roman"/>
              </w:rPr>
              <w:t>а отчетный период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информационная справка (письмо)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C7D00" w:rsidRPr="003A2E09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2E09">
              <w:rPr>
                <w:rFonts w:ascii="Times New Roman" w:hAnsi="Times New Roman" w:cs="Times New Roman"/>
              </w:rPr>
              <w:t>На основании сведений, поданных ответственным соисполнителем</w:t>
            </w:r>
          </w:p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2E0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C7D00" w:rsidRPr="00502436" w:rsidRDefault="00BC7D00" w:rsidP="005D54F3">
            <w:pPr>
              <w:pStyle w:val="ConsPlusNormal"/>
              <w:spacing w:before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– помощник заместителя Главы Шегарского района по социальной сфере</w:t>
            </w:r>
          </w:p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D00" w:rsidRPr="00502436" w:rsidTr="005D54F3">
        <w:tc>
          <w:tcPr>
            <w:tcW w:w="454" w:type="dxa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24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2" w:type="dxa"/>
          </w:tcPr>
          <w:p w:rsidR="00BC7D00" w:rsidRPr="00576F2F" w:rsidRDefault="006A38D1" w:rsidP="005D54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граждан, относящихся к категории: участники и ветераны ВОВ, вдовы участников ВОВ, труженики тыла, улучшивших жилищно-бытовые условия</w:t>
            </w:r>
          </w:p>
        </w:tc>
        <w:tc>
          <w:tcPr>
            <w:tcW w:w="1134" w:type="dxa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</w:tcPr>
          <w:p w:rsidR="00BC7D00" w:rsidRPr="00502436" w:rsidRDefault="006A38D1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59" w:type="dxa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02436">
              <w:rPr>
                <w:rFonts w:ascii="Times New Roman" w:hAnsi="Times New Roman" w:cs="Times New Roman"/>
              </w:rPr>
              <w:t>а отчетный период</w:t>
            </w:r>
          </w:p>
        </w:tc>
        <w:tc>
          <w:tcPr>
            <w:tcW w:w="2693" w:type="dxa"/>
          </w:tcPr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информационная справка (письмо)</w:t>
            </w:r>
          </w:p>
        </w:tc>
        <w:tc>
          <w:tcPr>
            <w:tcW w:w="2410" w:type="dxa"/>
          </w:tcPr>
          <w:p w:rsidR="00BC7D00" w:rsidRPr="003A2E09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2E09">
              <w:rPr>
                <w:rFonts w:ascii="Times New Roman" w:hAnsi="Times New Roman" w:cs="Times New Roman"/>
              </w:rPr>
              <w:t>На основании сведений, поданных ответственным соисполнителем</w:t>
            </w:r>
          </w:p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2E0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10" w:type="dxa"/>
          </w:tcPr>
          <w:p w:rsidR="00BC7D00" w:rsidRPr="00502436" w:rsidRDefault="00BC7D00" w:rsidP="005D54F3">
            <w:pPr>
              <w:pStyle w:val="ConsPlusNormal"/>
              <w:spacing w:before="2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– помощник заместителя Главы Шегарского района по социальной сфере</w:t>
            </w:r>
          </w:p>
          <w:p w:rsidR="00BC7D00" w:rsidRPr="00502436" w:rsidRDefault="00BC7D00" w:rsidP="005D54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7D00" w:rsidRDefault="00BC7D00" w:rsidP="00BC7D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D00" w:rsidRDefault="00BC7D00" w:rsidP="00BC7D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D00" w:rsidRPr="00502436" w:rsidRDefault="00BC7D00" w:rsidP="00BC7D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7D00" w:rsidRPr="00275EEB" w:rsidRDefault="00BC7D00" w:rsidP="00BC7D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lang w:eastAsia="ru-RU"/>
        </w:rPr>
      </w:pPr>
      <w:r w:rsidRPr="00275EEB">
        <w:rPr>
          <w:rFonts w:ascii="Times New Roman" w:hAnsi="Times New Roman" w:cs="Times New Roman"/>
          <w:b/>
          <w:lang w:eastAsia="ru-RU"/>
        </w:rPr>
        <w:lastRenderedPageBreak/>
        <w:t xml:space="preserve">План реализации  муниципальной программы </w:t>
      </w:r>
    </w:p>
    <w:p w:rsidR="008A4914" w:rsidRPr="008A4914" w:rsidRDefault="00BC7D00" w:rsidP="008A4914">
      <w:pPr>
        <w:pStyle w:val="2"/>
        <w:jc w:val="center"/>
        <w:rPr>
          <w:rFonts w:eastAsiaTheme="minorHAnsi"/>
          <w:b/>
          <w:sz w:val="22"/>
          <w:szCs w:val="22"/>
          <w:u w:val="single"/>
          <w:lang w:eastAsia="ru-RU"/>
        </w:rPr>
      </w:pPr>
      <w:r w:rsidRPr="008A4914">
        <w:rPr>
          <w:rFonts w:eastAsiaTheme="minorHAnsi"/>
          <w:b/>
          <w:sz w:val="22"/>
          <w:szCs w:val="22"/>
          <w:u w:val="single"/>
          <w:lang w:eastAsia="ru-RU"/>
        </w:rPr>
        <w:t xml:space="preserve">            </w:t>
      </w:r>
      <w:r w:rsidR="008A4914" w:rsidRPr="008A4914">
        <w:rPr>
          <w:rFonts w:eastAsiaTheme="minorHAnsi"/>
          <w:b/>
          <w:sz w:val="22"/>
          <w:szCs w:val="22"/>
          <w:u w:val="single"/>
          <w:lang w:eastAsia="ru-RU"/>
        </w:rPr>
        <w:t xml:space="preserve">«Старшее поколение в </w:t>
      </w:r>
      <w:proofErr w:type="spellStart"/>
      <w:r w:rsidR="008A4914" w:rsidRPr="008A4914">
        <w:rPr>
          <w:rFonts w:eastAsiaTheme="minorHAnsi"/>
          <w:b/>
          <w:sz w:val="22"/>
          <w:szCs w:val="22"/>
          <w:u w:val="single"/>
          <w:lang w:eastAsia="ru-RU"/>
        </w:rPr>
        <w:t>Шегарском</w:t>
      </w:r>
      <w:proofErr w:type="spellEnd"/>
      <w:r w:rsidR="008A4914" w:rsidRPr="008A4914">
        <w:rPr>
          <w:rFonts w:eastAsiaTheme="minorHAnsi"/>
          <w:b/>
          <w:sz w:val="22"/>
          <w:szCs w:val="22"/>
          <w:u w:val="single"/>
          <w:lang w:eastAsia="ru-RU"/>
        </w:rPr>
        <w:t xml:space="preserve"> районе на 2024-2026 годы»»</w:t>
      </w:r>
    </w:p>
    <w:p w:rsidR="00BC7D00" w:rsidRPr="008A4914" w:rsidRDefault="00BC7D00" w:rsidP="00BC7D00">
      <w:pPr>
        <w:pStyle w:val="ConsPlusNormal"/>
        <w:jc w:val="center"/>
        <w:rPr>
          <w:rFonts w:ascii="Times New Roman" w:hAnsi="Times New Roman" w:cs="Times New Roman"/>
          <w:u w:val="single"/>
        </w:rPr>
      </w:pPr>
      <w:r w:rsidRPr="008A4914">
        <w:rPr>
          <w:rFonts w:ascii="Times New Roman" w:hAnsi="Times New Roman" w:cs="Times New Roman"/>
          <w:b/>
          <w:u w:val="single"/>
        </w:rPr>
        <w:t xml:space="preserve"> </w:t>
      </w: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843"/>
        <w:gridCol w:w="33"/>
        <w:gridCol w:w="1243"/>
        <w:gridCol w:w="1276"/>
        <w:gridCol w:w="1188"/>
        <w:gridCol w:w="1134"/>
        <w:gridCol w:w="1134"/>
        <w:gridCol w:w="1363"/>
        <w:gridCol w:w="1134"/>
        <w:gridCol w:w="851"/>
        <w:gridCol w:w="992"/>
        <w:gridCol w:w="1142"/>
        <w:gridCol w:w="1128"/>
      </w:tblGrid>
      <w:tr w:rsidR="00BC7D00" w:rsidRPr="00502436" w:rsidTr="005D54F3">
        <w:tc>
          <w:tcPr>
            <w:tcW w:w="913" w:type="dxa"/>
            <w:vMerge w:val="restart"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876" w:type="dxa"/>
            <w:gridSpan w:val="2"/>
            <w:vMerge w:val="restart"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243" w:type="dxa"/>
            <w:vMerge w:val="restart"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Тип мероприятия (результата)</w:t>
            </w:r>
          </w:p>
        </w:tc>
        <w:tc>
          <w:tcPr>
            <w:tcW w:w="1276" w:type="dxa"/>
            <w:vMerge w:val="restart"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188" w:type="dxa"/>
            <w:vMerge w:val="restart"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начала реализации мероприятия</w:t>
            </w:r>
          </w:p>
        </w:tc>
        <w:tc>
          <w:tcPr>
            <w:tcW w:w="1134" w:type="dxa"/>
            <w:vMerge w:val="restart"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окончания реализации мероприятия</w:t>
            </w:r>
          </w:p>
        </w:tc>
        <w:tc>
          <w:tcPr>
            <w:tcW w:w="1134" w:type="dxa"/>
            <w:vMerge w:val="restart"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наступления контрольной точки</w:t>
            </w:r>
          </w:p>
        </w:tc>
        <w:tc>
          <w:tcPr>
            <w:tcW w:w="1363" w:type="dxa"/>
            <w:vMerge w:val="restart"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 подтверждающего документа</w:t>
            </w:r>
          </w:p>
        </w:tc>
        <w:tc>
          <w:tcPr>
            <w:tcW w:w="1843" w:type="dxa"/>
            <w:gridSpan w:val="2"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ресурсного обеспечения за счет средств местного бюджета (тыс</w:t>
            </w:r>
            <w:proofErr w:type="gramStart"/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1142" w:type="dxa"/>
            <w:vMerge w:val="restart"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ресурсного обеспечения за счет, внебюджетных источников (тыс</w:t>
            </w:r>
            <w:proofErr w:type="gramStart"/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1128" w:type="dxa"/>
            <w:vMerge w:val="restart"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объем ресурсного обеспечения (тыс</w:t>
            </w:r>
            <w:proofErr w:type="gramStart"/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уб.), значение контрольной точки</w:t>
            </w:r>
          </w:p>
        </w:tc>
      </w:tr>
      <w:tr w:rsidR="00BC7D00" w:rsidRPr="00502436" w:rsidTr="005D54F3">
        <w:trPr>
          <w:trHeight w:val="2201"/>
        </w:trPr>
        <w:tc>
          <w:tcPr>
            <w:tcW w:w="913" w:type="dxa"/>
            <w:vMerge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6" w:type="dxa"/>
            <w:gridSpan w:val="2"/>
            <w:vMerge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vMerge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т.ч. федеральные (региональные) средства, поступившие в районный бюджет</w:t>
            </w:r>
          </w:p>
        </w:tc>
        <w:tc>
          <w:tcPr>
            <w:tcW w:w="1142" w:type="dxa"/>
            <w:vMerge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7D00" w:rsidRPr="00502436" w:rsidTr="005D54F3">
        <w:trPr>
          <w:trHeight w:val="208"/>
        </w:trPr>
        <w:tc>
          <w:tcPr>
            <w:tcW w:w="913" w:type="dxa"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6" w:type="dxa"/>
            <w:gridSpan w:val="2"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3" w:type="dxa"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8" w:type="dxa"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3" w:type="dxa"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2" w:type="dxa"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8" w:type="dxa"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BC7D00" w:rsidRPr="00502436" w:rsidTr="005D54F3">
        <w:tc>
          <w:tcPr>
            <w:tcW w:w="913" w:type="dxa"/>
          </w:tcPr>
          <w:p w:rsidR="00BC7D00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1" w:type="dxa"/>
            <w:gridSpan w:val="13"/>
            <w:vMerge w:val="restart"/>
          </w:tcPr>
          <w:p w:rsidR="00BC7D00" w:rsidRPr="0068784A" w:rsidRDefault="00BC7D00" w:rsidP="005D54F3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1 </w:t>
            </w:r>
            <w:r>
              <w:rPr>
                <w:rFonts w:ascii="Times New Roman" w:hAnsi="Times New Roman" w:cs="Times New Roman"/>
              </w:rPr>
              <w:t>«</w:t>
            </w:r>
            <w:r w:rsidR="006513AC">
              <w:rPr>
                <w:rFonts w:ascii="Times New Roman" w:hAnsi="Times New Roman" w:cs="Times New Roman"/>
              </w:rPr>
              <w:t>Организация мероприятий для  граждан старшего поколения</w:t>
            </w:r>
            <w:r w:rsidRPr="006878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C7D00" w:rsidRPr="0068784A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3C167D" w:rsidRDefault="00BC7D00" w:rsidP="005D54F3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67D">
              <w:rPr>
                <w:rFonts w:ascii="Times New Roman" w:hAnsi="Times New Roman" w:cs="Times New Roman"/>
                <w:sz w:val="20"/>
                <w:szCs w:val="20"/>
              </w:rPr>
              <w:t xml:space="preserve">Задача 1. </w:t>
            </w:r>
            <w:r w:rsidR="006513AC">
              <w:rPr>
                <w:rFonts w:ascii="Times New Roman" w:hAnsi="Times New Roman" w:cs="Times New Roman"/>
              </w:rPr>
              <w:t>Организация досуга граждан старшего поколения</w:t>
            </w:r>
          </w:p>
          <w:p w:rsidR="00BC7D00" w:rsidRPr="003C167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D00" w:rsidRPr="00502436" w:rsidTr="005D54F3">
        <w:trPr>
          <w:trHeight w:val="294"/>
        </w:trPr>
        <w:tc>
          <w:tcPr>
            <w:tcW w:w="913" w:type="dxa"/>
          </w:tcPr>
          <w:p w:rsidR="00BC7D00" w:rsidRPr="00502436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243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4461" w:type="dxa"/>
            <w:gridSpan w:val="13"/>
            <w:vMerge/>
          </w:tcPr>
          <w:p w:rsidR="00BC7D00" w:rsidRPr="003C167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D00" w:rsidRPr="00FF4C4B" w:rsidTr="005D54F3">
        <w:tc>
          <w:tcPr>
            <w:tcW w:w="913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843" w:type="dxa"/>
          </w:tcPr>
          <w:p w:rsidR="00BC7D00" w:rsidRPr="0068784A" w:rsidRDefault="006513AC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поздравлений граждан старшего поколения.</w:t>
            </w:r>
          </w:p>
        </w:tc>
        <w:tc>
          <w:tcPr>
            <w:tcW w:w="1276" w:type="dxa"/>
            <w:gridSpan w:val="2"/>
          </w:tcPr>
          <w:p w:rsidR="00BC7D00" w:rsidRPr="0068784A" w:rsidRDefault="00FF4C4B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граждан старшего поколения, участвующих в мероприятиях по организации досуга, проводимых в рамках реализации муниципальн</w:t>
            </w: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ой программы.</w:t>
            </w:r>
          </w:p>
        </w:tc>
        <w:tc>
          <w:tcPr>
            <w:tcW w:w="1276" w:type="dxa"/>
          </w:tcPr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134" w:type="dxa"/>
          </w:tcPr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</w:tcPr>
          <w:p w:rsidR="00BC7D00" w:rsidRPr="000836FD" w:rsidRDefault="00BC7D00" w:rsidP="005D54F3">
            <w:pPr>
              <w:pStyle w:val="ConsPlusNormal"/>
              <w:spacing w:befor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 – помощник заместителя Главы Шегарского района по социальной сфере</w:t>
            </w: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Шегарского района</w:t>
            </w:r>
          </w:p>
        </w:tc>
        <w:tc>
          <w:tcPr>
            <w:tcW w:w="851" w:type="dxa"/>
          </w:tcPr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</w:tcPr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8" w:type="dxa"/>
          </w:tcPr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C7D00" w:rsidRPr="00FF4C4B" w:rsidTr="005D54F3">
        <w:tc>
          <w:tcPr>
            <w:tcW w:w="913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1.1.1</w:t>
            </w:r>
            <w:r w:rsidR="006513AC"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843" w:type="dxa"/>
          </w:tcPr>
          <w:p w:rsidR="00BC7D00" w:rsidRPr="0068784A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BC7D00" w:rsidRPr="0068784A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7D00" w:rsidRPr="00FF4C4B" w:rsidTr="005D54F3">
        <w:tc>
          <w:tcPr>
            <w:tcW w:w="913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  <w:r w:rsidR="006513AC"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BC7D00" w:rsidRPr="0068784A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BC7D00" w:rsidRPr="0068784A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7D00" w:rsidRPr="00FF4C4B" w:rsidTr="005D54F3">
        <w:trPr>
          <w:trHeight w:val="750"/>
        </w:trPr>
        <w:tc>
          <w:tcPr>
            <w:tcW w:w="913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843" w:type="dxa"/>
          </w:tcPr>
          <w:p w:rsidR="00BC7D00" w:rsidRPr="0068784A" w:rsidRDefault="00B31472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мероприятий, приуроченных ко Дню старшего поколения</w:t>
            </w:r>
          </w:p>
        </w:tc>
        <w:tc>
          <w:tcPr>
            <w:tcW w:w="1276" w:type="dxa"/>
            <w:gridSpan w:val="2"/>
          </w:tcPr>
          <w:p w:rsidR="00BC7D00" w:rsidRPr="0068784A" w:rsidRDefault="00FF4C4B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граждан старшего поколения, участвующих в мероприятиях по организации досуга, проводимых в рамках реализации муниципальной программы.</w:t>
            </w:r>
          </w:p>
        </w:tc>
        <w:tc>
          <w:tcPr>
            <w:tcW w:w="1276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</w:tcPr>
          <w:p w:rsidR="00BC7D00" w:rsidRPr="000836FD" w:rsidRDefault="00BC7D00" w:rsidP="005D54F3">
            <w:pPr>
              <w:pStyle w:val="ConsPlusNormal"/>
              <w:spacing w:befor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 – помощник заместителя Главы Шегарского района по социальной сфере</w:t>
            </w:r>
          </w:p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Шегарского района</w:t>
            </w:r>
          </w:p>
        </w:tc>
        <w:tc>
          <w:tcPr>
            <w:tcW w:w="851" w:type="dxa"/>
          </w:tcPr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</w:tcPr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8" w:type="dxa"/>
          </w:tcPr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C7D00" w:rsidRPr="00FF4C4B" w:rsidTr="005D54F3">
        <w:tc>
          <w:tcPr>
            <w:tcW w:w="913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  <w:r w:rsidR="009073A9"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BC7D00" w:rsidRPr="0068784A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BC7D00" w:rsidRPr="0068784A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7D00" w:rsidRPr="00FF4C4B" w:rsidTr="005D54F3">
        <w:tc>
          <w:tcPr>
            <w:tcW w:w="913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  <w:r w:rsidR="009073A9"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843" w:type="dxa"/>
          </w:tcPr>
          <w:p w:rsidR="00BC7D00" w:rsidRPr="0068784A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BC7D00" w:rsidRPr="0068784A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7D00" w:rsidRPr="00FF4C4B" w:rsidTr="005D54F3">
        <w:tc>
          <w:tcPr>
            <w:tcW w:w="913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843" w:type="dxa"/>
          </w:tcPr>
          <w:p w:rsidR="00BC7D00" w:rsidRPr="0068784A" w:rsidRDefault="00FF4C4B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меры поддержки на подписку районной газеты «Шегарский вестник»</w:t>
            </w:r>
          </w:p>
        </w:tc>
        <w:tc>
          <w:tcPr>
            <w:tcW w:w="1276" w:type="dxa"/>
            <w:gridSpan w:val="2"/>
          </w:tcPr>
          <w:p w:rsidR="00BC7D00" w:rsidRPr="0068784A" w:rsidRDefault="00FF4C4B" w:rsidP="00FF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граждан старшего поколения, участвующих в мероприятиях по </w:t>
            </w: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 досуга, проводимых в рамках реализации муниципальной программы.</w:t>
            </w:r>
          </w:p>
        </w:tc>
        <w:tc>
          <w:tcPr>
            <w:tcW w:w="1276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</w:tcPr>
          <w:p w:rsidR="00BC7D00" w:rsidRPr="000836FD" w:rsidRDefault="00BC7D00" w:rsidP="005D54F3">
            <w:pPr>
              <w:pStyle w:val="ConsPlusNormal"/>
              <w:spacing w:befor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Ведущий специалист – помощник заместителя Главы Шегарского </w:t>
            </w: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района по социальной сфере</w:t>
            </w:r>
          </w:p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Распоряжение Администрации Шегарского района</w:t>
            </w:r>
          </w:p>
        </w:tc>
        <w:tc>
          <w:tcPr>
            <w:tcW w:w="851" w:type="dxa"/>
          </w:tcPr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</w:tcPr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8" w:type="dxa"/>
          </w:tcPr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C7D00" w:rsidRPr="00FF4C4B" w:rsidTr="005D54F3">
        <w:tc>
          <w:tcPr>
            <w:tcW w:w="913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1.1.3.</w:t>
            </w:r>
            <w:r w:rsidR="00FF4C4B"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BC7D00" w:rsidRPr="0068784A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BC7D00" w:rsidRPr="0068784A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7D00" w:rsidRPr="00FF4C4B" w:rsidTr="005D54F3">
        <w:tc>
          <w:tcPr>
            <w:tcW w:w="913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  <w:r w:rsidR="00FF4C4B"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843" w:type="dxa"/>
          </w:tcPr>
          <w:p w:rsidR="00BC7D00" w:rsidRPr="0068784A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BC7D00" w:rsidRPr="0068784A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C7D00" w:rsidRPr="00FF4C4B" w:rsidTr="005D54F3">
        <w:tc>
          <w:tcPr>
            <w:tcW w:w="913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1843" w:type="dxa"/>
          </w:tcPr>
          <w:p w:rsidR="00BC7D00" w:rsidRPr="0068784A" w:rsidRDefault="00FF4C4B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ремонта и (или) переустройство жилых помещений граждан, относящихся к категории: участники и ветераны ВОВ, вдовы участников ВОВ, труженики тыла</w:t>
            </w:r>
          </w:p>
        </w:tc>
        <w:tc>
          <w:tcPr>
            <w:tcW w:w="1276" w:type="dxa"/>
            <w:gridSpan w:val="2"/>
          </w:tcPr>
          <w:p w:rsidR="00BC7D00" w:rsidRPr="0068784A" w:rsidRDefault="00FF4C4B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граждан, относящихся к категории: участники и ветераны ВОВ, вдовы участников ВОВ, труженики тыла, улучшивших жилищно-бытовые условия</w:t>
            </w:r>
          </w:p>
        </w:tc>
        <w:tc>
          <w:tcPr>
            <w:tcW w:w="1276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31.12.2024</w:t>
            </w: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</w:tcPr>
          <w:p w:rsidR="00BC7D00" w:rsidRPr="000836FD" w:rsidRDefault="00BC7D00" w:rsidP="005D54F3">
            <w:pPr>
              <w:pStyle w:val="ConsPlusNormal"/>
              <w:spacing w:befor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специалист – помощник заместителя Главы Шегарского района по социальной сфере</w:t>
            </w:r>
          </w:p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Шегарского района</w:t>
            </w:r>
          </w:p>
        </w:tc>
        <w:tc>
          <w:tcPr>
            <w:tcW w:w="851" w:type="dxa"/>
          </w:tcPr>
          <w:p w:rsidR="00BC7D00" w:rsidRPr="000836FD" w:rsidRDefault="008A4914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BC7D00"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0836FD" w:rsidRDefault="008A4914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BC7D00"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FF4C4B" w:rsidRDefault="00187276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BC7D00"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</w:tcPr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</w:tcPr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8" w:type="dxa"/>
          </w:tcPr>
          <w:p w:rsidR="00BC7D00" w:rsidRPr="000836FD" w:rsidRDefault="008A4914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BC7D00"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0836FD" w:rsidRDefault="008A4914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BC7D00"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  <w:p w:rsidR="00BC7D00" w:rsidRPr="000836FD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C7D00" w:rsidRPr="00FF4C4B" w:rsidRDefault="00187276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BC7D00" w:rsidRPr="00083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C7D00" w:rsidRPr="00FF4C4B" w:rsidTr="005D54F3">
        <w:tc>
          <w:tcPr>
            <w:tcW w:w="913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1.1.4.1.</w:t>
            </w:r>
          </w:p>
        </w:tc>
        <w:tc>
          <w:tcPr>
            <w:tcW w:w="1843" w:type="dxa"/>
          </w:tcPr>
          <w:p w:rsidR="00BC7D00" w:rsidRPr="0068784A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1</w:t>
            </w:r>
          </w:p>
        </w:tc>
        <w:tc>
          <w:tcPr>
            <w:tcW w:w="1276" w:type="dxa"/>
            <w:gridSpan w:val="2"/>
          </w:tcPr>
          <w:p w:rsidR="00BC7D00" w:rsidRPr="0068784A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</w:tcPr>
          <w:p w:rsidR="00BC7D00" w:rsidRPr="00FF4C4B" w:rsidRDefault="008A4914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C7D00" w:rsidRPr="00FF4C4B" w:rsidTr="005D54F3">
        <w:tc>
          <w:tcPr>
            <w:tcW w:w="913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1.1.4.2</w:t>
            </w:r>
          </w:p>
        </w:tc>
        <w:tc>
          <w:tcPr>
            <w:tcW w:w="1843" w:type="dxa"/>
          </w:tcPr>
          <w:p w:rsidR="00BC7D00" w:rsidRPr="0068784A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2</w:t>
            </w:r>
          </w:p>
        </w:tc>
        <w:tc>
          <w:tcPr>
            <w:tcW w:w="1276" w:type="dxa"/>
            <w:gridSpan w:val="2"/>
          </w:tcPr>
          <w:p w:rsidR="00BC7D00" w:rsidRPr="0068784A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</w:tcPr>
          <w:p w:rsidR="00BC7D00" w:rsidRPr="00FF4C4B" w:rsidRDefault="008A4914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C7D00" w:rsidRPr="00FF4C4B" w:rsidTr="005D54F3">
        <w:tc>
          <w:tcPr>
            <w:tcW w:w="913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1.1.4.3</w:t>
            </w:r>
          </w:p>
        </w:tc>
        <w:tc>
          <w:tcPr>
            <w:tcW w:w="1843" w:type="dxa"/>
          </w:tcPr>
          <w:p w:rsidR="00BC7D00" w:rsidRPr="0068784A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точка 3</w:t>
            </w:r>
          </w:p>
        </w:tc>
        <w:tc>
          <w:tcPr>
            <w:tcW w:w="1276" w:type="dxa"/>
            <w:gridSpan w:val="2"/>
          </w:tcPr>
          <w:p w:rsidR="00BC7D00" w:rsidRPr="0068784A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7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C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BC7D00" w:rsidRPr="00FF4C4B" w:rsidRDefault="00BC7D00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</w:tcPr>
          <w:p w:rsidR="00BC7D00" w:rsidRPr="00FF4C4B" w:rsidRDefault="00187276" w:rsidP="005D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BC7D00" w:rsidRPr="00FF4C4B" w:rsidRDefault="00BC7D00" w:rsidP="00BC7D0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FD740A" w:rsidRPr="00FF4C4B" w:rsidRDefault="00FD740A" w:rsidP="00BC7D00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FD740A" w:rsidRPr="00FF4C4B" w:rsidSect="005D54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C7D00"/>
    <w:rsid w:val="00034D59"/>
    <w:rsid w:val="000B4A2D"/>
    <w:rsid w:val="001701C3"/>
    <w:rsid w:val="00187276"/>
    <w:rsid w:val="001A454C"/>
    <w:rsid w:val="001F3822"/>
    <w:rsid w:val="002F124F"/>
    <w:rsid w:val="00301172"/>
    <w:rsid w:val="003B7CAE"/>
    <w:rsid w:val="00490EFF"/>
    <w:rsid w:val="004B32B5"/>
    <w:rsid w:val="00516DA3"/>
    <w:rsid w:val="0057719B"/>
    <w:rsid w:val="005B14CC"/>
    <w:rsid w:val="005D54F3"/>
    <w:rsid w:val="005F56C6"/>
    <w:rsid w:val="006513AC"/>
    <w:rsid w:val="006763BD"/>
    <w:rsid w:val="006A38D1"/>
    <w:rsid w:val="006C1A36"/>
    <w:rsid w:val="007546D6"/>
    <w:rsid w:val="00787068"/>
    <w:rsid w:val="00787C1B"/>
    <w:rsid w:val="00821DD6"/>
    <w:rsid w:val="00894187"/>
    <w:rsid w:val="008A4914"/>
    <w:rsid w:val="009073A9"/>
    <w:rsid w:val="0091619D"/>
    <w:rsid w:val="00B05480"/>
    <w:rsid w:val="00B24F16"/>
    <w:rsid w:val="00B31472"/>
    <w:rsid w:val="00B74CA1"/>
    <w:rsid w:val="00BB0EBB"/>
    <w:rsid w:val="00BC7D00"/>
    <w:rsid w:val="00BE7B32"/>
    <w:rsid w:val="00C32748"/>
    <w:rsid w:val="00D46DF3"/>
    <w:rsid w:val="00DB6553"/>
    <w:rsid w:val="00EE43BD"/>
    <w:rsid w:val="00F301D8"/>
    <w:rsid w:val="00F93534"/>
    <w:rsid w:val="00FD740A"/>
    <w:rsid w:val="00FF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00"/>
    <w:pPr>
      <w:spacing w:after="200" w:line="276" w:lineRule="auto"/>
      <w:ind w:left="0" w:right="0"/>
    </w:pPr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qFormat/>
    <w:locked/>
    <w:rsid w:val="00BC7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uiPriority w:val="99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/>
    </w:pPr>
  </w:style>
  <w:style w:type="paragraph" w:styleId="a5">
    <w:name w:val="No Spacing"/>
    <w:uiPriority w:val="1"/>
    <w:qFormat/>
    <w:rsid w:val="00BC7D00"/>
    <w:rPr>
      <w:rFonts w:cs="Calibri"/>
    </w:rPr>
  </w:style>
  <w:style w:type="character" w:customStyle="1" w:styleId="10">
    <w:name w:val="Заголовок 1 Знак"/>
    <w:basedOn w:val="a0"/>
    <w:link w:val="1"/>
    <w:rsid w:val="00BC7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BC7D00"/>
    <w:pPr>
      <w:widowControl w:val="0"/>
      <w:autoSpaceDE w:val="0"/>
      <w:autoSpaceDN w:val="0"/>
      <w:ind w:left="0" w:right="0"/>
    </w:pPr>
    <w:rPr>
      <w:rFonts w:eastAsiaTheme="minorEastAsia" w:cs="Calibri"/>
    </w:rPr>
  </w:style>
  <w:style w:type="paragraph" w:customStyle="1" w:styleId="a6">
    <w:name w:val="реквизитПодпись"/>
    <w:basedOn w:val="a"/>
    <w:rsid w:val="00BC7D00"/>
    <w:pPr>
      <w:tabs>
        <w:tab w:val="left" w:pos="6804"/>
      </w:tabs>
      <w:suppressAutoHyphens/>
      <w:spacing w:before="360"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">
    <w:name w:val="Обычный2"/>
    <w:rsid w:val="00BC7D00"/>
    <w:pPr>
      <w:suppressAutoHyphens/>
      <w:ind w:left="0" w:right="0"/>
    </w:pPr>
    <w:rPr>
      <w:rFonts w:ascii="Times New Roman" w:eastAsia="Arial" w:hAnsi="Times New Roman"/>
      <w:sz w:val="20"/>
      <w:szCs w:val="20"/>
      <w:lang w:eastAsia="ar-SA"/>
    </w:rPr>
  </w:style>
  <w:style w:type="paragraph" w:customStyle="1" w:styleId="20">
    <w:name w:val="Название2"/>
    <w:basedOn w:val="2"/>
    <w:rsid w:val="00BC7D00"/>
    <w:pPr>
      <w:suppressAutoHyphens w:val="0"/>
      <w:jc w:val="center"/>
    </w:pPr>
    <w:rPr>
      <w:rFonts w:eastAsia="Times New Roman"/>
      <w:b/>
      <w:sz w:val="28"/>
      <w:lang w:eastAsia="ru-RU"/>
    </w:rPr>
  </w:style>
  <w:style w:type="paragraph" w:customStyle="1" w:styleId="ConsPlusTitle">
    <w:name w:val="ConsPlusTitle"/>
    <w:rsid w:val="00BC7D00"/>
    <w:pPr>
      <w:widowControl w:val="0"/>
      <w:autoSpaceDE w:val="0"/>
      <w:autoSpaceDN w:val="0"/>
      <w:ind w:left="0" w:right="0"/>
    </w:pPr>
    <w:rPr>
      <w:rFonts w:eastAsiaTheme="minorEastAsia" w:cs="Calibri"/>
      <w:b/>
    </w:rPr>
  </w:style>
  <w:style w:type="paragraph" w:customStyle="1" w:styleId="conspluscell">
    <w:name w:val="conspluscell"/>
    <w:basedOn w:val="a"/>
    <w:rsid w:val="00BC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D00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rsid w:val="006C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Шарепо</cp:lastModifiedBy>
  <cp:revision>4</cp:revision>
  <cp:lastPrinted>2025-03-28T06:27:00Z</cp:lastPrinted>
  <dcterms:created xsi:type="dcterms:W3CDTF">2025-03-28T07:29:00Z</dcterms:created>
  <dcterms:modified xsi:type="dcterms:W3CDTF">2025-04-03T09:04:00Z</dcterms:modified>
</cp:coreProperties>
</file>