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6C6148">
        <w:rPr>
          <w:rFonts w:ascii="Times New Roman" w:hAnsi="Times New Roman"/>
          <w:b/>
          <w:sz w:val="28"/>
          <w:szCs w:val="28"/>
        </w:rPr>
        <w:t>17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Управлению финансов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Шегарского района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по основной деятельности)</w:t>
      </w:r>
    </w:p>
    <w:p w:rsidR="006B4EC9" w:rsidRDefault="006B4EC9" w:rsidP="006B4E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EC9" w:rsidRDefault="006B4EC9" w:rsidP="006B4EC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Мельниково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от </w:t>
      </w:r>
      <w:r w:rsidR="006C6148">
        <w:rPr>
          <w:rFonts w:ascii="Times New Roman" w:hAnsi="Times New Roman"/>
          <w:b/>
          <w:sz w:val="28"/>
          <w:szCs w:val="28"/>
        </w:rPr>
        <w:t>26.04.</w:t>
      </w:r>
      <w:r>
        <w:rPr>
          <w:rFonts w:ascii="Times New Roman" w:hAnsi="Times New Roman"/>
          <w:b/>
          <w:sz w:val="28"/>
          <w:szCs w:val="28"/>
        </w:rPr>
        <w:t>20</w:t>
      </w:r>
      <w:r w:rsidR="00904490">
        <w:rPr>
          <w:rFonts w:ascii="Times New Roman" w:hAnsi="Times New Roman"/>
          <w:b/>
          <w:sz w:val="28"/>
          <w:szCs w:val="28"/>
        </w:rPr>
        <w:t>2</w:t>
      </w:r>
      <w:r w:rsidR="00FF0DE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.  </w:t>
      </w:r>
    </w:p>
    <w:p w:rsidR="006B4EC9" w:rsidRDefault="006B4EC9" w:rsidP="006B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6B4EC9" w:rsidRDefault="006B4EC9" w:rsidP="006B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6B4EC9" w:rsidRDefault="006B4EC9" w:rsidP="006B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EC9" w:rsidRPr="00F0323B" w:rsidRDefault="006B4EC9" w:rsidP="00F032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0323B">
        <w:rPr>
          <w:rFonts w:ascii="Times New Roman" w:hAnsi="Times New Roman" w:cs="Times New Roman"/>
          <w:b w:val="0"/>
          <w:sz w:val="24"/>
          <w:szCs w:val="24"/>
        </w:rPr>
        <w:t>О</w:t>
      </w:r>
      <w:r w:rsidR="00904490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Pr="00F03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>порядк</w:t>
      </w:r>
      <w:r w:rsidR="00904490">
        <w:rPr>
          <w:rFonts w:ascii="Times New Roman" w:hAnsi="Times New Roman" w:cs="Times New Roman"/>
          <w:b w:val="0"/>
          <w:sz w:val="24"/>
          <w:szCs w:val="24"/>
        </w:rPr>
        <w:t>а</w:t>
      </w:r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 xml:space="preserve"> открытия и ведения в Управлении финансов Администрации Шегарского </w:t>
      </w:r>
      <w:r w:rsidR="00AB2C2E">
        <w:rPr>
          <w:rFonts w:ascii="Times New Roman" w:hAnsi="Times New Roman" w:cs="Times New Roman"/>
          <w:b w:val="0"/>
          <w:sz w:val="24"/>
          <w:szCs w:val="24"/>
        </w:rPr>
        <w:t>р</w:t>
      </w:r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>айона лицевых счетов получателей средств бюджета муниципального образования «</w:t>
      </w:r>
      <w:proofErr w:type="spellStart"/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>Шегарский</w:t>
      </w:r>
      <w:proofErr w:type="spellEnd"/>
      <w:r w:rsidR="00F0323B" w:rsidRPr="00F0323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577D91">
        <w:rPr>
          <w:rFonts w:ascii="Times New Roman" w:hAnsi="Times New Roman" w:cs="Times New Roman"/>
          <w:b w:val="0"/>
          <w:sz w:val="24"/>
          <w:szCs w:val="24"/>
        </w:rPr>
        <w:t>», бюджетов сельских поселений, бюджетных и автономных учреждений.</w:t>
      </w:r>
    </w:p>
    <w:p w:rsidR="006B4EC9" w:rsidRDefault="006B4EC9" w:rsidP="006B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EC9" w:rsidRDefault="006B4EC9" w:rsidP="006B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EC9" w:rsidRPr="00F0323B" w:rsidRDefault="00F0323B" w:rsidP="006B4E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23B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ст.220.</w:t>
      </w:r>
      <w:r w:rsidR="00904490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F032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Бюджетного кодекса Российской Федерации приказываю:</w:t>
      </w:r>
    </w:p>
    <w:p w:rsidR="00577D91" w:rsidRPr="00577D91" w:rsidRDefault="006B4EC9" w:rsidP="00577D9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            1.Утвердить прилагаемый Порядок </w:t>
      </w:r>
      <w:r w:rsidR="00F0323B"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открытия и ведения в Управлении финансов Администрации Шегарского </w:t>
      </w:r>
      <w:r w:rsidR="00904490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р</w:t>
      </w:r>
      <w:r w:rsidR="00F0323B"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айона лицевых счетов получателей средств бюджета муниципального образования «</w:t>
      </w:r>
      <w:proofErr w:type="spellStart"/>
      <w:r w:rsidR="00F0323B"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Шегарский</w:t>
      </w:r>
      <w:proofErr w:type="spellEnd"/>
      <w:r w:rsidR="00F0323B"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район»</w:t>
      </w:r>
      <w:r w:rsidR="00577D91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,</w:t>
      </w:r>
      <w:r w:rsidR="00577D91" w:rsidRPr="00577D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D91" w:rsidRPr="00577D91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бюджетов сельских поселений, бюджетных и автономных учреждений.</w:t>
      </w:r>
    </w:p>
    <w:p w:rsidR="006B4EC9" w:rsidRDefault="00F0323B" w:rsidP="00F0323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</w:t>
      </w:r>
      <w:r w:rsidR="006B4EC9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   </w:t>
      </w:r>
      <w:r w:rsidR="006B4EC9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2. Настоящий приказ распространяется на правоотношения, возникшие с 1</w:t>
      </w:r>
      <w:r w:rsidR="005672F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</w:t>
      </w:r>
      <w:r w:rsidR="006B4EC9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января 20</w:t>
      </w:r>
      <w:r w:rsidR="00904490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21</w:t>
      </w:r>
      <w:r w:rsidR="006B4EC9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года.</w:t>
      </w:r>
    </w:p>
    <w:p w:rsidR="006B4EC9" w:rsidRDefault="006B4EC9" w:rsidP="006B4EC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           </w:t>
      </w:r>
      <w:r w:rsid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. Контроль исполнени</w:t>
      </w:r>
      <w:r w:rsidR="00F0323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настоящего приказа возложить на начальника отдела учета, отчетности и казначейского исполнения бюджета-главного бухгалтера.</w:t>
      </w:r>
    </w:p>
    <w:p w:rsidR="005672F3" w:rsidRPr="005672F3" w:rsidRDefault="00F0323B" w:rsidP="005672F3">
      <w:pPr>
        <w:pStyle w:val="ConsPlusTitle"/>
        <w:widowControl w:val="0"/>
        <w:jc w:val="both"/>
        <w:rPr>
          <w:rFonts w:ascii="Calibri" w:hAnsi="Calibri"/>
          <w:b w:val="0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4. Признать утратившим силу Приказ от </w:t>
      </w:r>
      <w:r w:rsidR="00FF0DE6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23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  <w:r w:rsidR="00FF0DE6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10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.20</w:t>
      </w:r>
      <w:r w:rsidR="00FF0DE6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20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№ </w:t>
      </w:r>
      <w:r w:rsidR="006366A4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="00FF0DE6"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33</w:t>
      </w:r>
      <w:r w:rsidRPr="005672F3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</w:p>
    <w:p w:rsidR="006B4EC9" w:rsidRPr="005672F3" w:rsidRDefault="005672F3" w:rsidP="005672F3">
      <w:pPr>
        <w:spacing w:line="240" w:lineRule="auto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5. Признать утратившим силу Приказ от 12.02.2016 №  7.</w:t>
      </w:r>
    </w:p>
    <w:p w:rsidR="006B4EC9" w:rsidRDefault="006B4EC9" w:rsidP="006B4EC9">
      <w:pPr>
        <w:ind w:firstLine="1080"/>
      </w:pPr>
    </w:p>
    <w:p w:rsidR="005672F3" w:rsidRDefault="005672F3" w:rsidP="006B4EC9">
      <w:pPr>
        <w:ind w:firstLine="1080"/>
      </w:pPr>
    </w:p>
    <w:p w:rsidR="005672F3" w:rsidRDefault="005672F3" w:rsidP="006B4EC9">
      <w:pPr>
        <w:ind w:firstLine="1080"/>
      </w:pPr>
    </w:p>
    <w:p w:rsidR="006B4EC9" w:rsidRDefault="006B4EC9" w:rsidP="006B4EC9">
      <w:pPr>
        <w:tabs>
          <w:tab w:val="left" w:pos="64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Начальник Управления финансов</w:t>
      </w:r>
      <w:r>
        <w:rPr>
          <w:rFonts w:ascii="Times New Roman" w:hAnsi="Times New Roman"/>
          <w:sz w:val="28"/>
          <w:szCs w:val="28"/>
        </w:rPr>
        <w:tab/>
        <w:t>Чернядева Т.Г.</w:t>
      </w:r>
    </w:p>
    <w:p w:rsidR="006B4EC9" w:rsidRDefault="006B4EC9" w:rsidP="006B4EC9">
      <w:pPr>
        <w:rPr>
          <w:rFonts w:ascii="Calibri" w:hAnsi="Calibri"/>
        </w:rPr>
      </w:pPr>
    </w:p>
    <w:p w:rsidR="006C4FA9" w:rsidRDefault="006C4FA9" w:rsidP="006B4EC9"/>
    <w:p w:rsidR="00F0323B" w:rsidRDefault="00F0323B" w:rsidP="006B4EC9"/>
    <w:p w:rsidR="00F0323B" w:rsidRDefault="00F0323B" w:rsidP="006B4EC9"/>
    <w:p w:rsidR="00F0323B" w:rsidRPr="007229B6" w:rsidRDefault="00F0323B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Утверждено Приказом</w:t>
      </w:r>
    </w:p>
    <w:p w:rsidR="00F0323B" w:rsidRPr="007229B6" w:rsidRDefault="00F0323B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Начальника Управления финансов </w:t>
      </w:r>
    </w:p>
    <w:p w:rsidR="00F0323B" w:rsidRPr="007229B6" w:rsidRDefault="00F0323B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Администрации Шегарского района</w:t>
      </w:r>
    </w:p>
    <w:p w:rsidR="00F0323B" w:rsidRPr="00E20373" w:rsidRDefault="006366A4" w:rsidP="00F0323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 w:rsidR="00F0323B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т </w:t>
      </w:r>
      <w:r w:rsidR="006C614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26.04</w:t>
      </w:r>
      <w:r w:rsidR="00F0323B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.20</w:t>
      </w:r>
      <w:r w:rsidR="00DD0E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21</w:t>
      </w:r>
      <w:r w:rsidR="00F0323B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№</w:t>
      </w:r>
      <w:r w:rsidR="006C614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17</w:t>
      </w:r>
      <w:r w:rsidR="00F0323B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</w:t>
      </w:r>
    </w:p>
    <w:p w:rsidR="00F0323B" w:rsidRPr="00E20373" w:rsidRDefault="00F0323B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Порядок</w:t>
      </w:r>
    </w:p>
    <w:p w:rsidR="00F0323B" w:rsidRPr="007229B6" w:rsidRDefault="00F0323B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77D91" w:rsidRPr="00F0323B" w:rsidRDefault="00F0323B" w:rsidP="00577D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29B6">
        <w:rPr>
          <w:rFonts w:ascii="Times New Roman" w:hAnsi="Times New Roman" w:cs="Times New Roman"/>
          <w:b w:val="0"/>
          <w:sz w:val="24"/>
          <w:szCs w:val="24"/>
        </w:rPr>
        <w:t xml:space="preserve">открытия и ведения в Управлении финансов Администрации Шегарского </w:t>
      </w:r>
      <w:r w:rsidR="00F5774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7229B6">
        <w:rPr>
          <w:rFonts w:ascii="Times New Roman" w:hAnsi="Times New Roman" w:cs="Times New Roman"/>
          <w:b w:val="0"/>
          <w:sz w:val="24"/>
          <w:szCs w:val="24"/>
        </w:rPr>
        <w:t>айона лицевых счетов получателей средств бюджета муниципального образования «</w:t>
      </w:r>
      <w:proofErr w:type="spellStart"/>
      <w:r w:rsidRPr="007229B6">
        <w:rPr>
          <w:rFonts w:ascii="Times New Roman" w:hAnsi="Times New Roman" w:cs="Times New Roman"/>
          <w:b w:val="0"/>
          <w:sz w:val="24"/>
          <w:szCs w:val="24"/>
        </w:rPr>
        <w:t>Шегарский</w:t>
      </w:r>
      <w:proofErr w:type="spellEnd"/>
      <w:r w:rsidRPr="007229B6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="00577D91">
        <w:rPr>
          <w:rFonts w:ascii="Times New Roman" w:hAnsi="Times New Roman" w:cs="Times New Roman"/>
          <w:b w:val="0"/>
          <w:sz w:val="24"/>
          <w:szCs w:val="24"/>
        </w:rPr>
        <w:t>,</w:t>
      </w:r>
      <w:r w:rsidRPr="007229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D91">
        <w:rPr>
          <w:rFonts w:ascii="Times New Roman" w:hAnsi="Times New Roman" w:cs="Times New Roman"/>
          <w:b w:val="0"/>
          <w:sz w:val="24"/>
          <w:szCs w:val="24"/>
        </w:rPr>
        <w:t>бюджетов сельских поселений, бюджетных и автономных учреждений.</w:t>
      </w:r>
    </w:p>
    <w:p w:rsidR="00F0323B" w:rsidRPr="007229B6" w:rsidRDefault="00F0323B" w:rsidP="00577D9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0323B" w:rsidRPr="007229B6" w:rsidRDefault="00F032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0323B" w:rsidRPr="00E20373" w:rsidRDefault="00E20373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1. </w:t>
      </w:r>
      <w:r w:rsidR="00F0323B"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Общие положения</w:t>
      </w:r>
    </w:p>
    <w:p w:rsidR="00F0323B" w:rsidRPr="007229B6" w:rsidRDefault="00F0323B" w:rsidP="00F0323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0323B" w:rsidRDefault="00F032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1.1. Настоящий Порядок разработан в соответствии с Бюджетным кодексом Российской Федерации, Гражданским кодексом Российской Федерации, </w:t>
      </w:r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Федеральным законом от 12.01.1996г. (ред.от 30.12.2020г.) № 7-ФЗ "О некоммерческих организациях", </w:t>
      </w:r>
      <w:r w:rsidR="00244749">
        <w:rPr>
          <w:rFonts w:ascii="Times New Roman" w:hAnsi="Times New Roman" w:cs="Times New Roman"/>
          <w:sz w:val="24"/>
          <w:szCs w:val="24"/>
        </w:rPr>
        <w:t xml:space="preserve"> </w:t>
      </w: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Положением о бюджетном процессе в муниципальном образовании «Шегарский район», Утвержденном Решением Думы Шегарского района</w:t>
      </w:r>
      <w:r w:rsidR="007229B6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от 13.05.2014 № 302, </w:t>
      </w:r>
      <w:r w:rsidR="006366A4" w:rsidRP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Приказ</w:t>
      </w:r>
      <w:r w:rsid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ом</w:t>
      </w:r>
      <w:r w:rsidR="006366A4" w:rsidRPr="006366A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Федерального казначейства от 14.05.2020 № 21н «О порядке казначейского обслуживания»</w:t>
      </w:r>
      <w:r w:rsidR="007229B6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заключенными Соглашениями об информационном обмене между Администрацией Шегарского района и администрациями сельских поселений и устанавливает порядок открытия и ведения Управлением финансов Администрации Шегарского района лицевых счетов для учета операций,  осуществляемых в процессе исполнения расходов бюджета Шегарского района и бюджетов сельс</w:t>
      </w:r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ких поселений (далее</w:t>
      </w:r>
      <w:r w:rsidR="00703CB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703CB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24474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Поселений).</w:t>
      </w:r>
      <w:r w:rsidR="00DD0E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</w:p>
    <w:p w:rsidR="00AE711C" w:rsidRDefault="00AE711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E711C" w:rsidRPr="00AE711C" w:rsidRDefault="00AE711C" w:rsidP="00AE71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71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со ст. 220.1. Бюджетного Кодекса Российской Федерации «Лицевые счета»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AE711C">
        <w:rPr>
          <w:rFonts w:ascii="Times New Roman" w:eastAsia="Times New Roman" w:hAnsi="Times New Roman" w:cs="Times New Roman"/>
          <w:sz w:val="24"/>
          <w:szCs w:val="24"/>
          <w:lang w:bidi="en-US"/>
        </w:rPr>
        <w:t>чет операций по исполнению местных бюджетов производится на лицевых счетах, открываемых в финансовых органах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E711C" w:rsidRPr="00AE711C" w:rsidRDefault="00AE711C" w:rsidP="00AE71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711C">
        <w:rPr>
          <w:rFonts w:ascii="Times New Roman" w:eastAsia="Times New Roman" w:hAnsi="Times New Roman" w:cs="Times New Roman"/>
          <w:sz w:val="24"/>
          <w:szCs w:val="24"/>
          <w:lang w:bidi="en-US"/>
        </w:rPr>
        <w:t>Учет операций со средствами муниципальных бюджетных и автономных учреждений производится на лицевых счетах, открываемых им в финансовом органе муниципального образования.</w:t>
      </w:r>
    </w:p>
    <w:p w:rsidR="00F57740" w:rsidRDefault="00F5774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A15FC" w:rsidRPr="00577D91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D91">
        <w:rPr>
          <w:rFonts w:ascii="Times New Roman" w:hAnsi="Times New Roman" w:cs="Times New Roman"/>
          <w:bCs/>
          <w:sz w:val="24"/>
          <w:szCs w:val="24"/>
        </w:rPr>
        <w:t>В соответствии со Ст. 242.14. Бюджетного Кодекса Российской Федерации «Основы казначейского обслуживания»</w:t>
      </w: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казначейского обслуживания в Федеральном казначействе </w:t>
      </w:r>
      <w:r w:rsidR="00577D91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F57740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577D91">
        <w:rPr>
          <w:rFonts w:ascii="Times New Roman" w:hAnsi="Times New Roman" w:cs="Times New Roman"/>
          <w:sz w:val="24"/>
          <w:szCs w:val="24"/>
        </w:rPr>
        <w:t>Администрации</w:t>
      </w:r>
      <w:r w:rsidR="00F57740">
        <w:rPr>
          <w:rFonts w:ascii="Times New Roman" w:hAnsi="Times New Roman" w:cs="Times New Roman"/>
          <w:sz w:val="24"/>
          <w:szCs w:val="24"/>
        </w:rPr>
        <w:t xml:space="preserve"> Шегарск</w:t>
      </w:r>
      <w:r w:rsidR="00577D91">
        <w:rPr>
          <w:rFonts w:ascii="Times New Roman" w:hAnsi="Times New Roman" w:cs="Times New Roman"/>
          <w:sz w:val="24"/>
          <w:szCs w:val="24"/>
        </w:rPr>
        <w:t>ого</w:t>
      </w:r>
      <w:r w:rsidR="00F577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7D91">
        <w:rPr>
          <w:rFonts w:ascii="Times New Roman" w:hAnsi="Times New Roman" w:cs="Times New Roman"/>
          <w:sz w:val="24"/>
          <w:szCs w:val="24"/>
        </w:rPr>
        <w:t>а</w:t>
      </w:r>
      <w:r w:rsidR="00F57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открываются следующие виды казначейских счетов:</w:t>
      </w:r>
    </w:p>
    <w:p w:rsidR="00F57740" w:rsidRPr="00577D91" w:rsidRDefault="00BA15FC" w:rsidP="00577D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774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F57740" w:rsidRPr="00577D91">
        <w:rPr>
          <w:rFonts w:ascii="Times New Roman" w:hAnsi="Times New Roman" w:cs="Times New Roman"/>
          <w:i/>
          <w:sz w:val="24"/>
          <w:szCs w:val="24"/>
        </w:rPr>
        <w:t xml:space="preserve">Единый счет бюджета </w:t>
      </w:r>
      <w:r w:rsidR="00F57740" w:rsidRPr="00577D91">
        <w:rPr>
          <w:rFonts w:ascii="Times New Roman" w:hAnsi="Times New Roman" w:cs="Times New Roman"/>
          <w:sz w:val="24"/>
          <w:szCs w:val="24"/>
        </w:rPr>
        <w:t>района и бюджетов Поселений – счет, открытый Управлению финансов Администрации Шегарского района отдельно для каждого бюджета в Управлении Федерального казначейства в целях исполнения соответствующего бюджета на основе принципа единства кассы и предназначенный для зачисления всех поступающих доходов бюджета, привлечения и погашения источников финансирования дефицита бюджета и осуществления расходов.</w:t>
      </w:r>
      <w:r w:rsidR="00F57740" w:rsidRPr="00577D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7740" w:rsidRDefault="00F57740" w:rsidP="00244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5FC">
        <w:rPr>
          <w:rFonts w:ascii="Times New Roman" w:hAnsi="Times New Roman" w:cs="Times New Roman"/>
          <w:sz w:val="24"/>
          <w:szCs w:val="24"/>
        </w:rPr>
        <w:t xml:space="preserve">) </w:t>
      </w:r>
      <w:r w:rsidR="00244749" w:rsidRPr="004905AD">
        <w:rPr>
          <w:rFonts w:ascii="Times New Roman" w:hAnsi="Times New Roman" w:cs="Times New Roman"/>
          <w:i/>
          <w:sz w:val="24"/>
          <w:szCs w:val="24"/>
        </w:rPr>
        <w:t>Казначейский счет</w:t>
      </w:r>
      <w:r w:rsidR="00244749">
        <w:rPr>
          <w:rFonts w:ascii="Times New Roman" w:hAnsi="Times New Roman" w:cs="Times New Roman"/>
          <w:sz w:val="24"/>
          <w:szCs w:val="24"/>
        </w:rPr>
        <w:t xml:space="preserve"> </w:t>
      </w:r>
      <w:r w:rsidR="00BA15FC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средствами, поступающими во временное распоряжение</w:t>
      </w:r>
      <w:r w:rsidR="00244749">
        <w:rPr>
          <w:rFonts w:ascii="Times New Roman" w:hAnsi="Times New Roman" w:cs="Times New Roman"/>
          <w:sz w:val="24"/>
          <w:szCs w:val="24"/>
        </w:rPr>
        <w:t>,</w:t>
      </w:r>
      <w:r w:rsidRPr="004905AD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4905AD">
        <w:rPr>
          <w:rFonts w:ascii="Times New Roman" w:hAnsi="Times New Roman" w:cs="Times New Roman"/>
          <w:bCs/>
          <w:sz w:val="24"/>
          <w:szCs w:val="24"/>
          <w:lang w:bidi="en-US"/>
        </w:rPr>
        <w:t>открытый Управлению финансов Администрации Шегарского района отдельно для каждого бюджета в Управлении Федерального казначейства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F57740" w:rsidRDefault="00F57740" w:rsidP="00244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A15FC">
        <w:rPr>
          <w:rFonts w:ascii="Times New Roman" w:hAnsi="Times New Roman" w:cs="Times New Roman"/>
          <w:sz w:val="24"/>
          <w:szCs w:val="24"/>
        </w:rPr>
        <w:t xml:space="preserve">) </w:t>
      </w:r>
      <w:r w:rsidR="00244749" w:rsidRPr="004905AD">
        <w:rPr>
          <w:rFonts w:ascii="Times New Roman" w:hAnsi="Times New Roman" w:cs="Times New Roman"/>
          <w:i/>
          <w:sz w:val="24"/>
          <w:szCs w:val="24"/>
        </w:rPr>
        <w:t>Казначейский счет</w:t>
      </w:r>
      <w:r w:rsidR="00244749">
        <w:rPr>
          <w:rFonts w:ascii="Times New Roman" w:hAnsi="Times New Roman" w:cs="Times New Roman"/>
          <w:sz w:val="24"/>
          <w:szCs w:val="24"/>
        </w:rPr>
        <w:t xml:space="preserve"> </w:t>
      </w:r>
      <w:r w:rsidR="00BA15FC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 бюджетных и автономных учреждений</w:t>
      </w:r>
      <w:r w:rsidR="00244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5AD">
        <w:rPr>
          <w:rFonts w:ascii="Times New Roman" w:hAnsi="Times New Roman" w:cs="Times New Roman"/>
          <w:bCs/>
          <w:sz w:val="24"/>
          <w:szCs w:val="24"/>
          <w:lang w:bidi="en-US"/>
        </w:rPr>
        <w:t>открытый Управлению финансов Администрации Шегарского района отдельно для каждого бюджета в Управлении Федерального казначейства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244749" w:rsidRDefault="00F57740" w:rsidP="00244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15FC">
        <w:rPr>
          <w:rFonts w:ascii="Times New Roman" w:hAnsi="Times New Roman" w:cs="Times New Roman"/>
          <w:sz w:val="24"/>
          <w:szCs w:val="24"/>
        </w:rPr>
        <w:t xml:space="preserve">) </w:t>
      </w:r>
      <w:r w:rsidR="00244749" w:rsidRPr="004905AD">
        <w:rPr>
          <w:rFonts w:ascii="Times New Roman" w:hAnsi="Times New Roman" w:cs="Times New Roman"/>
          <w:i/>
          <w:sz w:val="24"/>
          <w:szCs w:val="24"/>
        </w:rPr>
        <w:t>Казначейский счет</w:t>
      </w:r>
      <w:r w:rsidR="00244749">
        <w:rPr>
          <w:rFonts w:ascii="Times New Roman" w:hAnsi="Times New Roman" w:cs="Times New Roman"/>
          <w:sz w:val="24"/>
          <w:szCs w:val="24"/>
        </w:rPr>
        <w:t xml:space="preserve"> </w:t>
      </w:r>
      <w:r w:rsidR="00BA15FC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</w:r>
      <w:r w:rsidR="00244749">
        <w:rPr>
          <w:rFonts w:ascii="Times New Roman" w:hAnsi="Times New Roman" w:cs="Times New Roman"/>
          <w:sz w:val="24"/>
          <w:szCs w:val="24"/>
        </w:rPr>
        <w:t>,</w:t>
      </w:r>
      <w:r w:rsidR="00244749" w:rsidRPr="0024474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244749" w:rsidRPr="004905AD">
        <w:rPr>
          <w:rFonts w:ascii="Times New Roman" w:hAnsi="Times New Roman" w:cs="Times New Roman"/>
          <w:bCs/>
          <w:sz w:val="24"/>
          <w:szCs w:val="24"/>
          <w:lang w:bidi="en-US"/>
        </w:rPr>
        <w:t>открытый Управлению финансов Администрации Шегарского района отдельно для каждого бюджета в Управлении Федерального казначейства</w:t>
      </w:r>
      <w:r w:rsidR="00244749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BA15FC" w:rsidRDefault="00BA15FC" w:rsidP="00F577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5FC" w:rsidRDefault="00BA15F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D91">
        <w:rPr>
          <w:rFonts w:ascii="Times New Roman" w:hAnsi="Times New Roman" w:cs="Times New Roman"/>
          <w:bCs/>
          <w:sz w:val="24"/>
          <w:szCs w:val="24"/>
        </w:rPr>
        <w:t>В соответствии со Ст. 242.15. Бюджетного кодекса Российской Федерации «Казначейское обслуживание исполнения бюджетов»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казначейское обслуживание исполнения местных бюджетов </w:t>
      </w:r>
      <w:r w:rsidR="00945C8C">
        <w:rPr>
          <w:rFonts w:ascii="Times New Roman" w:hAnsi="Times New Roman" w:cs="Times New Roman"/>
          <w:sz w:val="24"/>
          <w:szCs w:val="24"/>
        </w:rPr>
        <w:t xml:space="preserve">Шегарского района </w:t>
      </w:r>
      <w:r>
        <w:rPr>
          <w:rFonts w:ascii="Times New Roman" w:hAnsi="Times New Roman" w:cs="Times New Roman"/>
          <w:sz w:val="24"/>
          <w:szCs w:val="24"/>
        </w:rPr>
        <w:t>осуществляется с открытием единого счета бюджета финансовому органу муниципального образования «Шегарский район»</w:t>
      </w:r>
      <w:r w:rsidR="00945C8C" w:rsidRPr="00945C8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945C8C" w:rsidRPr="00945C8C">
        <w:rPr>
          <w:rFonts w:ascii="Times New Roman" w:hAnsi="Times New Roman" w:cs="Times New Roman"/>
          <w:sz w:val="24"/>
          <w:szCs w:val="24"/>
        </w:rPr>
        <w:t>отдельно для каждого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Федеральное казначейство представляет финансовому органу информацию об операциях по исполнению местного бюджета, а также информацию об операциях по исполнению иных бюджетов, входящих в консолидированный бюджет Шегарского района.</w:t>
      </w:r>
    </w:p>
    <w:p w:rsidR="004D7916" w:rsidRDefault="004D7916" w:rsidP="00BA1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16" w:rsidRDefault="004D7916" w:rsidP="004D79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D91">
        <w:rPr>
          <w:rFonts w:ascii="Times New Roman" w:hAnsi="Times New Roman" w:cs="Times New Roman"/>
          <w:bCs/>
          <w:sz w:val="24"/>
          <w:szCs w:val="24"/>
        </w:rPr>
        <w:t>В соответствии со</w:t>
      </w:r>
      <w:r w:rsidRPr="004D7916">
        <w:rPr>
          <w:rFonts w:ascii="Times New Roman" w:hAnsi="Times New Roman" w:cs="Times New Roman"/>
          <w:bCs/>
          <w:sz w:val="24"/>
          <w:szCs w:val="24"/>
        </w:rPr>
        <w:t xml:space="preserve"> Ст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D7916">
        <w:rPr>
          <w:rFonts w:ascii="Times New Roman" w:hAnsi="Times New Roman" w:cs="Times New Roman"/>
          <w:bCs/>
          <w:sz w:val="24"/>
          <w:szCs w:val="24"/>
        </w:rPr>
        <w:t xml:space="preserve"> 242.18. </w:t>
      </w:r>
      <w:r w:rsidRPr="00577D91">
        <w:rPr>
          <w:rFonts w:ascii="Times New Roman" w:hAnsi="Times New Roman" w:cs="Times New Roman"/>
          <w:bCs/>
          <w:sz w:val="24"/>
          <w:szCs w:val="24"/>
        </w:rPr>
        <w:t xml:space="preserve">Бюджетного кодекса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4D7916">
        <w:rPr>
          <w:rFonts w:ascii="Times New Roman" w:hAnsi="Times New Roman" w:cs="Times New Roman"/>
          <w:bCs/>
          <w:sz w:val="24"/>
          <w:szCs w:val="24"/>
        </w:rPr>
        <w:t>Казначейское обслуживание операций со средствами бюджетных и автономных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Федерации.</w:t>
      </w:r>
    </w:p>
    <w:p w:rsidR="00BA15FC" w:rsidRDefault="00BA15FC" w:rsidP="00BA1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229B6" w:rsidRDefault="007229B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1.2. В целях настоящего Порядка применяются следующие термины и понятия:</w:t>
      </w:r>
    </w:p>
    <w:p w:rsidR="007229B6" w:rsidRDefault="007229B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229B6" w:rsidRDefault="00A332E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      </w:t>
      </w:r>
      <w:r w:rsidR="007229B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Орган, </w:t>
      </w:r>
      <w:r w:rsidR="007229B6" w:rsidRPr="007229B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 исполняющий бюджет</w:t>
      </w:r>
      <w:r w:rsid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Управление финансов Администрации Шегарского района (далее - Управление финансов), входящий в структуру Администрации Шегарского района, на который возлагаются организация исполнения бюджета района, управление счетами бюджета района и бюджетными средствами. Управление финансов организует и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полняет бюджеты поселений в соответствии с соглашениями, заключенными между Администрациями Поселений и Администрацией Шегарского района. Указанный орган осуществляет платежи от имени и по поручению муниципальных казённых учреждений за счет бюджетных средств – с единого счета бюджета района и единых счетов бюджетов Поселений.</w:t>
      </w:r>
    </w:p>
    <w:p w:rsidR="00A332E3" w:rsidRDefault="00A332E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332E3" w:rsidRDefault="00A332E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</w:t>
      </w:r>
      <w:r w:rsidRPr="00A332E3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Лицевой счет муниципального казённого 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– регистр аналитического учета Управления финансов, предназначенный для отражения лимитов бюджетных обязательств, </w:t>
      </w:r>
      <w:r w:rsidR="001A1B9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принятых денежных обязательств, объемов финансирования, кассовых расходов, осуществляемых в процессе исполнения расходов соответствующего бюджета, распорядителями средств, получателями средств и Управлением финансов.</w:t>
      </w:r>
    </w:p>
    <w:p w:rsidR="001A1B93" w:rsidRDefault="001A1B9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A1B93" w:rsidRDefault="001A1B9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</w:t>
      </w:r>
      <w:r w:rsidRPr="001A1B93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Лицевой счет финансового органа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– лицевой счет с кодом 02, Открытый Управлению финансов в Управлении Федерального казначейства по Томской области для осуществления кассовых операций на </w:t>
      </w:r>
      <w:r w:rsidR="0078036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казначейских счетах.</w:t>
      </w:r>
    </w:p>
    <w:p w:rsidR="008F2C35" w:rsidRDefault="008F2C3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A1B93" w:rsidRDefault="008F2C3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lastRenderedPageBreak/>
        <w:t xml:space="preserve">   </w:t>
      </w:r>
      <w:r w:rsidRPr="00A332E3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Лицевой счет муниципального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 xml:space="preserve">бюджетного и автономного учреждения -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регистр аналитического учета Управления финансов, предназначенный для отражения операций по исполнению плана финансово-хозяйственной деятельности учреждения.</w:t>
      </w:r>
    </w:p>
    <w:p w:rsidR="004D7916" w:rsidRDefault="004D791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Pr="00F57740" w:rsidRDefault="004905AD" w:rsidP="00F5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77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8D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 </w:t>
      </w:r>
      <w:r w:rsidR="00FF08D0" w:rsidRPr="00F57740">
        <w:rPr>
          <w:rFonts w:ascii="Times New Roman" w:hAnsi="Times New Roman" w:cs="Times New Roman"/>
          <w:bCs/>
          <w:i/>
          <w:sz w:val="24"/>
          <w:szCs w:val="24"/>
          <w:lang w:bidi="en-US"/>
        </w:rPr>
        <w:t>Клиент</w:t>
      </w:r>
      <w:r w:rsidR="00FF08D0" w:rsidRPr="00F5774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– муниципальное казённое</w:t>
      </w:r>
      <w:r w:rsidR="008F2C35">
        <w:rPr>
          <w:rFonts w:ascii="Times New Roman" w:hAnsi="Times New Roman" w:cs="Times New Roman"/>
          <w:bCs/>
          <w:sz w:val="24"/>
          <w:szCs w:val="24"/>
          <w:lang w:bidi="en-US"/>
        </w:rPr>
        <w:t>, бюджетное и автономное</w:t>
      </w:r>
      <w:r w:rsidR="00FF08D0" w:rsidRPr="00F5774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учреждени</w:t>
      </w:r>
      <w:r w:rsidR="008F2C35">
        <w:rPr>
          <w:rFonts w:ascii="Times New Roman" w:hAnsi="Times New Roman" w:cs="Times New Roman"/>
          <w:bCs/>
          <w:sz w:val="24"/>
          <w:szCs w:val="24"/>
          <w:lang w:bidi="en-US"/>
        </w:rPr>
        <w:t>е</w:t>
      </w:r>
      <w:r w:rsidR="00FF08D0" w:rsidRPr="00F57740">
        <w:rPr>
          <w:rFonts w:ascii="Times New Roman" w:hAnsi="Times New Roman" w:cs="Times New Roman"/>
          <w:bCs/>
          <w:sz w:val="24"/>
          <w:szCs w:val="24"/>
          <w:lang w:bidi="en-US"/>
        </w:rPr>
        <w:t>, которому в установленном порядке открыт в Управлении финансов лицевой счет.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F5774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</w:t>
      </w:r>
      <w:r w:rsidR="00FF08D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FF08D0" w:rsidRPr="00FF08D0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Учетный номер</w:t>
      </w:r>
      <w:r w:rsidR="00FF08D0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– порядковый номер, присваиваемый клиенту Управлением финансов при открытии лицевого счета.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</w:t>
      </w:r>
      <w:r w:rsidRPr="00FF08D0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Заявка (заявка нижестоящих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 – заявка на расход клиента, оформленная в соответствии с требованиями настоящего Порядка и являющаяся основание для проведения операций по лицевому счету (далее – заявка).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</w:t>
      </w:r>
      <w:r w:rsidRPr="00FF08D0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 w:bidi="en-US"/>
        </w:rPr>
        <w:t>Уполномоченный работник Управления финансов (ответственный исполнитель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) –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работник, которому приказом по Управлению финансов предоставляется право оформлять и подписывать документы по выполняемому кругу операций.</w:t>
      </w:r>
    </w:p>
    <w:p w:rsidR="00FF08D0" w:rsidRDefault="00FF08D0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FF08D0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1.3.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Для учета операций по исполнению расходов соответствующего бюджета</w:t>
      </w:r>
      <w:r w:rsidR="008F2C3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плана финансово-хозяйственной деятельности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 Управлении финансов открываются и ведутся следующие виды лицевых счетов:</w:t>
      </w: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лицевой счет получателя </w:t>
      </w:r>
      <w:r w:rsidR="00945C8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(ПБС)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 учету бюджетных средств (далее – лицевой счет по учету бюджетных средств).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-лицевой счет бюджетного, автономного учреждения.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1.4. Управление финансов при открытии лицевых счетов присваивает клиентам учетный номер. Номер лицевого счета должен однозначно определять его принадлежность к конкретному клиенту и соответствовать характеру операций, учитываемых на данном счете.</w:t>
      </w: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1.5. Нумерация лицевых счетов, открываемых в Управлении финансов, осуществляется исходя из характера операций, подлежащих учету.</w:t>
      </w:r>
    </w:p>
    <w:p w:rsidR="0035163B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1.5.1. Лицевые счета, открываемые казённым учреждениям: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Структура номера лицевого счета состоит из десяти разрядов:</w:t>
      </w:r>
    </w:p>
    <w:tbl>
      <w:tblPr>
        <w:tblStyle w:val="a5"/>
        <w:tblW w:w="0" w:type="auto"/>
        <w:tblLook w:val="04A0"/>
      </w:tblPr>
      <w:tblGrid>
        <w:gridCol w:w="99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</w:tblGrid>
      <w:tr w:rsidR="00B85D0C" w:rsidTr="00B85D0C"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Номер разряда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70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71" w:type="dxa"/>
          </w:tcPr>
          <w:p w:rsidR="00B85D0C" w:rsidRDefault="00B85D0C" w:rsidP="00B85D0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10</w:t>
            </w:r>
          </w:p>
        </w:tc>
      </w:tr>
    </w:tbl>
    <w:p w:rsidR="00B85D0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где: </w:t>
      </w:r>
    </w:p>
    <w:p w:rsidR="00945C8C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1 - признак принадлежности к виду лицевых счетов</w:t>
      </w:r>
      <w:r w:rsidR="00945C8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945C8C" w:rsidRDefault="00945C8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«3» - лицевой счет бюджетных средств, </w:t>
      </w:r>
    </w:p>
    <w:p w:rsidR="00945C8C" w:rsidRDefault="00945C8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«5» - лицевой счет распорядителя бюджетных средств, </w:t>
      </w:r>
    </w:p>
    <w:p w:rsidR="00B85D0C" w:rsidRDefault="00945C8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«6» - лицевой счет по источникам бюджетных средств;</w:t>
      </w:r>
    </w:p>
    <w:p w:rsidR="00E20373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С 2 по 6 – код ведомственной структуры получателя бюджетных средств в соответствии с </w:t>
      </w:r>
      <w:r w:rsidR="00E2037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бюджетной классификацией, обозначается нулями;</w:t>
      </w:r>
    </w:p>
    <w:p w:rsidR="00E20373" w:rsidRDefault="00E20373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 – признак принадлежности по территориям;</w:t>
      </w:r>
    </w:p>
    <w:p w:rsidR="00E20373" w:rsidRDefault="00E20373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 8 по 10 – учетный номер получателя бюджетных средств по книге регистрации лицевых счетов.</w:t>
      </w:r>
    </w:p>
    <w:p w:rsidR="0035163B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20373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1.5.2. Лицевые счета, открываемые бю</w:t>
      </w:r>
      <w:r w:rsidR="008F2C3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жетным и автономным учреждениям:</w:t>
      </w:r>
    </w:p>
    <w:p w:rsidR="008F2C35" w:rsidRDefault="008F2C35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Структура номера лицевого счета состоит из десяти разрядов:</w:t>
      </w:r>
    </w:p>
    <w:tbl>
      <w:tblPr>
        <w:tblStyle w:val="a5"/>
        <w:tblW w:w="0" w:type="auto"/>
        <w:tblLook w:val="04A0"/>
      </w:tblPr>
      <w:tblGrid>
        <w:gridCol w:w="99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</w:tblGrid>
      <w:tr w:rsidR="0035163B" w:rsidTr="0035163B"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Номер разряда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70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71" w:type="dxa"/>
          </w:tcPr>
          <w:p w:rsidR="0035163B" w:rsidRDefault="0035163B" w:rsidP="0035163B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10</w:t>
            </w:r>
          </w:p>
        </w:tc>
      </w:tr>
    </w:tbl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где: </w:t>
      </w:r>
    </w:p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1 -2 - признак принадлежности к виду лицевых счетов:</w:t>
      </w:r>
    </w:p>
    <w:p w:rsidR="0035163B" w:rsidRDefault="00DD0E0C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«20» - лицевой счет бюджетного учреждения, </w:t>
      </w:r>
    </w:p>
    <w:p w:rsidR="0035163B" w:rsidRDefault="00DD0E0C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«21» -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отдельный лицевой счет бюджетного учреждения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</w:t>
      </w:r>
    </w:p>
    <w:p w:rsidR="0035163B" w:rsidRDefault="00DD0E0C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«23» -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лицевой счет бюджетного учреждения для учета операций со средствами, поступающими во временное распоряжение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DD0E0C" w:rsidRDefault="00DD0E0C" w:rsidP="00DD0E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-«70» - лицевой счет автономного учреждения, </w:t>
      </w:r>
    </w:p>
    <w:p w:rsidR="00DD0E0C" w:rsidRDefault="00DD0E0C" w:rsidP="00DD0E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-«71» - отдельный лицевой счет автономного учреждения, </w:t>
      </w:r>
    </w:p>
    <w:p w:rsidR="00DD0E0C" w:rsidRDefault="00DD0E0C" w:rsidP="00DD0E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-«73» - лицевой счет автономного учреждения для учета операций со средствами, поступающими во временное распоряжение;</w:t>
      </w:r>
    </w:p>
    <w:p w:rsidR="0035163B" w:rsidRDefault="00DD0E0C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6 –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нули</w:t>
      </w:r>
      <w:r w:rsidR="003516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 – признак принадлежности по территориям;</w:t>
      </w:r>
    </w:p>
    <w:p w:rsidR="0035163B" w:rsidRDefault="0035163B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8 </w:t>
      </w:r>
      <w:r w:rsidR="00DD0E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10 – учетный номер </w:t>
      </w:r>
      <w:r w:rsidR="00DD0E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лицевого счета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по книге регистрации лицевых счетов.</w:t>
      </w:r>
    </w:p>
    <w:p w:rsidR="008F2C35" w:rsidRDefault="008F2C35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5163B" w:rsidRDefault="00DD0E0C" w:rsidP="003516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Допускается применение буквенных символов после десятого знака счета бюджетного и автономного учреждения для определения вида финансового обеспечения и при необходимости разделения источников финансового обеспечения муниципального учреждения</w:t>
      </w:r>
    </w:p>
    <w:p w:rsidR="0035163B" w:rsidRDefault="0035163B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85D0C" w:rsidRDefault="00E20373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1.6. В случае переоформления </w:t>
      </w:r>
      <w:r w:rsidR="00B85D0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или закрытия лицевых счетов по основаниям, предусмотренным настоящим Порядком, ранее присвоенные учетные номера присвоению другим клиентам, вновь зарегистрированным в Управлении финансов, не подлежат.</w:t>
      </w:r>
    </w:p>
    <w:p w:rsidR="00E20373" w:rsidRDefault="00E20373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20373" w:rsidRPr="00E20373" w:rsidRDefault="00E20373" w:rsidP="00E20373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E2037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2.Порядок открытия лицевых счетов.</w:t>
      </w:r>
    </w:p>
    <w:p w:rsidR="00B85D0C" w:rsidRPr="007229B6" w:rsidRDefault="00B85D0C" w:rsidP="00B85D0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FF08D0" w:rsidRDefault="00E2037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2.1. Каждому клиенту может быть открыт только один лицевой счет соответствующего вида. Открытие лицевого счета получателя средств организациям (предприятиям), не имеющим права на получение средств соответствующего бюджета и не включенных в сводную бюджетную роспись соответствующего бюджета, не допускается.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2.2. При открытии лицевого счета Управление финансов заключает с клиентами договор на обслуживание лицевого счета, в котором определены права и обязанности сторон. Образец договора приведен в приложении 1 к настоящему Порядке.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2.3. Открытие лицевых счетов осуществляется Управлением финансов по разрешительной подписи руководителя и главного бухгалтера на заявлении клиента (приложение 2 к настоящему Порядке) после проверки документов, представленных для оформления, соответствующими специалистами Управления финансов. Представленные документы хранятся в деле по оформлению лицевых счетов (далее – юридическое дело). 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Формируется 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диное юридическое дело по всем открытым данному клиенту лицевым счетам и хранится</w:t>
      </w:r>
      <w:r w:rsidR="00D5344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согласно архивного делопроизводства у специалистов отдела учет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отчетности и казначейского исполнения бюджета Управления финансов Администрации Шегарского района. Клиенты обязаны в течении трёх рабочих дней в письменной форме сообщить в Управление финансов обо всех изменениях в документах, представленных в Управление финансов для открытия лицевых счетов.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2.4. Управление финансов оформляет извещение об открытии лицевого счета (приложение 5 к настоящему Порядку) и направляет соответствующему клиенту.</w:t>
      </w: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446C" w:rsidRDefault="00E7446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2.5. Лицевые счета регистрируются в Книге регистрации лицевых счетов. В Книге заносятся следующие реквизиты:</w:t>
      </w:r>
    </w:p>
    <w:p w:rsidR="00E7446C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Дата открытия лицевого счета;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Номер и дата заключения договора на обслуживание;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Наименование клиента;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Номер лицевого счета;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Дата закрытия лицевого счета;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Примечания.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2.6. В книге регистрации лицевых счетов для каждого лицевого счета открывается отдельная страница. Книга регистрации лицевых счетов пронумеровывается, прошнуровывается, заверяется подписями руководителя и главного бухгалтера Управления финансов и скрепляется печатью. Книга регистрации лицевых счетов хранится в отделе учета, отчетности и казначейского исполнения бюджета Управления финансов Администрации Шегарского района в несгораемом шкафу. Записи в книгу регистрации лицевых счетов  внесение изменений осуществляется с санкции главного бухгалтера Управления финансов.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2.7. Получатель средств, для открытия лицевого счета получателя бюджетных средств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бюджетного и автономного 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представляет в Управление финансов следующие документы: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Заявление на открытие лицевого счета по установленной форме (приложение 2 к настоящему Порядку);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учредительного документа, заверенную учредителем или нотариально;</w:t>
      </w:r>
    </w:p>
    <w:p w:rsidR="002F0355" w:rsidRDefault="002F035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документ</w:t>
      </w:r>
      <w:r w:rsidR="00CA0A4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 о государственной регистрации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заверенную учредителем, органом, осуществляющим государственную регистрацию или нотариально;</w:t>
      </w:r>
    </w:p>
    <w:p w:rsidR="002F0355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Карточку образцов подписей и оттиска печати, заверенную вышестоящей организацией или нотариально, в одном экземпляре (приложение 3 к настоящему Порядку);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свидетельства налогового органа о постановке на учет в налоговом органе юридического лица, заверенную учредителем, соответствующим налоговым органом, или нотариально;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свидетельства о внесении записи в Единый государственный реестр юридических лиц;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Копию выписки из Единого государственного реестра юридических лиц, заверенную учредителем, соответствующим налоговым органом или нотариально.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2.8.Карточка образцов подписей и оттиска печати (далее – карточка) заверяется подписью руководителя (его заместителя) вышестоящей организации и оттиском печати вышестоящей организации или нотариально, а в населенных пунктах, где нет нотариальных контор – органом местного самоуправления и представляется в Управление финансов в одном экземпляре. </w:t>
      </w: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A0A46" w:rsidRDefault="00CA0A46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2.9. Право первой подписи на карточке п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ринадлежит руководителю клиента,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оторому открывается лицевой счет, а также должност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ым лицам, 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уполномоченным</w:t>
      </w:r>
      <w:r w:rsidR="00C20DE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на подписание финансовых документов,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данным руководителем. Право второй подписи принадлежит главному бухгалтеру клиент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 w:rsidR="0022500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уполномоченным им на то лицам. Если обязанности главного бухгалтера решением руководителя возложены на должностных лиц с иным наименованием (начальник отдела, начальник управления и т.п.), то в части права второй подписи на этих лиц распространяется настоящий Порядок. В этом случае в Управление финансов представляется документ, подтверждающий , что указанные лица наделены правом второй подписи.</w:t>
      </w:r>
    </w:p>
    <w:p w:rsidR="0022500F" w:rsidRDefault="0022500F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2500F" w:rsidRDefault="0022500F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 xml:space="preserve">2.10. Карточка подписывается руководителем и главным бухгалтером учреждения, которому открывается лицевой счет. Если в штате нет должности главного бухгалтера (другого должностного лица,  выполняющего его функции), карточка подписывается только руководителем. </w:t>
      </w:r>
    </w:p>
    <w:p w:rsidR="0022500F" w:rsidRDefault="0022500F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Управление финансов, при приеме карточки, может потребовать предъявления доверенностей, приказов о назначении на </w:t>
      </w:r>
      <w:r w:rsidR="00A8313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должность и других документов, подтверждающих полномочия лиц, подписи которых включены в карточку.</w:t>
      </w:r>
    </w:p>
    <w:p w:rsidR="00A8313B" w:rsidRDefault="00A831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C4672" w:rsidRDefault="00A831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2.11. В карточку обязательно включаются образец оттиска гербовой печати клиента. Применение печатей, предназначенных для других целей, не допускается. При временном отсутствии гербовой печати у вновь созданного клиента, а также в связи с реорганизацией, изменением наименования или подчиненности, изношенностью или утерей печати, руководитель Управления финансов предоставляет клиенту срок, необходимый для изготовления печати, который оговаривается разрешительной подписью руководителя Управления финансов с указанием срока на заявлении произвольной формы.</w:t>
      </w:r>
      <w:r w:rsidR="000C467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Одновременно определяется порядок оформления расчетно-денежных документов на время отсутствия печати и разрешается, в зависимости от обстоятельств, скреплять документы прежней печатью либо печатью вышестоящей организации, находящейся в том же населенном пункте, либо представлять документы без оттиска печати. В этих случаях главным бухгалтером Управления финансов производится соответствующая отметка в карточке.</w:t>
      </w:r>
    </w:p>
    <w:p w:rsidR="000C4672" w:rsidRDefault="000C467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668ED" w:rsidRDefault="000C467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2.12. На каждом </w:t>
      </w:r>
      <w:r w:rsidR="001668E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экземпляре карточки главного бухгалтера Управления финансов, указывает номер открытого лицевого счета и визирует карточку разрешительной подписью. </w:t>
      </w:r>
    </w:p>
    <w:p w:rsidR="001668ED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668ED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2.13. Дополнительные экземпляры могут быть истребованы от клиента, если это необходимо. Дополнительные экземпляры карточки заверяются главным бухгалтером Управления финансов, или его заместителем после сличения с заверенными экземплярами карточки. Заверение дополнительных экземпляров карточки вышестоящей организацией или в нотариальном порядке не требуется.</w:t>
      </w:r>
    </w:p>
    <w:p w:rsidR="001668ED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313B" w:rsidRDefault="001668E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2.14. В случае замены или дополнения хотя бы </w:t>
      </w:r>
      <w:r w:rsidR="00D81E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одной подписи представляется новая карточка с образцами подписей всех лиц, имеющих право первой и второй подписи. При смене руководителя или главного бухгалтера (должностного лица, выполняющего обязанности главного бухгалтера) клиент представляет помимо карточек с образцами подписей документы, подтверждающие право первой или второй подписи</w:t>
      </w:r>
      <w:r w:rsidR="000C467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D81E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вновь назначенных должностных лиц.</w:t>
      </w:r>
    </w:p>
    <w:p w:rsidR="00D81E09" w:rsidRDefault="00D81E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81E09" w:rsidRDefault="00D81E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2.15. </w:t>
      </w:r>
      <w:r w:rsidR="0003484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Если в новой карточке, представляемой в случае замены или дополнения подписей, подписи руководителя и главного бухгалтера клиента остаются прежними, то дополнительное заверение такой карточки не требуется. Она принимается по разрешительной надписи главного бухгалтера Управления финансов или его заместителя после сверки им подписей руководителя и главного бухгалтера, подписавших карточку, с образцами их подписей на заменяемой карточке.</w:t>
      </w: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2.16. При назначении временно исполняющего обязанности руководителя или главного бухгалтера к основной (действующей) карточке, представляется новая временная карточка только с образцом подписи лица, временно исполняющего обязанности руководителя или главного бухгалтера, заверенная нотариально или вышестоящей организацией.</w:t>
      </w: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2.17. При временном предоставлении лицу права первой или второй подписи, а так же при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временной замене одного из лиц, уполномоченных руководителем и главным бухгалтером клиента, новая карточка не составляется, а дополнительно представляется карточка с образцом подписи временно уполномоченного лица с указанием срока её действия. Эта временная карточка подписывается руководителем и главным бухгалтером клиента, скрепляется оттиском его печати и дополнительного заверения не требует.</w:t>
      </w:r>
    </w:p>
    <w:p w:rsidR="00034841" w:rsidRDefault="0003484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034841" w:rsidRDefault="00931B0E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Все ранее представленные карточки хранятся в юридическом деле клиента.</w:t>
      </w:r>
    </w:p>
    <w:p w:rsidR="00931B0E" w:rsidRDefault="00931B0E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931B0E" w:rsidRPr="00931B0E" w:rsidRDefault="00931B0E" w:rsidP="00931B0E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931B0E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3. Порядок переоформления и закрытия лицевых счетов.</w:t>
      </w:r>
    </w:p>
    <w:p w:rsidR="00A8313B" w:rsidRDefault="00A8313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C221B" w:rsidRDefault="006C221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3.1. Для переоформления лицевого счета клиент представляет в Управление финансов заявление на переоформление лицевого счета (приложение 12 к настоящему 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орядку). Заявление может быть единое по всем лицевым счетам, открытым данному клиенту в Управлении финансов.</w:t>
      </w:r>
    </w:p>
    <w:p w:rsidR="006C221B" w:rsidRDefault="006C221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C221B" w:rsidRDefault="006C221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3.2. При изменении наименования клиент</w:t>
      </w:r>
      <w:r w:rsidR="00C74A3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(или изменении типа учреждения)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 течени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5 рабочих дней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со дня переименования представляет в Управление финансов заявление на переоформление лицевого счета (приложение 7 к настоящему Порядку) , копию документов об изменении наименования, заверенную учредителем, а так же карточку (приложение 4 к настоящему Порядку).</w:t>
      </w:r>
    </w:p>
    <w:p w:rsidR="00423545" w:rsidRDefault="0042354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53447" w:rsidRDefault="00423545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3.3. При ликвидации юридичес</w:t>
      </w:r>
      <w:r w:rsidR="003B2A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кого лица в Управлени</w:t>
      </w:r>
      <w:r w:rsidR="00D5344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 w:rsidR="003B2A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финансов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представляются: 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решение о ликвидации и о назначении ликвидационной комиссии с указание в нем срока действия ликвидационной комиссии; </w:t>
      </w:r>
    </w:p>
    <w:p w:rsidR="00423545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заверенная органом, принявшем решение о ликвидации или учредителем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карточк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 w:rsidR="00423545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образцов подписей и оттиска печати ликвидационной комиссии, а в случае отсутствия такой печати – с оттиском печати учредителя или органа, принявшего решение о ликвидации. На основании заявления на переоформления лицевого счета</w:t>
      </w:r>
      <w:r w:rsidR="003B2A0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Управление финансов осуществляет переоформление лицевого счета клиента на ликвидационную комиссию.</w:t>
      </w: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3.4. При реорганизации юридического лица (слияние, присоединение, разделение, выделение, преобразование) юридическое лицо представляет в Управление финансов копию решения его учредителей, либо органа на то уполномоченного о реорганизации, копию документа о государственной регистрации.</w:t>
      </w: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 реорганизации юридического лица в форме присоединения к нему другого юридического лица, первое из них должно представить в Управление финансов, кроме копии решения его учредителя, либо юридического лица, уполномоченного на то учредителем документами,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в установленном порядке.</w:t>
      </w: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В случаях, установленных законом, реорганизация юридического лица в форме слияния, присоединения или преобразования может быть осуществлена </w:t>
      </w:r>
      <w:r w:rsidR="002A1B6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 согласия уполномоченных муниципальных органов. В этом случае в Управление финансов, должна быть представлена копия документа о согласии уполномоченных муниципальных органов на реорганизации юридического лица.</w:t>
      </w: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В случаях, установленных законом,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муниципальных органов или по решению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суда. В этом случае, в Управление финансов, должна быть представлена копия документа вышеуказанных органов на реорганизации юридического лица.</w:t>
      </w: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2A1B6A" w:rsidRDefault="002A1B6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3.5. При передачи клиента на казначейское обслуживание в другой орган все документы дела по лицевому счету остаются в Управлении финансов. Орган, принявший на обслуживание </w:t>
      </w:r>
      <w:r w:rsidR="00B14D2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этого клиента, формирует новое дело по лицевому счету.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3.6. Лицевые счета закрываются Управление</w:t>
      </w:r>
      <w:r w:rsidR="00C20DE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финансов в следующих случаях: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 заявлению клиента в связи с реорганизацией, изменение подчиненности, завершением работы ликвидационной комиссии;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 окончанию финансового года, если в течении данного финансового года операции по лицевому счету не производились;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 иных случаях, предусмотренных нормативными документами Управления финансов.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3.7. На дату закрытия лицевого счета клиент и Управление финансов должны произвести сверку движения и остатков доведенных лимитов бюджетных обязательств, объемов финансирования, принятых денежных обязательств, оплата которых осуществляется за счет средств соответствующего бюджета, кассового расхода бюджетных средств с начала финансового года по день закрытия счета включительно.</w:t>
      </w: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14D22" w:rsidRDefault="00B14D22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При закрытии лицевого счета по завершении работы ликвидационной комиссии заявление и сверка </w:t>
      </w:r>
      <w:r w:rsidR="004608B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операций по лицевому счету на день закрытия этого счета оформляются ликвидационной комиссией. В том случае остаток лимитов бюджетных обязательств и объемов финансирования учитывается в порядке, установленном Управлением финансов.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3.8. Управление финансов оформляет извещение о закрытии лицевого счета и не позднее следующего рабочего дня после закрытия счета направляет извещение клиенту.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4608BB" w:rsidRPr="004608BB" w:rsidRDefault="004608BB" w:rsidP="004608BB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4608B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4.Порядок отражения операций на лицевых счетах.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4.1. Операции, отраженные на лицевых счетах, указанных в пункте 1.3. настоящего Порядка, являются объектами бухгалтерского учета исполнения смет доходов</w:t>
      </w:r>
      <w:r w:rsidR="0084661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расходов</w:t>
      </w:r>
      <w:r w:rsidR="0084661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планов финансово-хозяйственной деятельности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Указанные операции производятся в валюте Российской Федерации на основании расчетно-денежных документов, распоря</w:t>
      </w:r>
      <w:r w:rsidR="00C14C3A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жений Управления финансов, установленной формы.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4.2. Операции по лицевым счетам осуществляются Управлением финансов после представления соответствующих документов для открытия лицевых счетов и заключения договора</w:t>
      </w:r>
      <w:r w:rsidR="0084661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(соглашений)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на обслуживание лицевого счета.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4.3. Учет операций по исполнению расходов соответствующего бюджета на лицевых счетах осуществляется нарастающим итогом с начала финансового года в структуре показателей бюджетной классификации Российской Федерации.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 Порядок финансирования получателей бюджетных средств и отражение операций на лицевых счетах получателей бюджетных средств.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4.4.1. Исполнение бюджета района и бюджетов Поселений осуществляется с использование комплексной технологии организации казначейского </w:t>
      </w:r>
      <w:r w:rsidR="00935D6F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обслуживания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исполнения бюджета на базе Автоматизированного Центра Контроля (далее – Автоматизированные системы).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4.4.2. Информация, необходимая для осуществления расходов бюджета района, вводится в автоматизированную систему Управлением финансов.</w:t>
      </w: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C14C3A" w:rsidRDefault="00C14C3A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Информация, необходимая для осуществления расходов б</w:t>
      </w:r>
      <w:r w:rsidR="0065675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ю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джетов Поселений</w:t>
      </w:r>
      <w:r w:rsidR="0065675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вводится в автоматизированную систему согласно заключенным Соглашениям между Администрациями Поселений и Администрацией района.</w:t>
      </w: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4.4.3. </w:t>
      </w:r>
      <w:r w:rsidR="00BB33C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ассовые расходы </w:t>
      </w:r>
      <w:r w:rsidR="00BB33C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(перенос кассовых расходов)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отражаются на лицевых счетах получателей бюджетных средств в разрезе показателей бюджетной классификации Российской Федерации. </w:t>
      </w: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4.4.5. Сумма возврата дебиторской задолженности, образовавшейся у получателя средств при исполнении сметы доходов и расходов текущего финансового года, учитывается на лицевом счете получателя средств как восстановление кассового расхода с отражением по тем показателям бюджетной классификации Российской Федерации, по которым был произведен кассовый расход. В платежном поручении дебитора обязательно должна содержаться ссылка на номер и дату платежного поручения клиента, на основании которого Управление финансов, ранее осуществил данный платеж либо указаны иные причины возврата средств.</w:t>
      </w: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5675C" w:rsidRDefault="0065675C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4.4.6. Пр</w:t>
      </w:r>
      <w:r w:rsidR="003F426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возмещении ранее произведенных расходов в случае, </w:t>
      </w:r>
      <w:r w:rsidR="003F426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если в платежном документе не указаны коды бюджетной классификации Российской Федерации, клиент не позднее дня,  следующего за днем зачисления средств на единый счет бюджета, представляет в Управление финансов расшифровку поступившей суммы по показателям бюджетной классификации расходов Российской Федерации, подписанную руководителем и главным бухгалтером клиента и заверенную оттиском печати. Доходы прошлых лет подлежат восстановлению согласно действующих нормативных актов.</w:t>
      </w: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4.4.7. Сумма возврата дебиторской задолженности прошлых лет, а также иные суммы, не относящиеся к финансированию текущего года, поступившие в адрес получателя средств, перечисляются получателем в доход соответствующего бюджета.</w:t>
      </w: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4.4.8. Иные, зачисленные на единый счет соответствующего бюджета суммы, не относящиеся к средствам бюджета, поступившие в адрес получателя средств, либо зачисленные без оправдательных документов или без указания получателя средств учитываются как невыясненные поступления</w:t>
      </w:r>
      <w:r w:rsidR="00F14F29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846619" w:rsidRDefault="0084661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846619" w:rsidRDefault="00846619" w:rsidP="0084661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 Порядок отражения операций на лицевых счетах бюджетных и автономных учреждений:</w:t>
      </w:r>
    </w:p>
    <w:p w:rsidR="00846619" w:rsidRDefault="00846619" w:rsidP="0084661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4.5.1. Операции, отраженные на лицевых счетах являются объектами бухгалтерского учета исполнения плана финансово-хозяйственной деятельности учреждения. Указанные операции осуществляются в валюте Российской Федерации на основании расчетно-денежных документов установленной формы.</w:t>
      </w:r>
    </w:p>
    <w:p w:rsidR="00254381" w:rsidRDefault="00254381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4.5.2. Исполнение плана финансово-хозяйственной деятельности учреждения осуществляется с использование комплексной технологии организации казначейского обслуживания исполнения бюджета на базе Автоматизированного Центра Контроля (далее – Автоматизированные системы).</w:t>
      </w: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4.5.3. Учет операций по исполнению плана финансово-хозяйственной деятельности учреждения на лицевых счетах осуществляется нарастающим итогом с начала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>финансового г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ода в структуре показателей КБК в соответствии с классификацией Российской Федерации.</w:t>
      </w: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254381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4.</w:t>
      </w:r>
      <w:r w:rsidR="00254381"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5</w:t>
      </w: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.</w:t>
      </w:r>
      <w:r w:rsidR="00254381"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4</w:t>
      </w: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 xml:space="preserve">. </w:t>
      </w:r>
      <w:r w:rsidR="00254381"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Обязательному учету в автоматизированной системе подлежат контракты (договоры) на поставку продукции (работ, услуг) превышающие сумму 5 000 рублей.</w:t>
      </w:r>
    </w:p>
    <w:p w:rsidR="00254381" w:rsidRDefault="00254381" w:rsidP="00254381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4.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Сумма возврата дебиторской задолженности прошлых лет, поступившие в адрес 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, </w:t>
      </w:r>
      <w:r w:rsidR="0025438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отражаются на лицевом счете учреждения как восстановление кассовых расходов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1E3CE4" w:rsidRDefault="001E3CE4" w:rsidP="001E3CE4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Default="003F42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F4261" w:rsidRPr="003F4261" w:rsidRDefault="003F4261" w:rsidP="003F4261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3F4261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5. Порядок ведения лицевых счетов.</w:t>
      </w:r>
    </w:p>
    <w:p w:rsidR="004608BB" w:rsidRDefault="004608BB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14D22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5.1. Лицевые счета ведутся управлением финансов по установленной форме.</w:t>
      </w:r>
    </w:p>
    <w:p w:rsidR="00254381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5.2. Операции на лицевых счетах отражаются нарастающим итогом с начала финансового года в структуре показателей бюджетной классификации Российской Федерации.</w:t>
      </w:r>
    </w:p>
    <w:p w:rsidR="00254381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5.3. На лицевом счете получателя средств отражаются показатели </w:t>
      </w:r>
      <w:r w:rsidR="00352B2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в разрезе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бюджетной классификации Российской Федерации и соответствующие им:</w:t>
      </w:r>
    </w:p>
    <w:p w:rsidR="00D53447" w:rsidRPr="00352B24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 лимиты бюджетных обязательств;</w:t>
      </w:r>
    </w:p>
    <w:p w:rsidR="00D53447" w:rsidRPr="00352B24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 кассовые планы;</w:t>
      </w:r>
    </w:p>
    <w:p w:rsidR="00254381" w:rsidRPr="00352B24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 план финансово-хозяйственной деятельности;</w:t>
      </w:r>
    </w:p>
    <w:p w:rsidR="00254381" w:rsidRPr="00352B24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 принятые денежные обязательства</w:t>
      </w:r>
      <w:r w:rsidR="00254381"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;</w:t>
      </w:r>
    </w:p>
    <w:p w:rsidR="00D53447" w:rsidRPr="00352B24" w:rsidRDefault="005672F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 xml:space="preserve">- </w:t>
      </w:r>
      <w:r w:rsidR="00D53447"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суммы уменьшения (увеличения) лимитов бюджетных обязательств текущего года в соответствии с действующим законодательством;</w:t>
      </w:r>
    </w:p>
    <w:p w:rsidR="00254381" w:rsidRPr="00352B24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 суммы уменьшения (увеличения) плана финансово-хозяйственной деятельности;</w:t>
      </w:r>
    </w:p>
    <w:p w:rsidR="00D53447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</w:t>
      </w:r>
      <w:r w:rsidR="00D53447"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свободный остаток лимитов бюджетных обязательств для принятия денежных обязательств в текущем году на отчетную дату;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кассовые расходы;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восстановление кассовых расходов;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352B24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lang w:eastAsia="en-US" w:bidi="en-US"/>
        </w:rPr>
        <w:t>- остаток лимитов бюджетных обязательств для осуществления кассовых расходов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D53447" w:rsidRDefault="00D53447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50575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объемы финансирования текущего года;</w:t>
      </w:r>
    </w:p>
    <w:p w:rsidR="00505753" w:rsidRDefault="0050575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остаток финансирования на отчетную дату.</w:t>
      </w:r>
    </w:p>
    <w:p w:rsidR="00254381" w:rsidRDefault="0025438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Все расчетные операции осуществляются в соответствии с Порядком санкционирования, разработанным и утвержденным Управлением финансов Администрации Шегарского района.  </w:t>
      </w:r>
    </w:p>
    <w:p w:rsidR="00505753" w:rsidRDefault="00505753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505753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6. Выписки из лицевого счета.</w:t>
      </w:r>
    </w:p>
    <w:p w:rsidR="00505753" w:rsidRDefault="00505753" w:rsidP="00505753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50575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6.1. В выписках из лицев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ых</w:t>
      </w:r>
      <w:r w:rsidRPr="0050575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счетов (далее - выписках) отражаются операции, осуществленные в процессе исполнения расходов бюджета района и бюджетов Поселений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плана финансово-хозяйственной деятельности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за данный операционный день. Управление финансов выдает получателям средств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учреждениям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выписки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из лицевых счетов.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К выпискам из лицевых счетов получателей бюджетных средств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учреждений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прилагаются 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первичные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документы по каждой операции</w:t>
      </w:r>
      <w:r w:rsidR="00A46F76" w:rsidRP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A46F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 отметкой Управления финансов в электронном виде ( при необходимости на бумажном носителе)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</w:t>
      </w:r>
    </w:p>
    <w:p w:rsidR="00A46F76" w:rsidRDefault="00A46F76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6.2. В выписке из лицевого счета получателя средств отражаются</w:t>
      </w:r>
      <w:r w:rsidR="00E12FE3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:</w:t>
      </w: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входящий на начало дня и исходящие на конец дня остаток финансирования;</w:t>
      </w: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объем финансирования, доведенный распоряжением Управления финансов;</w:t>
      </w: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lastRenderedPageBreak/>
        <w:t xml:space="preserve">- </w:t>
      </w:r>
      <w:r w:rsidR="0042313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суммы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кассов</w:t>
      </w:r>
      <w:r w:rsidR="0042313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расход</w:t>
      </w:r>
      <w:r w:rsidR="0042313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а, восстановление кассовых расходов(при наличии);</w:t>
      </w:r>
    </w:p>
    <w:p w:rsidR="004C78DD" w:rsidRDefault="004C78DD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контрагент;</w:t>
      </w:r>
    </w:p>
    <w:p w:rsidR="004C78DD" w:rsidRDefault="004C78DD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коды бюджетной классификации;</w:t>
      </w: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</w:t>
      </w:r>
      <w:r w:rsidR="0042313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уведомление об уточнении вида и принадлежности платежа(при наличии)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номера 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и даты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расчетно-денежных документов, распоряжений Управления финансов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номер бюджетного обязательства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A46F76" w:rsidRDefault="00A46F76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 выписке из лицевого счета бюджетного и автономного учреждения отражаются: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входящий на начало дня и исходящие на конец дня остаток средств на лицевом счете;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-документ, подтверждающий проведение операции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(номер платежного поручения, дата операции, основание платежа)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;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коды бюджетной классификации;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контрагент;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- 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сумм</w:t>
      </w:r>
      <w:r w:rsidR="0042313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кассов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расход</w:t>
      </w:r>
      <w:r w:rsidR="004C78DD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а</w:t>
      </w:r>
      <w:r w:rsidR="00423131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восстановления кассового расхода;</w:t>
      </w:r>
    </w:p>
    <w:p w:rsidR="00A46F76" w:rsidRDefault="00A46F76" w:rsidP="00A46F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- номер бюджетного обязательства.</w:t>
      </w:r>
    </w:p>
    <w:p w:rsidR="00A46F76" w:rsidRDefault="00A46F76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12FE3" w:rsidRDefault="00E12FE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</w:t>
      </w:r>
      <w:r w:rsidR="00BB33C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 Клиент обязан письменно сообщить в Управление финансов не позднее чем через 3 дня после вручения выписки о суммах, ошибочно проведенных по его лицевому счету. При отсутствии возражений в указанные сроки, совершенные операции по лицевому счету и остатки на этих счетах считаются подтвержденными.</w:t>
      </w:r>
    </w:p>
    <w:p w:rsidR="00E12FE3" w:rsidRDefault="00D9197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При обнаружении ошибочных записей, произведенных по лицевым счетам, Управление финансов вправе вносить исправительные записи  по счету в пределах текущего финансового года без согласия клиента с последующим его увед</w:t>
      </w:r>
      <w:r w:rsidR="001F2CB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лением.</w:t>
      </w:r>
    </w:p>
    <w:p w:rsidR="00D91973" w:rsidRDefault="001F2CB8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Управление финансов производит проверку правильности отражения операций по счету и принимает меры к устранению ошибочно отраженных операций.</w:t>
      </w:r>
    </w:p>
    <w:p w:rsidR="00423131" w:rsidRDefault="00423131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F2CB8" w:rsidRDefault="001F2CB8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6.</w:t>
      </w:r>
      <w:r w:rsidR="00BB33C7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. В случае утери клиентом выписки или приложений к ней дубликаты могут быть выданы клиенту по его письменному заявлению с разрешения главного бухгалтера Управления финансов. Сообщения о неполучении выписок или приложений к ним клиенты обязаны направлять в Управление финансов в трехдневный срок со дня получения очередной выписки. </w:t>
      </w:r>
    </w:p>
    <w:p w:rsidR="001F2CB8" w:rsidRDefault="001F2CB8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F2CB8" w:rsidRDefault="001F2CB8" w:rsidP="001F2CB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 w:rsidRPr="001F2CB8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7. Организация работы Управления финансов при осуществлении учета операций на лицевых счетах</w:t>
      </w:r>
    </w:p>
    <w:p w:rsidR="001F2CB8" w:rsidRDefault="001F2CB8" w:rsidP="001F2CB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</w:p>
    <w:p w:rsidR="001F2CB8" w:rsidRDefault="001F2CB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7.1. Руководитель Управления финансов утверждает согласованные с руководителями отделов распорядок операционного дня, график обработки расчетно-денежных документов, уведомлений и распределение обязанностей при осущ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ествлении операций по исполнению смет доходов, расходов и планов финансово-хозяйственной деятельности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1F2CB8" w:rsidRDefault="001F2CB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7.2. Право подписания документов по внутреннему документообороту Управления финансов и расчетно-денежных документов, представляемое работникам, оформляется приказом руководителя Управления финансов, с указанием перечня операций. Право контрольной подписи на документах без ограничения</w:t>
      </w:r>
      <w:r w:rsidR="009F6F7B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перечня операций имеют руководитель и главный бухгалтер Управления финансов, и (или) их заместители.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операций. В этом случае им контролируются документы по операциям, выполняемым другими работниками.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9F6F7B" w:rsidRDefault="009F6F7B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7.3. Подборка документов и проверка их комплектности</w:t>
      </w:r>
      <w:r w:rsidR="003C5A1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осуществляется работником, на которого возложено формирование документов дня.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C5A14" w:rsidRDefault="003C5A1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7.4. Документы за каждый операционный день формируется отдельно по каждому бюджету. 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Документы за каждый операционный день по операциям бюджетных и автономных учреждений формируется в отдельное дело.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 мере накопления после сплошной проверки комплектности документы сшиваются в дела</w:t>
      </w:r>
      <w:r w:rsidR="00886C0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и хранятся в соответствие с требованиями архивного делопроизводства.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621268" w:rsidRDefault="003C5A1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7.5. Руководитель Управления финансов обязан обеспечить условия для сохранности бухгалтерских документов. Порядок хранения и создание условий для сохранности документов дня осуществляется в соответствии с правилами организации государственного архивного дела.</w:t>
      </w:r>
    </w:p>
    <w:p w:rsidR="003C5A14" w:rsidRDefault="003C5A1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Уполномоченный руководителем работник должен проинструктировать работников Управления финансов  по вопросам распределения и закрепления за работниками определённых мест для хранения документов в шкафах и других хранилищах установить на случай необходимости порядок и очередность выноса документов в безопасные места.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C5A14" w:rsidRDefault="003C5A1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7.6. Сроки хранения документов постоянного пользования определяются номенклатурой дел, утвержденной приказом руководителя Управления финансов и согласованной с архивным отд</w:t>
      </w:r>
      <w:r w:rsidR="00BD5A8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л</w:t>
      </w:r>
      <w:r w:rsidR="00BD5A8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 Администрации Шегарского района. При этом доступ к документам ограничен</w:t>
      </w:r>
      <w:r w:rsidR="00BD5A84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.</w:t>
      </w:r>
    </w:p>
    <w:p w:rsidR="00621268" w:rsidRDefault="00621268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D5A84" w:rsidRDefault="00BD5A8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7.7 Управление финансов обязано своевременно доводить до клиентов информацию о нормативных документах, регулирующих порядок исполнения местн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ых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бюджет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, информировать клиентов об изменении порядка учета операц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ий при исполнении смет доходов,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расходов 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и планов финансово-хозяйственной деятельности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через лицевые счета, открытые в Управлении финансов, консультировать по вопросам оформления и представления в Управление финансов заявок </w:t>
      </w:r>
      <w:r w:rsidR="0062126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на кассовый расход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для безналичных перечислений.</w:t>
      </w:r>
    </w:p>
    <w:p w:rsidR="00BD5A84" w:rsidRPr="001F2CB8" w:rsidRDefault="00BD5A84" w:rsidP="001F2CB8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05753" w:rsidRPr="00505753" w:rsidRDefault="00505753" w:rsidP="00505753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3B2A09" w:rsidRDefault="003B2A09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58CD" w:rsidRDefault="00E758C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58CD" w:rsidRDefault="00E758C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E758CD" w:rsidRDefault="00E758CD" w:rsidP="00E758CD">
      <w:pPr>
        <w:autoSpaceDE w:val="0"/>
        <w:autoSpaceDN w:val="0"/>
        <w:adjustRightInd w:val="0"/>
        <w:jc w:val="right"/>
        <w:outlineLvl w:val="1"/>
      </w:pPr>
    </w:p>
    <w:p w:rsidR="00E758CD" w:rsidRDefault="00E758CD" w:rsidP="00E758CD">
      <w:pPr>
        <w:autoSpaceDE w:val="0"/>
        <w:autoSpaceDN w:val="0"/>
        <w:adjustRightInd w:val="0"/>
        <w:jc w:val="right"/>
        <w:outlineLvl w:val="1"/>
      </w:pPr>
    </w:p>
    <w:p w:rsidR="00E758CD" w:rsidRDefault="00E758CD" w:rsidP="00E758CD">
      <w:pPr>
        <w:autoSpaceDE w:val="0"/>
        <w:autoSpaceDN w:val="0"/>
        <w:adjustRightInd w:val="0"/>
        <w:jc w:val="right"/>
        <w:outlineLvl w:val="1"/>
      </w:pPr>
    </w:p>
    <w:p w:rsidR="00E758CD" w:rsidRDefault="00E758CD" w:rsidP="00E758CD">
      <w:pPr>
        <w:autoSpaceDE w:val="0"/>
        <w:autoSpaceDN w:val="0"/>
        <w:adjustRightInd w:val="0"/>
        <w:jc w:val="right"/>
        <w:outlineLvl w:val="1"/>
      </w:pPr>
    </w:p>
    <w:p w:rsidR="00BB33C7" w:rsidRDefault="00BB33C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B33C7" w:rsidRDefault="00BB33C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B33C7" w:rsidRDefault="00BB33C7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52B24" w:rsidRDefault="00352B24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52B24" w:rsidRDefault="00352B24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52B24" w:rsidRDefault="00352B24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F0573" w:rsidRDefault="002F0573" w:rsidP="002F057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C6148" w:rsidRPr="00E20373" w:rsidRDefault="00C12D99" w:rsidP="006C61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</w:rPr>
        <w:t>к П</w:t>
      </w:r>
      <w:r w:rsidR="002F0573">
        <w:rPr>
          <w:rFonts w:ascii="Times New Roman" w:hAnsi="Times New Roman" w:cs="Times New Roman"/>
        </w:rPr>
        <w:t xml:space="preserve">риказу  </w:t>
      </w:r>
      <w:r w:rsidR="006C6148" w:rsidRPr="006C6148">
        <w:rPr>
          <w:rFonts w:ascii="Times New Roman" w:hAnsi="Times New Roman" w:cs="Times New Roman"/>
          <w:b w:val="0"/>
          <w:bCs w:val="0"/>
          <w:lang w:eastAsia="en-US" w:bidi="en-US"/>
        </w:rPr>
        <w:t>от 26.04.2021 №17</w:t>
      </w:r>
      <w:r w:rsidR="006C6148" w:rsidRPr="007229B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="006C6148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</w:t>
      </w:r>
    </w:p>
    <w:p w:rsidR="002F0573" w:rsidRDefault="002F0573" w:rsidP="002F057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F0573" w:rsidRPr="000763BC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BC">
        <w:rPr>
          <w:rFonts w:ascii="Times New Roman" w:hAnsi="Times New Roman" w:cs="Times New Roman"/>
          <w:b/>
          <w:sz w:val="28"/>
          <w:szCs w:val="28"/>
        </w:rPr>
        <w:t>ДОГОВОР №_______</w:t>
      </w:r>
    </w:p>
    <w:p w:rsid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BC">
        <w:rPr>
          <w:rFonts w:ascii="Times New Roman" w:hAnsi="Times New Roman" w:cs="Times New Roman"/>
          <w:b/>
          <w:sz w:val="28"/>
          <w:szCs w:val="28"/>
        </w:rPr>
        <w:t>НА ОБСЛУЖИВАНИЕ ЛИЦЕВОГО СЧЕТА ПОЛУЧАТЕЛЯ СРЕДСТВ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с. Мельниково                                                         «____» __________20__г.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573" w:rsidRPr="002F0573" w:rsidRDefault="002F0573" w:rsidP="002F057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0F4B">
        <w:rPr>
          <w:rFonts w:ascii="Times New Roman" w:hAnsi="Times New Roman" w:cs="Times New Roman"/>
          <w:sz w:val="24"/>
          <w:szCs w:val="24"/>
        </w:rPr>
        <w:t>Управление финансов Администрации Шегарского района, именуемый в дальнейшем «</w:t>
      </w:r>
      <w:r w:rsidR="00621268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0F4B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4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90F4B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F0573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>
        <w:rPr>
          <w:rFonts w:ascii="Times New Roman" w:hAnsi="Times New Roman" w:cs="Times New Roman"/>
          <w:sz w:val="24"/>
          <w:szCs w:val="24"/>
        </w:rPr>
        <w:t>и __________</w:t>
      </w:r>
      <w:r w:rsidRPr="00A90F4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90F4B">
        <w:rPr>
          <w:rFonts w:ascii="Times New Roman" w:hAnsi="Times New Roman" w:cs="Times New Roman"/>
          <w:sz w:val="24"/>
          <w:szCs w:val="24"/>
        </w:rPr>
        <w:t>________________,</w:t>
      </w:r>
    </w:p>
    <w:p w:rsidR="002F0573" w:rsidRPr="00A90F4B" w:rsidRDefault="002F0573" w:rsidP="002F0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именуемый в дальнейшем «Клиент», в лице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90F4B">
        <w:rPr>
          <w:rFonts w:ascii="Times New Roman" w:hAnsi="Times New Roman" w:cs="Times New Roman"/>
          <w:sz w:val="24"/>
          <w:szCs w:val="24"/>
        </w:rPr>
        <w:t>_____________________ ,</w:t>
      </w:r>
    </w:p>
    <w:p w:rsidR="002F0573" w:rsidRDefault="002F0573" w:rsidP="002F0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0F4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0F4B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2F0573" w:rsidRPr="00A90F4B" w:rsidRDefault="002F0573" w:rsidP="002F0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договор о нижеследующем:</w:t>
      </w:r>
    </w:p>
    <w:p w:rsidR="002F0573" w:rsidRPr="00A90F4B" w:rsidRDefault="002F0573" w:rsidP="002F057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2F0573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1.1.1. Открытие и обслуживание лицевого счеты Клиента (в дальнейшем «счета») </w:t>
      </w:r>
      <w:r w:rsidR="00621268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621268">
        <w:rPr>
          <w:rFonts w:ascii="Times New Roman" w:hAnsi="Times New Roman" w:cs="Times New Roman"/>
          <w:sz w:val="24"/>
          <w:szCs w:val="24"/>
        </w:rPr>
        <w:t>м</w:t>
      </w:r>
      <w:r w:rsidR="00621268" w:rsidRPr="00A90F4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A90F4B">
        <w:rPr>
          <w:rFonts w:ascii="Times New Roman" w:hAnsi="Times New Roman" w:cs="Times New Roman"/>
          <w:sz w:val="24"/>
          <w:szCs w:val="24"/>
        </w:rPr>
        <w:t>, включающее в себя отражение операций по счету для учета сумм доведенных лимитов бюджетных обязательств, принятых денежных обязательств, предельных объемов финансирования, кассовых расходов, осуществляемых при исполнении сметы доходов и расходов Клиента.</w:t>
      </w:r>
    </w:p>
    <w:p w:rsidR="002F0573" w:rsidRPr="00A90F4B" w:rsidRDefault="002F0573" w:rsidP="002F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2.ОБЯЗАННОСТИ СТОРОН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2.1. </w:t>
      </w:r>
      <w:r w:rsidR="00621268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2.1.1. Открыть клиенту счет в порядке, предусмотренном Порядком открытия и ведения лицевых счетов получателей бюджетных средств для учета операций по исполнению расходов бюджета района или бюджета Поселения (далее – бюджета).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2.1.2. Своевременно отражать на счете операции по движению сумм лимитов бюджетных обязательств, принятых на учет денежных обязательств, предельных объемов финансирования и кассовых расходов.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2.1.3. Своевременно уведомлять Клиента о доведенных лимитах бюджетных обязательств и предельных объемов финансирования из бюджета.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2.1.4. Исполнять заявки по операциям на счете согласно сметы доходов и расходов, доведенных лимитов бюджетных обязательств и имеющихся средств на счете.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lastRenderedPageBreak/>
        <w:t>2.1.5. Выдавать Клиенту выписки из счета с необходимыми приложениями к ним на  следующий операционный день.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2.1.6. Выдавать Клиенту итоговую информацию о состоянии счета и согласованные сроки осуществлять сверку с Клиентом по операциям, отраженным на счете, по состоянию на 1-ое число месяца.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2.1.7.  Обеспечивать конфиденциальность операций по счету Клиента.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</w:t>
      </w:r>
      <w:r w:rsidR="005B6574">
        <w:rPr>
          <w:rFonts w:ascii="Times New Roman" w:hAnsi="Times New Roman" w:cs="Times New Roman"/>
          <w:sz w:val="24"/>
          <w:szCs w:val="24"/>
        </w:rPr>
        <w:t>8</w:t>
      </w:r>
      <w:r w:rsidRPr="00A90F4B">
        <w:rPr>
          <w:rFonts w:ascii="Times New Roman" w:hAnsi="Times New Roman" w:cs="Times New Roman"/>
          <w:sz w:val="24"/>
          <w:szCs w:val="24"/>
        </w:rPr>
        <w:t>. В случаях, предусмотренных действующим законодательством Российской Федерации, представлять третьим лицам информацию об операциях, отраженных на счете.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2.1.</w:t>
      </w:r>
      <w:r w:rsidR="005B6574">
        <w:rPr>
          <w:rFonts w:ascii="Times New Roman" w:hAnsi="Times New Roman" w:cs="Times New Roman"/>
          <w:sz w:val="24"/>
          <w:szCs w:val="24"/>
        </w:rPr>
        <w:t>9</w:t>
      </w:r>
      <w:r w:rsidRPr="00A90F4B">
        <w:rPr>
          <w:rFonts w:ascii="Times New Roman" w:hAnsi="Times New Roman" w:cs="Times New Roman"/>
          <w:sz w:val="24"/>
          <w:szCs w:val="24"/>
        </w:rPr>
        <w:t>. Своевременно информировать Клиента об изменении порядка исполнения расходов бюджета, консультировать по вопросам применения правил безналичных и наличных расчетов, сопутствующего документооборота и вопросов, возникающих в процессе обслуживания счета.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 Клиент обязуется: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2.2.1. Представлять в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открытия счета.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2.2.2. Соблюдать порядок оформления расчетно-платежных документов при осуществлении кассовых расходов за счет средств бюджета и обеспечивать использование средств бюджета строго по целевому назначению.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2.2.3. Осуществлять операции по счету в пределах доведенных лимитов бюджетных обязательств и объемов финансирования по соответствующим показателям бюджетной классификации Российской Федерации.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2.2.4. Своевременно сообщать в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об изменениях юридического адреса, наименования получателя бюджетных средств, ведомственной подчиненности и другую информацию, связанную с обслуживанием счета и оформлением дела не позднее 10 дней.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2.2.5. Представлять в установленном порядке отчетность об использовании средств бюджета.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2.2.6. Принимать денежные обязательства в пределах утвержденных лимитов бюджетных обязательств.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2.2.7. Представлять в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расчетно-денежные документы в установленное операционное время.</w:t>
      </w:r>
    </w:p>
    <w:p w:rsidR="002F0573" w:rsidRPr="00A90F4B" w:rsidRDefault="002F0573" w:rsidP="002F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3.ПРАВА СТОРОН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3.1.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имеет право: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3.1.1. Отказать Клиенту в приеме документов: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оформленных с нарушением установленных правил;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lastRenderedPageBreak/>
        <w:t>- при отсутствии документов, подтверждающих законность и обоснованность платежа;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по операциям, нарушающим целевое использование бюджетных средств.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  При этом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не несет ответственности за нарушение сроков платежей.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3.1.2. Приостанавливать либо прекращать на основании распоряжения руководителя органа, исполняющий бюджет, операции по счету до устранения нарушений: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при нарушении Клиентом условий настоящего Договора;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при не представлении Клиентом соответствующих документов и установленной отчетности по использованию средств бюджета;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- по представлениям государственных органов, уполномоченных действующим законодательством приостанавливать операции по счетам.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3.1.3. В случае обнаружения в счете ошибочных записей, произведенных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703CBF">
        <w:rPr>
          <w:rFonts w:ascii="Times New Roman" w:hAnsi="Times New Roman" w:cs="Times New Roman"/>
          <w:sz w:val="24"/>
          <w:szCs w:val="24"/>
        </w:rPr>
        <w:t>м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A90F4B">
        <w:rPr>
          <w:rFonts w:ascii="Times New Roman" w:hAnsi="Times New Roman" w:cs="Times New Roman"/>
          <w:sz w:val="24"/>
          <w:szCs w:val="24"/>
        </w:rPr>
        <w:t xml:space="preserve"> вносить исправления в пределах доведенных лимитов бюджетных обязательств и объемов финансирования в текущем финансовом году с последующим уведомлением Клиента.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3.2. Клиент имеет право: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3.2.1. получать от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</w:t>
      </w:r>
      <w:r w:rsidR="00703CBF">
        <w:rPr>
          <w:rFonts w:ascii="Times New Roman" w:hAnsi="Times New Roman" w:cs="Times New Roman"/>
          <w:sz w:val="24"/>
          <w:szCs w:val="24"/>
        </w:rPr>
        <w:t>я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A90F4B">
        <w:rPr>
          <w:rFonts w:ascii="Times New Roman" w:hAnsi="Times New Roman" w:cs="Times New Roman"/>
          <w:sz w:val="24"/>
          <w:szCs w:val="24"/>
        </w:rPr>
        <w:t>необходимую информацию по операциям, отраженным на счете.</w:t>
      </w:r>
    </w:p>
    <w:p w:rsidR="002F0573" w:rsidRPr="00A90F4B" w:rsidRDefault="002F0573" w:rsidP="002F0573">
      <w:pPr>
        <w:jc w:val="both"/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3.2.2. Принимать денежные обязательства по осуществлению расходов за счет средств бюджета в соответствии с доведенными до него лимитами бюджетных обязательств, отраженными на его счете.</w:t>
      </w:r>
    </w:p>
    <w:p w:rsidR="002F0573" w:rsidRPr="00A90F4B" w:rsidRDefault="002F0573" w:rsidP="002F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4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4.1. В случае неправильного отражения операций по доведению лимитов бюджетных обязательств, предельных объемов финансирования, принятию денежных обязательств и кассового расхода на счете Клиента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несет ответственность в соответствии с действующим законодательством.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4.2. 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A90F4B">
        <w:rPr>
          <w:rFonts w:ascii="Times New Roman" w:hAnsi="Times New Roman" w:cs="Times New Roman"/>
          <w:sz w:val="24"/>
          <w:szCs w:val="24"/>
        </w:rPr>
        <w:t>не несет ответственности за ненадлежащее исполнение обязательств по настоящему Договору вследствие обстоятельств непреодолимой силы.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4.3. Клиент несет ответственность за достоверность документов, представляемых для открытия лицевого счета и ведения операции по нему.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4.4. Клиент несет ответственность перед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703CBF">
        <w:rPr>
          <w:rFonts w:ascii="Times New Roman" w:hAnsi="Times New Roman" w:cs="Times New Roman"/>
          <w:sz w:val="24"/>
          <w:szCs w:val="24"/>
        </w:rPr>
        <w:t>м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A90F4B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бюджетным законодательством в пределах компетенции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</w:t>
      </w:r>
      <w:r w:rsidR="00703CBF">
        <w:rPr>
          <w:rFonts w:ascii="Times New Roman" w:hAnsi="Times New Roman" w:cs="Times New Roman"/>
          <w:sz w:val="24"/>
          <w:szCs w:val="24"/>
        </w:rPr>
        <w:t>я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A90F4B">
        <w:rPr>
          <w:rFonts w:ascii="Times New Roman" w:hAnsi="Times New Roman" w:cs="Times New Roman"/>
          <w:sz w:val="24"/>
          <w:szCs w:val="24"/>
        </w:rPr>
        <w:t>.</w:t>
      </w:r>
    </w:p>
    <w:p w:rsidR="002F0573" w:rsidRP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73">
        <w:rPr>
          <w:rFonts w:ascii="Times New Roman" w:hAnsi="Times New Roman" w:cs="Times New Roman"/>
          <w:b/>
          <w:sz w:val="28"/>
          <w:szCs w:val="28"/>
        </w:rPr>
        <w:t>5. Срок действия договора.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lastRenderedPageBreak/>
        <w:t>5.1. Настоящий договор вступает в силу со дня подписания его обеими Сторонами и действует в течение текущего финансового года.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Досрочное расторжение Договора производится в порядке, предусмотренном действующим законодательством.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Договор считается продленным на следующий финансовый го</w:t>
      </w:r>
      <w:r w:rsidR="00703CBF">
        <w:rPr>
          <w:rFonts w:ascii="Times New Roman" w:hAnsi="Times New Roman" w:cs="Times New Roman"/>
          <w:sz w:val="24"/>
          <w:szCs w:val="24"/>
        </w:rPr>
        <w:t>да е</w:t>
      </w:r>
      <w:r w:rsidRPr="00A90F4B">
        <w:rPr>
          <w:rFonts w:ascii="Times New Roman" w:hAnsi="Times New Roman" w:cs="Times New Roman"/>
          <w:sz w:val="24"/>
          <w:szCs w:val="24"/>
        </w:rPr>
        <w:t>сли ни одна из сторон не заявила о прекращении его действия.</w:t>
      </w:r>
    </w:p>
    <w:p w:rsidR="002F0573" w:rsidRP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73">
        <w:rPr>
          <w:rFonts w:ascii="Times New Roman" w:hAnsi="Times New Roman" w:cs="Times New Roman"/>
          <w:b/>
          <w:sz w:val="28"/>
          <w:szCs w:val="28"/>
        </w:rPr>
        <w:t>6.Разрешение споров.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 xml:space="preserve">6.1. В случае возникновения между </w:t>
      </w:r>
      <w:r w:rsidR="00703CBF" w:rsidRPr="00A90F4B">
        <w:rPr>
          <w:rFonts w:ascii="Times New Roman" w:hAnsi="Times New Roman" w:cs="Times New Roman"/>
          <w:sz w:val="24"/>
          <w:szCs w:val="24"/>
        </w:rPr>
        <w:t>Управление</w:t>
      </w:r>
      <w:r w:rsidR="00703CBF">
        <w:rPr>
          <w:rFonts w:ascii="Times New Roman" w:hAnsi="Times New Roman" w:cs="Times New Roman"/>
          <w:sz w:val="24"/>
          <w:szCs w:val="24"/>
        </w:rPr>
        <w:t>м</w:t>
      </w:r>
      <w:r w:rsidR="00703CBF" w:rsidRPr="00A90F4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A90F4B">
        <w:rPr>
          <w:rFonts w:ascii="Times New Roman" w:hAnsi="Times New Roman" w:cs="Times New Roman"/>
          <w:sz w:val="24"/>
          <w:szCs w:val="24"/>
        </w:rPr>
        <w:t xml:space="preserve">и Клиентом споров или разногласий, вытекающих из настоящего Договора или связанных с ним, </w:t>
      </w:r>
      <w:r w:rsidR="00577D91">
        <w:rPr>
          <w:rFonts w:ascii="Times New Roman" w:hAnsi="Times New Roman" w:cs="Times New Roman"/>
          <w:sz w:val="24"/>
          <w:szCs w:val="24"/>
        </w:rPr>
        <w:t>с</w:t>
      </w:r>
      <w:r w:rsidRPr="00A90F4B">
        <w:rPr>
          <w:rFonts w:ascii="Times New Roman" w:hAnsi="Times New Roman" w:cs="Times New Roman"/>
          <w:sz w:val="24"/>
          <w:szCs w:val="24"/>
        </w:rPr>
        <w:t>тороны примут все меры к их разрешению путем переговоров между собой.</w:t>
      </w:r>
    </w:p>
    <w:p w:rsidR="002F0573" w:rsidRPr="00A90F4B" w:rsidRDefault="002F0573" w:rsidP="002F0573">
      <w:pPr>
        <w:rPr>
          <w:rFonts w:ascii="Times New Roman" w:hAnsi="Times New Roman" w:cs="Times New Roman"/>
          <w:sz w:val="24"/>
          <w:szCs w:val="24"/>
        </w:rPr>
      </w:pPr>
      <w:r w:rsidRPr="00A90F4B">
        <w:rPr>
          <w:rFonts w:ascii="Times New Roman" w:hAnsi="Times New Roman" w:cs="Times New Roman"/>
          <w:sz w:val="24"/>
          <w:szCs w:val="24"/>
        </w:rPr>
        <w:t>6.2. Если Сторонам не удается разрешить споры или разногласия путем переговоров, то такие споры разрешаются в порядке, установленном действующим законодательством.</w:t>
      </w:r>
    </w:p>
    <w:p w:rsidR="002F0573" w:rsidRPr="002F0573" w:rsidRDefault="002F0573" w:rsidP="002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73">
        <w:rPr>
          <w:rFonts w:ascii="Times New Roman" w:hAnsi="Times New Roman" w:cs="Times New Roman"/>
          <w:b/>
          <w:sz w:val="28"/>
          <w:szCs w:val="28"/>
        </w:rPr>
        <w:t>7. Юридические адреса сторон.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F0573" w:rsidRPr="00A90F4B" w:rsidTr="00904490">
        <w:trPr>
          <w:trHeight w:val="453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573" w:rsidRPr="00A90F4B" w:rsidRDefault="002F0573" w:rsidP="009044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Орган, исполняющий бюджет</w:t>
            </w:r>
          </w:p>
          <w:p w:rsidR="002F0573" w:rsidRPr="00A90F4B" w:rsidRDefault="002F0573" w:rsidP="009044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16"/>
                <w:szCs w:val="16"/>
              </w:rPr>
            </w:pPr>
            <w:r w:rsidRPr="00A90F4B">
              <w:rPr>
                <w:rFonts w:ascii="Times New Roman" w:hAnsi="Times New Roman"/>
                <w:sz w:val="16"/>
                <w:szCs w:val="16"/>
              </w:rPr>
              <w:t>(Наименование,</w:t>
            </w:r>
            <w:r w:rsidR="00703C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0F4B">
              <w:rPr>
                <w:rFonts w:ascii="Times New Roman" w:hAnsi="Times New Roman"/>
                <w:sz w:val="16"/>
                <w:szCs w:val="16"/>
              </w:rPr>
              <w:t>юридический адрес, ИНН, телефон, банковские реквизиты)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 xml:space="preserve">Руководитель органа, исполняющего бюджет 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2F0573" w:rsidRPr="002F0573" w:rsidRDefault="002F0573" w:rsidP="00904490">
            <w:pPr>
              <w:rPr>
                <w:rFonts w:ascii="Times New Roman" w:hAnsi="Times New Roman"/>
                <w:sz w:val="16"/>
                <w:szCs w:val="16"/>
              </w:rPr>
            </w:pPr>
            <w:r w:rsidRPr="002F0573">
              <w:rPr>
                <w:rFonts w:ascii="Times New Roman" w:hAnsi="Times New Roman"/>
                <w:sz w:val="16"/>
                <w:szCs w:val="16"/>
              </w:rPr>
              <w:t>(ФИО</w:t>
            </w:r>
            <w:r w:rsidR="00703C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0573">
              <w:rPr>
                <w:rFonts w:ascii="Times New Roman" w:hAnsi="Times New Roman"/>
                <w:sz w:val="16"/>
                <w:szCs w:val="16"/>
              </w:rPr>
              <w:t>подпись)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573" w:rsidRPr="00A90F4B" w:rsidRDefault="002F0573" w:rsidP="009044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Клиент</w:t>
            </w:r>
          </w:p>
          <w:p w:rsidR="002F0573" w:rsidRPr="00A90F4B" w:rsidRDefault="002F0573" w:rsidP="009044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16"/>
                <w:szCs w:val="16"/>
              </w:rPr>
            </w:pPr>
            <w:r w:rsidRPr="00A90F4B">
              <w:rPr>
                <w:rFonts w:ascii="Times New Roman" w:hAnsi="Times New Roman"/>
                <w:sz w:val="16"/>
                <w:szCs w:val="16"/>
              </w:rPr>
              <w:t>(Наименование,</w:t>
            </w:r>
            <w:r w:rsidR="00703C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0F4B">
              <w:rPr>
                <w:rFonts w:ascii="Times New Roman" w:hAnsi="Times New Roman"/>
                <w:sz w:val="16"/>
                <w:szCs w:val="16"/>
              </w:rPr>
              <w:t>юридический адрес, ИНН, телефон, банковские реквизиты)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 xml:space="preserve">Руководитель получателя средств бюджета 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2F0573" w:rsidRPr="002F0573" w:rsidRDefault="002F0573" w:rsidP="00904490">
            <w:pPr>
              <w:rPr>
                <w:rFonts w:ascii="Times New Roman" w:hAnsi="Times New Roman"/>
                <w:sz w:val="16"/>
                <w:szCs w:val="16"/>
              </w:rPr>
            </w:pPr>
            <w:r w:rsidRPr="002F0573">
              <w:rPr>
                <w:rFonts w:ascii="Times New Roman" w:hAnsi="Times New Roman"/>
                <w:sz w:val="16"/>
                <w:szCs w:val="16"/>
              </w:rPr>
              <w:t>(ФИО</w:t>
            </w:r>
            <w:r w:rsidR="00703C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0573">
              <w:rPr>
                <w:rFonts w:ascii="Times New Roman" w:hAnsi="Times New Roman"/>
                <w:sz w:val="16"/>
                <w:szCs w:val="16"/>
              </w:rPr>
              <w:t>подпись)</w:t>
            </w:r>
          </w:p>
          <w:p w:rsidR="002F0573" w:rsidRPr="002F0573" w:rsidRDefault="002F0573" w:rsidP="0090449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F0573" w:rsidRPr="00A90F4B" w:rsidRDefault="002F0573" w:rsidP="00904490">
            <w:pPr>
              <w:rPr>
                <w:rFonts w:ascii="Times New Roman" w:hAnsi="Times New Roman"/>
                <w:sz w:val="24"/>
                <w:szCs w:val="24"/>
              </w:rPr>
            </w:pPr>
            <w:r w:rsidRPr="00A90F4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F0573" w:rsidRPr="00A90F4B" w:rsidRDefault="002F0573" w:rsidP="002F0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573" w:rsidRDefault="002F0573" w:rsidP="002F0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573" w:rsidRPr="00E4750B" w:rsidRDefault="002F0573" w:rsidP="002F0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573" w:rsidRPr="0053180F" w:rsidRDefault="002F0573" w:rsidP="002F0573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73" w:rsidRDefault="002F0573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77D91" w:rsidRDefault="00577D91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77D91" w:rsidRDefault="00577D91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77D91" w:rsidRDefault="00577D91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B353A" w:rsidRDefault="005B353A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26.04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17</w:t>
      </w:r>
      <w:r w:rsidR="006C6148" w:rsidRPr="007229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C6148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</w:p>
    <w:p w:rsidR="00401EB9" w:rsidRDefault="00401EB9" w:rsidP="00401EB9">
      <w:pPr>
        <w:autoSpaceDE w:val="0"/>
        <w:autoSpaceDN w:val="0"/>
        <w:adjustRightInd w:val="0"/>
      </w:pPr>
    </w:p>
    <w:p w:rsidR="00401EB9" w:rsidRPr="00A3409B" w:rsidRDefault="00401EB9" w:rsidP="00401EB9">
      <w:pPr>
        <w:pStyle w:val="ConsPlusNonformat"/>
        <w:widowControl/>
        <w:rPr>
          <w:b/>
          <w:sz w:val="24"/>
          <w:szCs w:val="24"/>
        </w:rPr>
      </w:pPr>
      <w:r>
        <w:t xml:space="preserve">                                 </w:t>
      </w:r>
      <w:r w:rsidRPr="00A3409B">
        <w:rPr>
          <w:b/>
          <w:sz w:val="24"/>
          <w:szCs w:val="24"/>
        </w:rPr>
        <w:t>Заявление</w:t>
      </w:r>
    </w:p>
    <w:p w:rsidR="00401EB9" w:rsidRPr="00A3409B" w:rsidRDefault="00401EB9" w:rsidP="00401EB9">
      <w:pPr>
        <w:pStyle w:val="ConsPlusNonformat"/>
        <w:widowControl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 xml:space="preserve">                        на открытие лицевого счета</w:t>
      </w:r>
    </w:p>
    <w:p w:rsidR="00401EB9" w:rsidRDefault="00401EB9" w:rsidP="00401EB9">
      <w:pPr>
        <w:pStyle w:val="ConsPlusNonformat"/>
        <w:widowControl/>
        <w:jc w:val="center"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>в Управлении финансов Администрации Шегарского района</w:t>
      </w:r>
    </w:p>
    <w:p w:rsidR="00A3409B" w:rsidRPr="00A3409B" w:rsidRDefault="00A3409B" w:rsidP="00401EB9">
      <w:pPr>
        <w:pStyle w:val="ConsPlusNonformat"/>
        <w:widowControl/>
        <w:jc w:val="center"/>
        <w:rPr>
          <w:b/>
          <w:sz w:val="24"/>
          <w:szCs w:val="24"/>
        </w:rPr>
      </w:pPr>
    </w:p>
    <w:p w:rsidR="00401EB9" w:rsidRPr="00A3409B" w:rsidRDefault="00401EB9" w:rsidP="00401EB9">
      <w:pPr>
        <w:pStyle w:val="ConsPlusNonformat"/>
        <w:widowControl/>
        <w:rPr>
          <w:sz w:val="24"/>
          <w:szCs w:val="24"/>
        </w:rPr>
      </w:pPr>
      <w:r w:rsidRPr="00A3409B">
        <w:rPr>
          <w:sz w:val="24"/>
          <w:szCs w:val="24"/>
        </w:rPr>
        <w:t>_______________________________________________________________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>
        <w:t xml:space="preserve">    </w:t>
      </w:r>
      <w:r w:rsidRPr="00A3409B">
        <w:rPr>
          <w:sz w:val="16"/>
          <w:szCs w:val="16"/>
        </w:rPr>
        <w:t>(Наименование учреждения, организации, ИНН)</w:t>
      </w:r>
    </w:p>
    <w:p w:rsidR="00401EB9" w:rsidRDefault="00401EB9" w:rsidP="00401EB9">
      <w:pPr>
        <w:pStyle w:val="ConsPlusNonformat"/>
        <w:widowControl/>
      </w:pPr>
      <w:r>
        <w:t>___________________________________________________________________________</w:t>
      </w:r>
    </w:p>
    <w:p w:rsidR="00401EB9" w:rsidRPr="00A3409B" w:rsidRDefault="00A3409B" w:rsidP="00A3409B">
      <w:pPr>
        <w:pStyle w:val="ConsPlusNonformat"/>
        <w:widowControl/>
        <w:jc w:val="both"/>
        <w:rPr>
          <w:sz w:val="16"/>
          <w:szCs w:val="16"/>
        </w:rPr>
      </w:pPr>
      <w:r>
        <w:t xml:space="preserve">    </w:t>
      </w:r>
      <w:r w:rsidRPr="00A3409B">
        <w:rPr>
          <w:sz w:val="16"/>
          <w:szCs w:val="16"/>
        </w:rPr>
        <w:t>(Наименование вышестоящей организации</w:t>
      </w:r>
      <w:r w:rsidR="00EC6018">
        <w:rPr>
          <w:sz w:val="16"/>
          <w:szCs w:val="16"/>
        </w:rPr>
        <w:t>(ГРБС)</w:t>
      </w:r>
      <w:r w:rsidR="00703CBF">
        <w:rPr>
          <w:sz w:val="16"/>
          <w:szCs w:val="16"/>
        </w:rPr>
        <w:t xml:space="preserve"> </w:t>
      </w:r>
      <w:r w:rsidRPr="00A3409B">
        <w:rPr>
          <w:sz w:val="16"/>
          <w:szCs w:val="16"/>
        </w:rPr>
        <w:t>ИНН</w:t>
      </w:r>
      <w:r w:rsidR="00401EB9" w:rsidRPr="00A3409B">
        <w:rPr>
          <w:sz w:val="16"/>
          <w:szCs w:val="16"/>
        </w:rPr>
        <w:t>)</w:t>
      </w:r>
    </w:p>
    <w:p w:rsidR="00401EB9" w:rsidRDefault="00401EB9" w:rsidP="00401EB9">
      <w:pPr>
        <w:pStyle w:val="ConsPlusNonformat"/>
        <w:widowControl/>
      </w:pPr>
      <w:r>
        <w:t>___________________________________________________________________________</w:t>
      </w:r>
    </w:p>
    <w:p w:rsidR="00401EB9" w:rsidRDefault="00401EB9" w:rsidP="00401EB9">
      <w:pPr>
        <w:pStyle w:val="ConsPlusNonformat"/>
        <w:widowControl/>
      </w:pPr>
      <w:r>
        <w:t xml:space="preserve">                  </w:t>
      </w:r>
    </w:p>
    <w:p w:rsidR="00401EB9" w:rsidRDefault="00401EB9" w:rsidP="00401EB9">
      <w:pPr>
        <w:pStyle w:val="ConsPlusNonformat"/>
        <w:widowControl/>
      </w:pPr>
      <w:r>
        <w:t>Юридический адрес: ________________________________________________________</w:t>
      </w:r>
    </w:p>
    <w:p w:rsidR="00401EB9" w:rsidRDefault="00401EB9" w:rsidP="00401EB9">
      <w:pPr>
        <w:pStyle w:val="ConsPlusNonformat"/>
        <w:widowControl/>
      </w:pPr>
      <w:r>
        <w:t xml:space="preserve">Просим </w:t>
      </w:r>
      <w:r w:rsidR="00A3409B">
        <w:t>открыть</w:t>
      </w:r>
      <w:r>
        <w:t xml:space="preserve"> лицевой счет _______________________________________________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</w:t>
      </w:r>
      <w:r w:rsidRPr="00A3409B">
        <w:rPr>
          <w:sz w:val="16"/>
          <w:szCs w:val="16"/>
        </w:rPr>
        <w:t>(</w:t>
      </w:r>
      <w:r w:rsidR="00A3409B" w:rsidRPr="00A3409B">
        <w:rPr>
          <w:sz w:val="16"/>
          <w:szCs w:val="16"/>
        </w:rPr>
        <w:t>получатель бюджетных средств</w:t>
      </w:r>
      <w:r w:rsidRPr="00A3409B">
        <w:rPr>
          <w:sz w:val="16"/>
          <w:szCs w:val="16"/>
        </w:rPr>
        <w:t>)</w:t>
      </w:r>
    </w:p>
    <w:p w:rsidR="00401EB9" w:rsidRDefault="00401EB9" w:rsidP="00401EB9">
      <w:pPr>
        <w:pStyle w:val="ConsPlusNonformat"/>
        <w:widowControl/>
      </w:pPr>
      <w:r>
        <w:t xml:space="preserve">Руководитель                  _______________      </w:t>
      </w:r>
      <w:r w:rsidR="00A3409B">
        <w:t>_</w:t>
      </w:r>
      <w:r>
        <w:t>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>
        <w:t xml:space="preserve">                                  </w:t>
      </w:r>
      <w:r w:rsidRPr="00A3409B">
        <w:rPr>
          <w:sz w:val="16"/>
          <w:szCs w:val="16"/>
        </w:rPr>
        <w:t>(подпись)           (расшифровка подписи)</w:t>
      </w:r>
    </w:p>
    <w:p w:rsidR="00401EB9" w:rsidRDefault="00401EB9" w:rsidP="00401EB9">
      <w:pPr>
        <w:pStyle w:val="ConsPlusNonformat"/>
        <w:widowControl/>
      </w:pPr>
      <w:r>
        <w:t xml:space="preserve">Главный бухгалтер             _______________      </w:t>
      </w:r>
      <w:r w:rsidR="00A3409B">
        <w:t>_</w:t>
      </w:r>
      <w:r>
        <w:t>_____________________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>
        <w:t xml:space="preserve">                                  </w:t>
      </w:r>
      <w:r w:rsidRPr="00A3409B">
        <w:rPr>
          <w:sz w:val="16"/>
          <w:szCs w:val="16"/>
        </w:rPr>
        <w:t>(подпись)           (расшифровка подписи)</w:t>
      </w:r>
    </w:p>
    <w:p w:rsidR="00401EB9" w:rsidRDefault="00401EB9" w:rsidP="00401EB9">
      <w:pPr>
        <w:pStyle w:val="ConsPlusNonformat"/>
        <w:widowControl/>
      </w:pPr>
      <w:r>
        <w:t>М.П.</w:t>
      </w:r>
    </w:p>
    <w:p w:rsidR="00401EB9" w:rsidRDefault="00401EB9" w:rsidP="00401EB9">
      <w:pPr>
        <w:pStyle w:val="ConsPlusNonformat"/>
        <w:widowControl/>
      </w:pPr>
      <w:r>
        <w:t xml:space="preserve">                                              "____" _____________ 20___ г.</w:t>
      </w:r>
    </w:p>
    <w:p w:rsidR="00401EB9" w:rsidRDefault="00401EB9" w:rsidP="00401EB9">
      <w:pPr>
        <w:pStyle w:val="ConsPlusNonformat"/>
        <w:widowControl/>
      </w:pPr>
      <w:r>
        <w:t>___________________________________________________________________________</w:t>
      </w:r>
    </w:p>
    <w:p w:rsidR="00A3409B" w:rsidRDefault="00401EB9" w:rsidP="00401EB9">
      <w:pPr>
        <w:pStyle w:val="ConsPlusNonformat"/>
        <w:widowControl/>
      </w:pPr>
      <w:r>
        <w:t xml:space="preserve">              </w:t>
      </w:r>
    </w:p>
    <w:p w:rsidR="00401EB9" w:rsidRPr="00A3409B" w:rsidRDefault="00401EB9" w:rsidP="00A3409B">
      <w:pPr>
        <w:pStyle w:val="ConsPlusNonformat"/>
        <w:widowControl/>
        <w:jc w:val="center"/>
        <w:rPr>
          <w:b/>
          <w:sz w:val="24"/>
          <w:szCs w:val="24"/>
        </w:rPr>
      </w:pPr>
      <w:r w:rsidRPr="00A3409B">
        <w:rPr>
          <w:b/>
          <w:sz w:val="24"/>
          <w:szCs w:val="24"/>
        </w:rPr>
        <w:t>Отметка Управления финансов</w:t>
      </w:r>
    </w:p>
    <w:p w:rsidR="00A3409B" w:rsidRDefault="00A3409B" w:rsidP="00401EB9">
      <w:pPr>
        <w:pStyle w:val="ConsPlusNonformat"/>
        <w:widowControl/>
      </w:pPr>
    </w:p>
    <w:p w:rsidR="00401EB9" w:rsidRDefault="00A3409B" w:rsidP="00401EB9">
      <w:pPr>
        <w:pStyle w:val="ConsPlusNonformat"/>
        <w:widowControl/>
      </w:pPr>
      <w:r>
        <w:t>Открыть л</w:t>
      </w:r>
      <w:r w:rsidR="00401EB9">
        <w:t xml:space="preserve">ицевой счет_______________________________________________ </w:t>
      </w:r>
      <w:r>
        <w:t>разрешаю.</w:t>
      </w:r>
    </w:p>
    <w:p w:rsidR="00401EB9" w:rsidRPr="00A3409B" w:rsidRDefault="00401EB9" w:rsidP="00401EB9">
      <w:pPr>
        <w:pStyle w:val="ConsPlusNonformat"/>
        <w:widowControl/>
        <w:rPr>
          <w:sz w:val="16"/>
          <w:szCs w:val="16"/>
        </w:rPr>
      </w:pPr>
      <w:r w:rsidRPr="00A3409B">
        <w:rPr>
          <w:sz w:val="16"/>
          <w:szCs w:val="16"/>
        </w:rPr>
        <w:t xml:space="preserve">                               (</w:t>
      </w:r>
      <w:r w:rsidR="00A3409B" w:rsidRPr="00A3409B">
        <w:rPr>
          <w:sz w:val="16"/>
          <w:szCs w:val="16"/>
        </w:rPr>
        <w:t>наименование бюджетополучателя</w:t>
      </w:r>
      <w:r w:rsidRPr="00A3409B">
        <w:rPr>
          <w:sz w:val="16"/>
          <w:szCs w:val="16"/>
        </w:rPr>
        <w:t>)</w:t>
      </w:r>
    </w:p>
    <w:p w:rsidR="00401EB9" w:rsidRDefault="00401EB9" w:rsidP="00401EB9">
      <w:pPr>
        <w:pStyle w:val="ConsPlusNonformat"/>
        <w:widowControl/>
      </w:pPr>
    </w:p>
    <w:p w:rsidR="00A3409B" w:rsidRDefault="00A3409B" w:rsidP="00401EB9">
      <w:pPr>
        <w:pStyle w:val="ConsPlusNonformat"/>
        <w:widowControl/>
      </w:pPr>
      <w:r>
        <w:t>Документы на оформление счета проверил ____________________________</w:t>
      </w:r>
    </w:p>
    <w:p w:rsidR="00A3409B" w:rsidRDefault="00A3409B" w:rsidP="00401EB9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  </w:t>
      </w:r>
      <w:r w:rsidRPr="00A3409B">
        <w:rPr>
          <w:sz w:val="16"/>
          <w:szCs w:val="16"/>
        </w:rPr>
        <w:t>(подпись,ФИО исполнителя)</w:t>
      </w:r>
    </w:p>
    <w:p w:rsidR="00A3409B" w:rsidRPr="00A3409B" w:rsidRDefault="00A3409B" w:rsidP="00401EB9">
      <w:pPr>
        <w:pStyle w:val="ConsPlusNonformat"/>
        <w:widowControl/>
        <w:rPr>
          <w:sz w:val="16"/>
          <w:szCs w:val="16"/>
        </w:rPr>
      </w:pPr>
    </w:p>
    <w:p w:rsidR="00A3409B" w:rsidRDefault="00A3409B" w:rsidP="00401EB9">
      <w:pPr>
        <w:pStyle w:val="ConsPlusNonformat"/>
        <w:widowControl/>
      </w:pPr>
      <w:r>
        <w:t>Счет открыт «____» _____________ 20___г. № _______________________________</w:t>
      </w:r>
    </w:p>
    <w:p w:rsidR="00A3409B" w:rsidRDefault="00A3409B" w:rsidP="00401EB9">
      <w:pPr>
        <w:pStyle w:val="ConsPlusNonformat"/>
        <w:widowControl/>
      </w:pPr>
    </w:p>
    <w:p w:rsidR="00A3409B" w:rsidRDefault="00A3409B" w:rsidP="00401EB9">
      <w:pPr>
        <w:pStyle w:val="ConsPlusNonformat"/>
        <w:widowControl/>
      </w:pPr>
    </w:p>
    <w:p w:rsidR="00A3409B" w:rsidRDefault="00A3409B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Начальник Управления финансов </w:t>
      </w:r>
      <w:r w:rsidR="00C12D99">
        <w:t>___________________________</w:t>
      </w:r>
      <w:r w:rsidR="00A3409B">
        <w:t>________</w:t>
      </w:r>
      <w:r>
        <w:t xml:space="preserve">___________ </w:t>
      </w:r>
      <w:r w:rsidR="00A3409B">
        <w:t xml:space="preserve">     </w:t>
      </w:r>
    </w:p>
    <w:p w:rsidR="00401EB9" w:rsidRDefault="00401EB9" w:rsidP="00401EB9">
      <w:pPr>
        <w:pStyle w:val="ConsPlusNonformat"/>
        <w:widowControl/>
      </w:pPr>
      <w:r>
        <w:t xml:space="preserve">                                           </w:t>
      </w:r>
      <w:r w:rsidR="00A3409B">
        <w:t>(подпись)  (расшифровка подписи)</w:t>
      </w:r>
    </w:p>
    <w:p w:rsidR="00401EB9" w:rsidRDefault="00401EB9" w:rsidP="00401EB9">
      <w:pPr>
        <w:pStyle w:val="ConsPlusNonformat"/>
        <w:widowControl/>
      </w:pPr>
      <w:r>
        <w:t xml:space="preserve">                                                 "____" __________ 20___ г.</w:t>
      </w:r>
    </w:p>
    <w:p w:rsidR="00A3409B" w:rsidRDefault="00A3409B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Начальник отдела учета, отчетности </w:t>
      </w:r>
    </w:p>
    <w:p w:rsidR="00401EB9" w:rsidRDefault="00401EB9" w:rsidP="00401EB9">
      <w:pPr>
        <w:pStyle w:val="ConsPlusNonformat"/>
        <w:widowControl/>
      </w:pPr>
      <w:r>
        <w:t xml:space="preserve">и казначейского исполнения бюджета </w:t>
      </w:r>
    </w:p>
    <w:p w:rsidR="00401EB9" w:rsidRDefault="00401EB9" w:rsidP="00401EB9">
      <w:pPr>
        <w:pStyle w:val="ConsPlusNonformat"/>
        <w:widowControl/>
      </w:pPr>
      <w:r>
        <w:t>-главн</w:t>
      </w:r>
      <w:r w:rsidR="00C12D99">
        <w:t>ый</w:t>
      </w:r>
      <w:r>
        <w:t xml:space="preserve"> бухгалтер           </w:t>
      </w:r>
      <w:r w:rsidR="00C12D99">
        <w:t>__________________________</w:t>
      </w:r>
      <w:r>
        <w:t xml:space="preserve"> </w:t>
      </w:r>
      <w:r w:rsidRPr="00A3409B">
        <w:rPr>
          <w:u w:val="single"/>
        </w:rPr>
        <w:t>___________ _____</w:t>
      </w:r>
      <w:r>
        <w:t xml:space="preserve">    </w:t>
      </w:r>
    </w:p>
    <w:p w:rsidR="00401EB9" w:rsidRDefault="00401EB9" w:rsidP="00401EB9">
      <w:pPr>
        <w:pStyle w:val="ConsPlusNonformat"/>
        <w:widowControl/>
      </w:pPr>
      <w:r>
        <w:t xml:space="preserve">                                           (подпись)  (расшифровка подписи)</w:t>
      </w:r>
    </w:p>
    <w:p w:rsidR="00A3409B" w:rsidRDefault="00A3409B" w:rsidP="00401EB9">
      <w:pPr>
        <w:pStyle w:val="ConsPlusNonformat"/>
        <w:widowControl/>
      </w:pPr>
    </w:p>
    <w:p w:rsidR="00401EB9" w:rsidRDefault="00401EB9" w:rsidP="00401EB9">
      <w:pPr>
        <w:pStyle w:val="ConsPlusNonformat"/>
        <w:widowControl/>
      </w:pPr>
      <w:r>
        <w:t xml:space="preserve">                                                "____" ___________ 20___ г.</w:t>
      </w:r>
    </w:p>
    <w:p w:rsidR="00401EB9" w:rsidRDefault="00401EB9" w:rsidP="00401EB9">
      <w:pPr>
        <w:pStyle w:val="ConsPlusNonformat"/>
        <w:widowControl/>
      </w:pPr>
    </w:p>
    <w:p w:rsidR="00401EB9" w:rsidRPr="00B401B9" w:rsidRDefault="00401EB9" w:rsidP="00401EB9"/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401EB9" w:rsidRDefault="00401EB9" w:rsidP="00C062D5">
      <w:pPr>
        <w:autoSpaceDE w:val="0"/>
        <w:autoSpaceDN w:val="0"/>
        <w:adjustRightInd w:val="0"/>
        <w:jc w:val="right"/>
        <w:outlineLvl w:val="1"/>
      </w:pPr>
    </w:p>
    <w:p w:rsidR="00C12D99" w:rsidRDefault="00C12D99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</w:p>
    <w:p w:rsidR="00935D6F" w:rsidRPr="00394792" w:rsidRDefault="00935D6F" w:rsidP="00935D6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26.04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17</w:t>
      </w:r>
      <w:r w:rsidR="006C6148" w:rsidRPr="007229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C6148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</w:p>
    <w:p w:rsidR="00C062D5" w:rsidRPr="00C062D5" w:rsidRDefault="00C062D5" w:rsidP="00C062D5">
      <w:pPr>
        <w:spacing w:line="320" w:lineRule="auto"/>
        <w:ind w:right="6207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62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КАРТОЧКА </w:t>
      </w:r>
      <w:r w:rsidRPr="00C062D5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образцов подписей и оттиска печати</w:t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15"/>
        <w:gridCol w:w="709"/>
        <w:gridCol w:w="283"/>
        <w:gridCol w:w="993"/>
        <w:gridCol w:w="992"/>
        <w:gridCol w:w="3260"/>
      </w:tblGrid>
      <w:tr w:rsidR="00C062D5" w:rsidRPr="00C062D5" w:rsidTr="00394792">
        <w:trPr>
          <w:cantSplit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Клиент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Отметка Управления финансов Администрации Шегарского района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Разрешение на прием образцов подписей</w:t>
            </w:r>
          </w:p>
          <w:p w:rsidR="00C062D5" w:rsidRPr="00C062D5" w:rsidRDefault="00C062D5" w:rsidP="00401EB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Главный бухгалтер                                                                          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__________________</w:t>
            </w:r>
          </w:p>
          <w:p w:rsidR="00C062D5" w:rsidRPr="00C062D5" w:rsidRDefault="00C062D5" w:rsidP="00401EB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(подпись)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"___" _______________ г.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ПРОЧИЕ ОТМЕТКИ </w:t>
            </w:r>
          </w:p>
        </w:tc>
      </w:tr>
      <w:tr w:rsidR="00C062D5" w:rsidRPr="00C062D5" w:rsidTr="00394792">
        <w:trPr>
          <w:cantSplit/>
          <w:trHeight w:val="477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(полное наименование) </w:t>
            </w:r>
          </w:p>
          <w:p w:rsidR="00C062D5" w:rsidRPr="00C062D5" w:rsidRDefault="00C062D5" w:rsidP="00401EB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Муниципальное казённое учреждение «Управление финансов Администрации Шегарского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2D5" w:rsidRPr="00C062D5" w:rsidRDefault="00C062D5" w:rsidP="00401EB9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ИНН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7016000986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244"/>
        </w:trPr>
        <w:tc>
          <w:tcPr>
            <w:tcW w:w="6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612"/>
        </w:trPr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Адрес с.Мельниково ул.Калинина 51</w:t>
            </w:r>
            <w:r w:rsidR="005B35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="005B353A"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тел. № 21508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5B353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вышестоящей 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Коды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62D5" w:rsidRPr="00C062D5" w:rsidTr="00401EB9">
        <w:trPr>
          <w:cantSplit/>
          <w:trHeight w:val="103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 Шегарского района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ППП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  <w:trHeight w:val="113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Управление финансов Администрации Шегарского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Сообщаем образцы подписей и печати, которые просим считать обязательными при совершении операций по счету: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35D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_________________</w:t>
            </w: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</w:t>
            </w:r>
          </w:p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Чеки и другие распоряжения по счету просим считать действительными при наличии на них одной первой и одной второй подписей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62D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062D5" w:rsidRPr="00C062D5" w:rsidTr="00401EB9">
        <w:trPr>
          <w:cantSplit/>
        </w:trPr>
        <w:tc>
          <w:tcPr>
            <w:tcW w:w="6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401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C062D5" w:rsidRPr="00EA46A6" w:rsidTr="00401EB9">
        <w:trPr>
          <w:trHeight w:val="714"/>
        </w:trPr>
        <w:tc>
          <w:tcPr>
            <w:tcW w:w="4068" w:type="dxa"/>
          </w:tcPr>
          <w:p w:rsidR="00C062D5" w:rsidRPr="005B353A" w:rsidRDefault="005B353A" w:rsidP="00401EB9">
            <w:pPr>
              <w:pStyle w:val="a8"/>
              <w:tabs>
                <w:tab w:val="right" w:pos="13608"/>
              </w:tabs>
              <w:jc w:val="lef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B353A">
              <w:rPr>
                <w:snapToGrid w:val="0"/>
                <w:sz w:val="16"/>
                <w:szCs w:val="16"/>
              </w:rPr>
              <w:lastRenderedPageBreak/>
              <w:t>Наименование организации</w:t>
            </w:r>
          </w:p>
        </w:tc>
      </w:tr>
    </w:tbl>
    <w:tbl>
      <w:tblPr>
        <w:tblStyle w:val="a5"/>
        <w:tblW w:w="10774" w:type="dxa"/>
        <w:tblInd w:w="-552" w:type="dxa"/>
        <w:tblLook w:val="01E0"/>
      </w:tblPr>
      <w:tblGrid>
        <w:gridCol w:w="2165"/>
        <w:gridCol w:w="4656"/>
        <w:gridCol w:w="1909"/>
        <w:gridCol w:w="2044"/>
      </w:tblGrid>
      <w:tr w:rsidR="00C062D5" w:rsidTr="00401EB9">
        <w:tc>
          <w:tcPr>
            <w:tcW w:w="2165" w:type="dxa"/>
          </w:tcPr>
          <w:p w:rsidR="00C062D5" w:rsidRDefault="00C062D5" w:rsidP="00401E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Должность </w:t>
            </w:r>
          </w:p>
        </w:tc>
        <w:tc>
          <w:tcPr>
            <w:tcW w:w="4656" w:type="dxa"/>
          </w:tcPr>
          <w:p w:rsidR="00C062D5" w:rsidRDefault="00C062D5" w:rsidP="00401E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Фамилия, имя и отчество </w:t>
            </w:r>
          </w:p>
        </w:tc>
        <w:tc>
          <w:tcPr>
            <w:tcW w:w="1909" w:type="dxa"/>
          </w:tcPr>
          <w:p w:rsidR="00C062D5" w:rsidRDefault="00C062D5" w:rsidP="00401EB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Образец подписи </w:t>
            </w:r>
          </w:p>
        </w:tc>
        <w:tc>
          <w:tcPr>
            <w:tcW w:w="2044" w:type="dxa"/>
            <w:vMerge w:val="restart"/>
          </w:tcPr>
          <w:p w:rsidR="00C062D5" w:rsidRDefault="00C062D5" w:rsidP="00401EB9">
            <w:pPr>
              <w:tabs>
                <w:tab w:val="left" w:pos="1729"/>
              </w:tabs>
              <w:ind w:left="-42" w:right="71"/>
              <w:jc w:val="center"/>
              <w:rPr>
                <w:snapToGrid w:val="0"/>
                <w:color w:val="000000"/>
                <w:sz w:val="16"/>
                <w:szCs w:val="18"/>
              </w:rPr>
            </w:pPr>
            <w:r>
              <w:rPr>
                <w:snapToGrid w:val="0"/>
                <w:sz w:val="16"/>
              </w:rPr>
              <w:t>Срок полномочий должностных лиц, временно</w:t>
            </w:r>
            <w:r>
              <w:rPr>
                <w:snapToGrid w:val="0"/>
                <w:color w:val="000000"/>
                <w:sz w:val="16"/>
                <w:szCs w:val="18"/>
              </w:rPr>
              <w:t xml:space="preserve"> пользующихся правом первой либо второй подписи</w:t>
            </w:r>
          </w:p>
        </w:tc>
      </w:tr>
      <w:tr w:rsidR="00C062D5" w:rsidTr="00401EB9">
        <w:trPr>
          <w:trHeight w:val="670"/>
        </w:trPr>
        <w:tc>
          <w:tcPr>
            <w:tcW w:w="2165" w:type="dxa"/>
            <w:vMerge w:val="restart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подпись </w:t>
            </w:r>
            <w:r w:rsidR="005B353A">
              <w:rPr>
                <w:snapToGrid w:val="0"/>
                <w:color w:val="000000"/>
              </w:rPr>
              <w:t>:</w:t>
            </w:r>
          </w:p>
          <w:p w:rsidR="00C062D5" w:rsidRDefault="005B353A" w:rsidP="00401EB9">
            <w:r>
              <w:t>руководитель</w:t>
            </w:r>
          </w:p>
          <w:p w:rsidR="00C062D5" w:rsidRDefault="00C062D5" w:rsidP="00401EB9"/>
          <w:p w:rsidR="00C062D5" w:rsidRPr="002662FD" w:rsidRDefault="00C062D5" w:rsidP="005B353A">
            <w:r>
              <w:t xml:space="preserve">Заместитель </w:t>
            </w:r>
            <w:r w:rsidR="005B353A">
              <w:t>руководителя</w:t>
            </w: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4" w:type="dxa"/>
            <w:vMerge/>
          </w:tcPr>
          <w:p w:rsidR="00C062D5" w:rsidRDefault="00C062D5" w:rsidP="00401EB9">
            <w:pPr>
              <w:ind w:right="283"/>
              <w:jc w:val="both"/>
              <w:rPr>
                <w:snapToGrid w:val="0"/>
              </w:rPr>
            </w:pPr>
          </w:p>
        </w:tc>
      </w:tr>
      <w:tr w:rsidR="00C062D5" w:rsidTr="00401EB9">
        <w:tc>
          <w:tcPr>
            <w:tcW w:w="2165" w:type="dxa"/>
            <w:vMerge/>
          </w:tcPr>
          <w:p w:rsidR="00C062D5" w:rsidRDefault="00C062D5" w:rsidP="00401EB9">
            <w:pPr>
              <w:jc w:val="both"/>
              <w:rPr>
                <w:snapToGrid w:val="0"/>
              </w:rPr>
            </w:pP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4" w:type="dxa"/>
            <w:vMerge/>
          </w:tcPr>
          <w:p w:rsidR="00C062D5" w:rsidRDefault="00C062D5" w:rsidP="00401EB9">
            <w:pPr>
              <w:ind w:right="283"/>
              <w:jc w:val="both"/>
              <w:rPr>
                <w:snapToGrid w:val="0"/>
              </w:rPr>
            </w:pPr>
          </w:p>
        </w:tc>
      </w:tr>
      <w:tr w:rsidR="00C062D5" w:rsidTr="00401EB9">
        <w:tc>
          <w:tcPr>
            <w:tcW w:w="2165" w:type="dxa"/>
            <w:vMerge w:val="restart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Вторая подпись </w:t>
            </w:r>
            <w:r w:rsidR="005B353A">
              <w:rPr>
                <w:snapToGrid w:val="0"/>
                <w:color w:val="000000"/>
              </w:rPr>
              <w:t>:</w:t>
            </w:r>
          </w:p>
          <w:p w:rsidR="00C062D5" w:rsidRDefault="00C062D5" w:rsidP="00401EB9">
            <w:r>
              <w:t>Главный бухгалтер</w:t>
            </w:r>
          </w:p>
          <w:p w:rsidR="00C062D5" w:rsidRPr="002662FD" w:rsidRDefault="00C062D5" w:rsidP="00401EB9">
            <w:r>
              <w:t>Заместитель главного бухгалтера</w:t>
            </w: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5B353A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4" w:type="dxa"/>
            <w:vMerge/>
          </w:tcPr>
          <w:p w:rsidR="00C062D5" w:rsidRDefault="00C062D5" w:rsidP="00401EB9">
            <w:pPr>
              <w:ind w:right="283"/>
              <w:jc w:val="both"/>
              <w:rPr>
                <w:snapToGrid w:val="0"/>
              </w:rPr>
            </w:pPr>
          </w:p>
        </w:tc>
      </w:tr>
      <w:tr w:rsidR="00C062D5" w:rsidTr="00401EB9">
        <w:tc>
          <w:tcPr>
            <w:tcW w:w="2165" w:type="dxa"/>
            <w:vMerge/>
          </w:tcPr>
          <w:p w:rsidR="00C062D5" w:rsidRDefault="00C062D5" w:rsidP="00401EB9">
            <w:pPr>
              <w:jc w:val="both"/>
              <w:rPr>
                <w:snapToGrid w:val="0"/>
              </w:rPr>
            </w:pP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</w:p>
          <w:p w:rsidR="00C062D5" w:rsidRDefault="00C062D5" w:rsidP="005B353A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4" w:type="dxa"/>
            <w:vMerge w:val="restart"/>
          </w:tcPr>
          <w:p w:rsidR="00C062D5" w:rsidRDefault="00C062D5" w:rsidP="00401EB9">
            <w:pPr>
              <w:tabs>
                <w:tab w:val="left" w:pos="0"/>
              </w:tabs>
              <w:ind w:right="71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Образец оттиска печати </w:t>
            </w:r>
          </w:p>
        </w:tc>
      </w:tr>
      <w:tr w:rsidR="00C062D5" w:rsidTr="00401EB9">
        <w:trPr>
          <w:trHeight w:val="2243"/>
        </w:trPr>
        <w:tc>
          <w:tcPr>
            <w:tcW w:w="2165" w:type="dxa"/>
            <w:vMerge/>
          </w:tcPr>
          <w:p w:rsidR="00C062D5" w:rsidRDefault="00C062D5" w:rsidP="00401EB9">
            <w:pPr>
              <w:jc w:val="both"/>
              <w:rPr>
                <w:snapToGrid w:val="0"/>
              </w:rPr>
            </w:pPr>
          </w:p>
        </w:tc>
        <w:tc>
          <w:tcPr>
            <w:tcW w:w="4656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909" w:type="dxa"/>
          </w:tcPr>
          <w:p w:rsidR="00C062D5" w:rsidRDefault="00C062D5" w:rsidP="00401EB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4" w:type="dxa"/>
            <w:vMerge/>
          </w:tcPr>
          <w:p w:rsidR="00C062D5" w:rsidRDefault="00C062D5" w:rsidP="00401EB9">
            <w:pPr>
              <w:tabs>
                <w:tab w:val="left" w:pos="1819"/>
              </w:tabs>
              <w:jc w:val="both"/>
              <w:rPr>
                <w:snapToGrid w:val="0"/>
              </w:rPr>
            </w:pPr>
          </w:p>
        </w:tc>
      </w:tr>
    </w:tbl>
    <w:p w:rsidR="00C062D5" w:rsidRDefault="00C062D5" w:rsidP="00C062D5">
      <w:pPr>
        <w:rPr>
          <w:snapToGrid w:val="0"/>
        </w:rPr>
      </w:pPr>
    </w:p>
    <w:p w:rsidR="00C062D5" w:rsidRPr="00C062D5" w:rsidRDefault="00C062D5" w:rsidP="00C062D5">
      <w:pPr>
        <w:spacing w:after="0" w:line="240" w:lineRule="auto"/>
      </w:pPr>
      <w:r w:rsidRPr="00C062D5">
        <w:t>Место для печати организации, заверившей</w:t>
      </w:r>
    </w:p>
    <w:p w:rsidR="00C062D5" w:rsidRPr="00C062D5" w:rsidRDefault="00C062D5" w:rsidP="00C062D5">
      <w:pPr>
        <w:spacing w:after="0" w:line="240" w:lineRule="auto"/>
      </w:pPr>
      <w:r w:rsidRPr="00C062D5">
        <w:t>полномочия и подписи                                              "_____"__________________г.</w:t>
      </w:r>
    </w:p>
    <w:p w:rsidR="00C062D5" w:rsidRPr="00C062D5" w:rsidRDefault="00C062D5" w:rsidP="00C062D5">
      <w:pPr>
        <w:spacing w:after="0" w:line="240" w:lineRule="auto"/>
      </w:pPr>
      <w:r>
        <w:t xml:space="preserve">                                                                     </w:t>
      </w:r>
      <w:r w:rsidRPr="00C062D5">
        <w:t>Руководитель    __________________________</w:t>
      </w:r>
    </w:p>
    <w:p w:rsidR="00C062D5" w:rsidRPr="00C062D5" w:rsidRDefault="00C062D5" w:rsidP="00C062D5">
      <w:pPr>
        <w:spacing w:after="0" w:line="240" w:lineRule="auto"/>
      </w:pPr>
      <w:r w:rsidRPr="00C062D5">
        <w:t xml:space="preserve">                                        </w:t>
      </w:r>
      <w:r>
        <w:t xml:space="preserve">                             </w:t>
      </w:r>
      <w:r w:rsidRPr="00C062D5">
        <w:t>Главный бухгалтер_______________________</w:t>
      </w:r>
    </w:p>
    <w:p w:rsidR="00C062D5" w:rsidRPr="00C062D5" w:rsidRDefault="00C062D5" w:rsidP="00C062D5">
      <w:pPr>
        <w:spacing w:after="0" w:line="240" w:lineRule="auto"/>
      </w:pPr>
      <w:r w:rsidRPr="00C062D5">
        <w:t xml:space="preserve">                                                                  Полномочия и подписи руководителя и главного бухгалтера,</w:t>
      </w:r>
    </w:p>
    <w:p w:rsidR="00C062D5" w:rsidRPr="00C062D5" w:rsidRDefault="00C062D5" w:rsidP="00C062D5">
      <w:pPr>
        <w:spacing w:after="0" w:line="240" w:lineRule="auto"/>
      </w:pPr>
      <w:r w:rsidRPr="00C062D5">
        <w:t xml:space="preserve">                                                                     действующих в соответствии с Уставом (Положением), удостоверяю</w:t>
      </w:r>
    </w:p>
    <w:p w:rsidR="00C062D5" w:rsidRPr="00C062D5" w:rsidRDefault="00C062D5" w:rsidP="00C062D5">
      <w:pPr>
        <w:spacing w:after="0" w:line="240" w:lineRule="auto"/>
      </w:pPr>
      <w:r w:rsidRPr="00C062D5">
        <w:t>_________________________________________________________________________________</w:t>
      </w:r>
    </w:p>
    <w:p w:rsidR="00C062D5" w:rsidRPr="00C062D5" w:rsidRDefault="00C062D5" w:rsidP="00C062D5">
      <w:pPr>
        <w:spacing w:after="0" w:line="240" w:lineRule="auto"/>
      </w:pPr>
      <w:r w:rsidRPr="00C062D5">
        <w:t>(должность и подпись руководителя или заместителя руководителя вышестоящей организации)</w:t>
      </w:r>
    </w:p>
    <w:p w:rsidR="00C062D5" w:rsidRPr="00C062D5" w:rsidRDefault="00C062D5" w:rsidP="00C062D5">
      <w:pPr>
        <w:spacing w:after="0" w:line="240" w:lineRule="auto"/>
      </w:pPr>
    </w:p>
    <w:p w:rsidR="00C062D5" w:rsidRPr="00C062D5" w:rsidRDefault="00C062D5" w:rsidP="00C062D5">
      <w:pPr>
        <w:spacing w:after="0" w:line="240" w:lineRule="auto"/>
      </w:pPr>
    </w:p>
    <w:tbl>
      <w:tblPr>
        <w:tblW w:w="10271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36"/>
        <w:gridCol w:w="1143"/>
        <w:gridCol w:w="1664"/>
        <w:gridCol w:w="322"/>
        <w:gridCol w:w="90"/>
        <w:gridCol w:w="72"/>
        <w:gridCol w:w="5344"/>
      </w:tblGrid>
      <w:tr w:rsidR="00C062D5" w:rsidRPr="00C062D5" w:rsidTr="00C062D5">
        <w:trPr>
          <w:gridAfter w:val="2"/>
          <w:wAfter w:w="5416" w:type="dxa"/>
          <w:cantSplit/>
          <w:trHeight w:val="279"/>
        </w:trPr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C062D5">
            <w:pPr>
              <w:spacing w:after="0" w:line="240" w:lineRule="auto"/>
            </w:pPr>
            <w:r w:rsidRPr="00C062D5">
              <w:t xml:space="preserve">Удостоверительная подпись нотариуса 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2D5" w:rsidRPr="00C062D5" w:rsidRDefault="00C062D5" w:rsidP="00C062D5">
            <w:pPr>
              <w:spacing w:after="0" w:line="240" w:lineRule="auto"/>
            </w:pPr>
          </w:p>
        </w:tc>
      </w:tr>
      <w:tr w:rsidR="00C062D5" w:rsidTr="00C062D5">
        <w:trPr>
          <w:gridAfter w:val="1"/>
          <w:wAfter w:w="5344" w:type="dxa"/>
          <w:cantSplit/>
          <w:trHeight w:val="278"/>
        </w:trPr>
        <w:tc>
          <w:tcPr>
            <w:tcW w:w="2779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ind w:hanging="7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ind w:hanging="7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ind w:hanging="71"/>
              <w:jc w:val="both"/>
              <w:rPr>
                <w:snapToGrid w:val="0"/>
                <w:color w:val="000000"/>
              </w:rPr>
            </w:pPr>
          </w:p>
        </w:tc>
      </w:tr>
      <w:tr w:rsidR="00C062D5" w:rsidTr="00C062D5">
        <w:trPr>
          <w:cantSplit/>
          <w:trHeight w:val="398"/>
        </w:trPr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tabs>
                <w:tab w:val="left" w:pos="10206"/>
              </w:tabs>
              <w:ind w:left="-709" w:hanging="7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tabs>
                <w:tab w:val="left" w:pos="10206"/>
              </w:tabs>
              <w:ind w:hanging="71"/>
              <w:jc w:val="both"/>
              <w:rPr>
                <w:b/>
                <w:bCs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nil"/>
            </w:tcBorders>
          </w:tcPr>
          <w:p w:rsidR="00C062D5" w:rsidRDefault="00C062D5" w:rsidP="00401EB9">
            <w:pPr>
              <w:tabs>
                <w:tab w:val="left" w:pos="10206"/>
              </w:tabs>
              <w:ind w:hanging="71"/>
              <w:jc w:val="both"/>
            </w:pPr>
          </w:p>
        </w:tc>
        <w:tc>
          <w:tcPr>
            <w:tcW w:w="5344" w:type="dxa"/>
            <w:tcBorders>
              <w:left w:val="nil"/>
              <w:right w:val="nil"/>
            </w:tcBorders>
          </w:tcPr>
          <w:p w:rsidR="00C062D5" w:rsidRDefault="00C062D5" w:rsidP="00401EB9">
            <w:pPr>
              <w:rPr>
                <w:b/>
                <w:bCs/>
                <w:sz w:val="28"/>
              </w:rPr>
            </w:pPr>
          </w:p>
        </w:tc>
      </w:tr>
    </w:tbl>
    <w:p w:rsidR="00577D91" w:rsidRDefault="00577D91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52B24" w:rsidRDefault="00352B24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52B24" w:rsidRDefault="00352B24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52B24" w:rsidRDefault="00352B24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52B24" w:rsidRDefault="00352B24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52B24" w:rsidRDefault="00352B24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52B24" w:rsidRDefault="00352B24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B353A" w:rsidRDefault="005B353A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4</w:t>
      </w: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26.04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17</w:t>
      </w:r>
      <w:r w:rsidR="006C6148" w:rsidRPr="007229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C6148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</w:p>
    <w:p w:rsidR="00B3608C" w:rsidRPr="00B3608C" w:rsidRDefault="00B3608C" w:rsidP="00B3608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3608C" w:rsidRPr="00B3608C" w:rsidRDefault="00B3608C" w:rsidP="00B3608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B3608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Угловой штамп учреждения</w:t>
      </w:r>
    </w:p>
    <w:p w:rsidR="00B3608C" w:rsidRPr="00B3608C" w:rsidRDefault="00B3608C" w:rsidP="00B3608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B3608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Регистрационный номер </w:t>
      </w:r>
    </w:p>
    <w:p w:rsidR="00B3608C" w:rsidRPr="00B3608C" w:rsidRDefault="00B3608C" w:rsidP="00B3608C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B3608C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Дата «______» _________________20_____г.</w:t>
      </w:r>
    </w:p>
    <w:p w:rsidR="00B3608C" w:rsidRDefault="00B3608C" w:rsidP="00B3608C">
      <w:pPr>
        <w:autoSpaceDE w:val="0"/>
        <w:autoSpaceDN w:val="0"/>
        <w:adjustRightInd w:val="0"/>
        <w:outlineLvl w:val="1"/>
      </w:pPr>
    </w:p>
    <w:p w:rsidR="00B3608C" w:rsidRDefault="00B3608C" w:rsidP="00B3608C">
      <w:pPr>
        <w:autoSpaceDE w:val="0"/>
        <w:autoSpaceDN w:val="0"/>
        <w:adjustRightInd w:val="0"/>
        <w:outlineLvl w:val="1"/>
      </w:pPr>
    </w:p>
    <w:p w:rsidR="00B3608C" w:rsidRDefault="00B3608C" w:rsidP="00B3608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608C">
        <w:rPr>
          <w:b/>
          <w:sz w:val="28"/>
          <w:szCs w:val="28"/>
        </w:rPr>
        <w:t>Доверенность</w:t>
      </w:r>
    </w:p>
    <w:p w:rsidR="00B3608C" w:rsidRDefault="00B3608C" w:rsidP="00B3608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3608C" w:rsidRDefault="00B3608C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Дана _________________________________________________________________ в том, что ей (ему) поручается проводить расчетные операции, получать выписки с прилагаемыми платежными документами по лицевым счетам, открытым в Управлении финансов Администрации Шегарского района.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3608C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Паспортные </w:t>
      </w:r>
      <w:r w:rsidR="00B3608C"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данные _____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___________</w:t>
      </w:r>
      <w:r w:rsidR="00B3608C"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____________________________________________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3608C" w:rsidRDefault="00B3608C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Прописан по адресу :___________________________________________________________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3608C" w:rsidRDefault="00B3608C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Доверенность действительна :___________________________________________________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3608C" w:rsidRPr="00173C76" w:rsidRDefault="00B3608C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Подпись</w:t>
      </w:r>
      <w:r w:rsidR="00173C76"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______________________ удостоверяем___________________</w:t>
      </w:r>
      <w:r w:rsid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__</w:t>
      </w:r>
      <w:r w:rsidR="00173C76"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______________</w:t>
      </w: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(фамилия, инициалы)                                                              (подпись)</w:t>
      </w: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3608C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Руководитель __________________________ (____________________)</w:t>
      </w: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          </w:t>
      </w: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</w:t>
      </w: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(подпись)               </w:t>
      </w:r>
      <w:r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</w:t>
      </w: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(фамилия, инициалы)  </w:t>
      </w: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                           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Главный бухгалтер ______________________ (____________________)</w:t>
      </w:r>
    </w:p>
    <w:p w:rsid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                        (подпись)                                        (фамилия, инициалы)      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                       </w:t>
      </w:r>
    </w:p>
    <w:p w:rsidR="00173C76" w:rsidRPr="00173C76" w:rsidRDefault="00173C76" w:rsidP="00173C76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М.П.</w:t>
      </w:r>
    </w:p>
    <w:p w:rsidR="00173C76" w:rsidRPr="00B3608C" w:rsidRDefault="00173C76" w:rsidP="00B3608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2F0573" w:rsidRDefault="002F0573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5</w:t>
      </w: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26.04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17</w:t>
      </w:r>
      <w:r w:rsidR="006C6148" w:rsidRPr="007229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C6148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Руководителю _______________________</w:t>
      </w: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_____________________________________    </w:t>
      </w: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P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32"/>
          <w:szCs w:val="32"/>
          <w:lang w:eastAsia="en-US" w:bidi="en-US"/>
        </w:rPr>
      </w:pPr>
      <w:r w:rsidRPr="00A82DCB">
        <w:rPr>
          <w:rFonts w:ascii="Times New Roman" w:hAnsi="Times New Roman" w:cs="Times New Roman"/>
          <w:bCs w:val="0"/>
          <w:sz w:val="32"/>
          <w:szCs w:val="32"/>
          <w:lang w:eastAsia="en-US" w:bidi="en-US"/>
        </w:rPr>
        <w:t xml:space="preserve">Извещение </w:t>
      </w:r>
    </w:p>
    <w:p w:rsid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</w:pPr>
      <w:r w:rsidRPr="00A82DCB"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  <w:t>об открытии лицевого счета</w:t>
      </w:r>
    </w:p>
    <w:p w:rsid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jc w:val="center"/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Управление финансов Администрации Шегарского района сообщает, что распорядителю бюджетных средств (получателю бюджетных средств)</w:t>
      </w:r>
    </w:p>
    <w:p w:rsidR="00394792" w:rsidRDefault="00394792" w:rsidP="00A82DCB">
      <w:pPr>
        <w:pStyle w:val="ConsPlusTitle"/>
        <w:widowControl w:val="0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Pr="00A82DCB" w:rsidRDefault="00A82DCB" w:rsidP="00A82DCB">
      <w:pPr>
        <w:pStyle w:val="ConsPlusTitle"/>
        <w:widowControl w:val="0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A82DCB" w:rsidRDefault="00A82DC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A82DCB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>(ИНН, наименование получателя бюджетных средств/бюджетного учреждения, юридический адрес)</w:t>
      </w: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«_______»________________ 20_____г. </w:t>
      </w:r>
      <w:r w:rsidR="00394792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ткрыт лицевой счет № ______________________</w:t>
      </w: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Default="00B20B2B" w:rsidP="00A82DCB">
      <w:pPr>
        <w:pStyle w:val="ConsPlusTitle"/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Руководитель __________________________ (____________________)</w:t>
      </w:r>
    </w:p>
    <w:p w:rsidR="00B20B2B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                  </w:t>
      </w: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 </w:t>
      </w: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(подпись)               </w:t>
      </w:r>
      <w:r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</w:t>
      </w: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(фамилия, инициалы)  </w:t>
      </w:r>
    </w:p>
    <w:p w:rsidR="00B20B2B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                           </w:t>
      </w: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Главный бухгалтер ______________________ (____________________)</w:t>
      </w:r>
    </w:p>
    <w:p w:rsidR="00B20B2B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                        (подпись)                                        (фамилия, инициалы)      </w:t>
      </w:r>
    </w:p>
    <w:p w:rsidR="00B20B2B" w:rsidRPr="00173C76" w:rsidRDefault="00B20B2B" w:rsidP="00B20B2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</w:pPr>
      <w:r w:rsidRPr="00173C76">
        <w:rPr>
          <w:rFonts w:ascii="Times New Roman" w:hAnsi="Times New Roman" w:cs="Times New Roman"/>
          <w:b w:val="0"/>
          <w:bCs w:val="0"/>
          <w:sz w:val="16"/>
          <w:szCs w:val="16"/>
          <w:lang w:eastAsia="en-US" w:bidi="en-US"/>
        </w:rPr>
        <w:t xml:space="preserve">                                                        </w:t>
      </w: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B3608C" w:rsidRDefault="00B3608C" w:rsidP="00E758CD">
      <w:pPr>
        <w:autoSpaceDE w:val="0"/>
        <w:autoSpaceDN w:val="0"/>
        <w:adjustRightInd w:val="0"/>
        <w:jc w:val="right"/>
        <w:outlineLvl w:val="1"/>
      </w:pPr>
    </w:p>
    <w:p w:rsidR="00394792" w:rsidRPr="00394792" w:rsidRDefault="00394792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Приложение 6</w:t>
      </w:r>
    </w:p>
    <w:p w:rsidR="00935D6F" w:rsidRPr="00394792" w:rsidRDefault="00935D6F" w:rsidP="00935D6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26.04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17</w:t>
      </w:r>
      <w:r w:rsidR="006C6148" w:rsidRPr="007229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C6148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</w:p>
    <w:p w:rsidR="00E758CD" w:rsidRPr="007D1361" w:rsidRDefault="00E758CD" w:rsidP="00E758CD">
      <w:pPr>
        <w:pStyle w:val="ConsPlusNonformat"/>
        <w:widowControl/>
        <w:rPr>
          <w:b/>
          <w:sz w:val="24"/>
          <w:szCs w:val="24"/>
        </w:rPr>
      </w:pPr>
      <w:r>
        <w:t xml:space="preserve">                                 </w:t>
      </w:r>
      <w:r w:rsidRPr="007D1361">
        <w:rPr>
          <w:b/>
          <w:sz w:val="24"/>
          <w:szCs w:val="24"/>
        </w:rPr>
        <w:t>Заявление</w:t>
      </w:r>
    </w:p>
    <w:p w:rsidR="00E758CD" w:rsidRPr="007D1361" w:rsidRDefault="00E758CD" w:rsidP="00E758CD">
      <w:pPr>
        <w:pStyle w:val="ConsPlusNonformat"/>
        <w:widowControl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 xml:space="preserve">                        на закрытие лицевого счета</w:t>
      </w:r>
    </w:p>
    <w:p w:rsidR="00E758CD" w:rsidRPr="007D1361" w:rsidRDefault="00E758CD" w:rsidP="00E758CD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в Управлени</w:t>
      </w:r>
      <w:r w:rsidR="005B353A">
        <w:rPr>
          <w:b/>
          <w:sz w:val="24"/>
          <w:szCs w:val="24"/>
        </w:rPr>
        <w:t>и</w:t>
      </w:r>
      <w:r w:rsidRPr="007D1361">
        <w:rPr>
          <w:b/>
          <w:sz w:val="24"/>
          <w:szCs w:val="24"/>
        </w:rPr>
        <w:t xml:space="preserve"> финансов Администрации Шегарского района</w:t>
      </w:r>
    </w:p>
    <w:p w:rsidR="00E758CD" w:rsidRPr="007D1361" w:rsidRDefault="00E758CD" w:rsidP="00E758CD">
      <w:pPr>
        <w:pStyle w:val="ConsPlusNonformat"/>
        <w:widowControl/>
        <w:rPr>
          <w:sz w:val="24"/>
          <w:szCs w:val="24"/>
        </w:rPr>
      </w:pPr>
      <w:r w:rsidRPr="007D1361">
        <w:rPr>
          <w:sz w:val="24"/>
          <w:szCs w:val="24"/>
        </w:rPr>
        <w:t>________________________________________________________________</w:t>
      </w:r>
    </w:p>
    <w:p w:rsidR="00E758CD" w:rsidRPr="007D1361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</w:t>
      </w:r>
      <w:r w:rsidRPr="007D1361">
        <w:rPr>
          <w:sz w:val="16"/>
          <w:szCs w:val="16"/>
        </w:rPr>
        <w:t>(Полное и краткое наименование учреждения</w:t>
      </w: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E758CD" w:rsidRPr="007D1361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</w:t>
      </w:r>
      <w:r w:rsidRPr="007D1361">
        <w:rPr>
          <w:sz w:val="16"/>
          <w:szCs w:val="16"/>
        </w:rPr>
        <w:t>в соответствии с учредительными документами)</w:t>
      </w: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E758CD" w:rsidRPr="00EC6018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   </w:t>
      </w:r>
      <w:r w:rsidRPr="00EC6018">
        <w:rPr>
          <w:sz w:val="16"/>
          <w:szCs w:val="16"/>
        </w:rPr>
        <w:t>(Наименование вышестоящей организации</w:t>
      </w:r>
      <w:r w:rsidR="00EC6018">
        <w:rPr>
          <w:sz w:val="16"/>
          <w:szCs w:val="16"/>
        </w:rPr>
        <w:t>(ГРБС)</w:t>
      </w:r>
      <w:r w:rsidRPr="00EC6018">
        <w:rPr>
          <w:sz w:val="16"/>
          <w:szCs w:val="16"/>
        </w:rPr>
        <w:t>)</w:t>
      </w:r>
    </w:p>
    <w:p w:rsidR="00E758CD" w:rsidRDefault="00E758CD" w:rsidP="00E758CD">
      <w:pPr>
        <w:pStyle w:val="ConsPlusNonformat"/>
        <w:widowControl/>
      </w:pPr>
      <w:r>
        <w:t>ИНН _________________________________ КПП _________________________________</w:t>
      </w:r>
    </w:p>
    <w:p w:rsidR="00E758CD" w:rsidRDefault="00E758CD" w:rsidP="00E758CD">
      <w:pPr>
        <w:pStyle w:val="ConsPlusNonformat"/>
        <w:widowControl/>
      </w:pPr>
      <w:r>
        <w:t>Юридический адрес: ________________________________________________________</w:t>
      </w:r>
    </w:p>
    <w:p w:rsidR="00E758CD" w:rsidRDefault="00E758CD" w:rsidP="00E758CD">
      <w:pPr>
        <w:pStyle w:val="ConsPlusNonformat"/>
        <w:widowControl/>
      </w:pPr>
      <w:r>
        <w:t>Просим закрыть лицевой счет _______________________________________________</w:t>
      </w:r>
    </w:p>
    <w:p w:rsidR="00E758CD" w:rsidRPr="00EC6018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</w:t>
      </w:r>
      <w:r w:rsidRPr="00EC6018">
        <w:rPr>
          <w:sz w:val="16"/>
          <w:szCs w:val="16"/>
        </w:rPr>
        <w:t>(номер лицевого счета)</w:t>
      </w:r>
    </w:p>
    <w:p w:rsidR="00E758CD" w:rsidRDefault="00E758CD" w:rsidP="00E758CD">
      <w:pPr>
        <w:pStyle w:val="ConsPlusNonformat"/>
        <w:widowControl/>
      </w:pPr>
      <w:r>
        <w:t>в связи с _________________________________________________________________</w:t>
      </w:r>
    </w:p>
    <w:p w:rsidR="00E758CD" w:rsidRPr="007D1361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 </w:t>
      </w:r>
      <w:r w:rsidRPr="007D1361">
        <w:rPr>
          <w:sz w:val="16"/>
          <w:szCs w:val="16"/>
        </w:rPr>
        <w:t>(в связи с реорганизацией, изменением подчиненности,</w:t>
      </w:r>
    </w:p>
    <w:p w:rsidR="00E758CD" w:rsidRPr="007D1361" w:rsidRDefault="00E758CD" w:rsidP="00E758CD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             завершением работы ликвидационной комиссии</w:t>
      </w:r>
      <w:r w:rsidR="00EC6018">
        <w:rPr>
          <w:sz w:val="16"/>
          <w:szCs w:val="16"/>
        </w:rPr>
        <w:t>)</w:t>
      </w: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E758CD" w:rsidRDefault="00E758CD" w:rsidP="00E758CD">
      <w:pPr>
        <w:pStyle w:val="ConsPlusNonformat"/>
        <w:widowControl/>
      </w:pPr>
      <w:r>
        <w:t xml:space="preserve">    переходом на обслуживание в орган Федерального казначейства и др.)</w:t>
      </w:r>
    </w:p>
    <w:p w:rsidR="00E758CD" w:rsidRDefault="00E758CD" w:rsidP="00E758CD">
      <w:pPr>
        <w:pStyle w:val="ConsPlusNonformat"/>
        <w:widowControl/>
      </w:pPr>
      <w:r>
        <w:t>К заявлению прилагаются:</w:t>
      </w:r>
    </w:p>
    <w:p w:rsidR="00E758CD" w:rsidRDefault="00E758CD" w:rsidP="00E758CD">
      <w:pPr>
        <w:pStyle w:val="ConsPlusNonformat"/>
        <w:widowControl/>
      </w:pPr>
      <w:r>
        <w:t>1. ________________________________________________________________________</w:t>
      </w:r>
    </w:p>
    <w:p w:rsidR="00E758CD" w:rsidRDefault="00E758CD" w:rsidP="00E758CD">
      <w:pPr>
        <w:pStyle w:val="ConsPlusNonformat"/>
        <w:widowControl/>
      </w:pPr>
      <w:r>
        <w:t xml:space="preserve">       (копии документов, являющиеся основанием для закрытия счета)</w:t>
      </w:r>
    </w:p>
    <w:p w:rsidR="00E758CD" w:rsidRDefault="00E758CD" w:rsidP="00E758CD">
      <w:pPr>
        <w:pStyle w:val="ConsPlusNonformat"/>
        <w:widowControl/>
      </w:pPr>
      <w:r>
        <w:t>2. ________________________________________________________________________</w:t>
      </w:r>
    </w:p>
    <w:p w:rsidR="00E758CD" w:rsidRPr="007D1361" w:rsidRDefault="00E758CD" w:rsidP="00E758CD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(копия документа о внесении в ЕГРЮЛ записи о прекращении</w:t>
      </w:r>
    </w:p>
    <w:p w:rsidR="00E758CD" w:rsidRPr="007D1361" w:rsidRDefault="00E758CD" w:rsidP="00E758CD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            деятельности юридического лица)</w:t>
      </w:r>
    </w:p>
    <w:p w:rsidR="00E758CD" w:rsidRDefault="00E758CD" w:rsidP="00E758CD">
      <w:pPr>
        <w:pStyle w:val="ConsPlusNonformat"/>
        <w:widowControl/>
      </w:pPr>
      <w:r>
        <w:t>Руководитель                  _______________         _____________________</w:t>
      </w:r>
    </w:p>
    <w:p w:rsidR="00E758CD" w:rsidRDefault="00E758CD" w:rsidP="00E758CD">
      <w:pPr>
        <w:pStyle w:val="ConsPlusNonformat"/>
        <w:widowControl/>
      </w:pPr>
      <w:r>
        <w:t xml:space="preserve">                                  (подпись)           (расшифровка подписи)</w:t>
      </w:r>
    </w:p>
    <w:p w:rsidR="00E758CD" w:rsidRDefault="00E758CD" w:rsidP="00E758CD">
      <w:pPr>
        <w:pStyle w:val="ConsPlusNonformat"/>
        <w:widowControl/>
      </w:pPr>
      <w:r>
        <w:t>Главный бухгалтер             _______________         _____________________</w:t>
      </w:r>
    </w:p>
    <w:p w:rsidR="00E758CD" w:rsidRDefault="00E758CD" w:rsidP="00E758CD">
      <w:pPr>
        <w:pStyle w:val="ConsPlusNonformat"/>
        <w:widowControl/>
      </w:pPr>
      <w:r>
        <w:t xml:space="preserve">                                  (подпись)           (расшифровка подписи)</w:t>
      </w:r>
    </w:p>
    <w:p w:rsidR="00E758CD" w:rsidRDefault="00E758CD" w:rsidP="00E758CD">
      <w:pPr>
        <w:pStyle w:val="ConsPlusNonformat"/>
        <w:widowControl/>
      </w:pPr>
      <w:r>
        <w:t>М.П.</w:t>
      </w:r>
    </w:p>
    <w:p w:rsidR="00E758CD" w:rsidRDefault="00E758CD" w:rsidP="00E758CD">
      <w:pPr>
        <w:pStyle w:val="ConsPlusNonformat"/>
        <w:widowControl/>
      </w:pPr>
      <w:r>
        <w:t xml:space="preserve">                                              "____" _____________ 20___ г.</w:t>
      </w:r>
    </w:p>
    <w:p w:rsidR="00E758CD" w:rsidRDefault="00E758CD" w:rsidP="00E758CD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E758CD" w:rsidP="00E758CD">
      <w:pPr>
        <w:pStyle w:val="ConsPlusNonformat"/>
        <w:widowControl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 xml:space="preserve">              </w:t>
      </w:r>
    </w:p>
    <w:p w:rsidR="00E758CD" w:rsidRDefault="00E758CD" w:rsidP="007D1361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Отметка Управления финансов</w:t>
      </w:r>
    </w:p>
    <w:p w:rsidR="007D1361" w:rsidRPr="007D1361" w:rsidRDefault="007D1361" w:rsidP="00E758CD">
      <w:pPr>
        <w:pStyle w:val="ConsPlusNonformat"/>
        <w:widowControl/>
        <w:rPr>
          <w:b/>
          <w:sz w:val="24"/>
          <w:szCs w:val="24"/>
        </w:rPr>
      </w:pP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>Лицевой счет _______________________________________________________ закрыт</w:t>
      </w:r>
    </w:p>
    <w:p w:rsidR="00E758CD" w:rsidRPr="005B353A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                </w:t>
      </w:r>
      <w:r w:rsidRPr="005B353A">
        <w:rPr>
          <w:sz w:val="16"/>
          <w:szCs w:val="16"/>
        </w:rPr>
        <w:t>(номер лицевого счета)</w:t>
      </w:r>
    </w:p>
    <w:p w:rsidR="00E758CD" w:rsidRDefault="00E758CD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  <w:rPr>
          <w:u w:val="single"/>
        </w:rPr>
      </w:pPr>
      <w:r>
        <w:t>Начальник Управления финансов</w:t>
      </w:r>
      <w:r w:rsidR="005B353A">
        <w:t xml:space="preserve">            </w:t>
      </w:r>
      <w:r>
        <w:t xml:space="preserve"> </w:t>
      </w:r>
      <w:r w:rsidR="005B353A">
        <w:t>____________________</w:t>
      </w:r>
      <w:r w:rsidRPr="007D1361">
        <w:rPr>
          <w:u w:val="single"/>
        </w:rPr>
        <w:t xml:space="preserve">___________ __         </w:t>
      </w:r>
    </w:p>
    <w:p w:rsidR="00E758CD" w:rsidRPr="005B353A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   </w:t>
      </w:r>
      <w:r w:rsidRPr="005B353A">
        <w:rPr>
          <w:sz w:val="16"/>
          <w:szCs w:val="16"/>
        </w:rPr>
        <w:t>(подпись)  (расшифровка подписи)</w:t>
      </w: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                                                 "____" __________ 20___ г.</w:t>
      </w: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Начальник отдела учета, отчетности </w:t>
      </w:r>
    </w:p>
    <w:p w:rsidR="00E758CD" w:rsidRDefault="00E758CD" w:rsidP="00E758CD">
      <w:pPr>
        <w:pStyle w:val="ConsPlusNonformat"/>
        <w:widowControl/>
      </w:pPr>
      <w:r>
        <w:t xml:space="preserve">и казначейского исполнения бюджета </w:t>
      </w:r>
    </w:p>
    <w:p w:rsidR="00E758CD" w:rsidRDefault="00E758CD" w:rsidP="00E758CD">
      <w:pPr>
        <w:pStyle w:val="ConsPlusNonformat"/>
        <w:widowControl/>
        <w:rPr>
          <w:u w:val="single"/>
        </w:rPr>
      </w:pPr>
      <w:r>
        <w:t>-главн</w:t>
      </w:r>
      <w:r w:rsidR="005B353A">
        <w:t>ый</w:t>
      </w:r>
      <w:r>
        <w:t xml:space="preserve"> бухгалтер           </w:t>
      </w:r>
      <w:r w:rsidR="005B353A">
        <w:t xml:space="preserve">         </w:t>
      </w:r>
      <w:r>
        <w:t xml:space="preserve"> </w:t>
      </w:r>
      <w:r w:rsidR="005B353A">
        <w:t>__________________</w:t>
      </w:r>
      <w:r w:rsidRPr="007D1361">
        <w:rPr>
          <w:u w:val="single"/>
        </w:rPr>
        <w:t xml:space="preserve">___________ _____    </w:t>
      </w:r>
    </w:p>
    <w:p w:rsidR="00E758CD" w:rsidRPr="005B353A" w:rsidRDefault="00E758CD" w:rsidP="00E758CD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   </w:t>
      </w:r>
      <w:r w:rsidRPr="005B353A">
        <w:rPr>
          <w:sz w:val="16"/>
          <w:szCs w:val="16"/>
        </w:rPr>
        <w:t>(подпись)  (расшифровка подписи)</w:t>
      </w:r>
    </w:p>
    <w:p w:rsidR="007D1361" w:rsidRDefault="007D1361" w:rsidP="00E758CD">
      <w:pPr>
        <w:pStyle w:val="ConsPlusNonformat"/>
        <w:widowControl/>
      </w:pPr>
    </w:p>
    <w:p w:rsidR="00E758CD" w:rsidRDefault="00E758CD" w:rsidP="00E758CD">
      <w:pPr>
        <w:pStyle w:val="ConsPlusNonformat"/>
        <w:widowControl/>
      </w:pPr>
      <w:r>
        <w:t xml:space="preserve">                                                "____" ___________ 20___ г.</w:t>
      </w:r>
    </w:p>
    <w:p w:rsidR="00E758CD" w:rsidRDefault="00E758CD" w:rsidP="00E758CD">
      <w:pPr>
        <w:pStyle w:val="ConsPlusNonformat"/>
        <w:widowControl/>
      </w:pPr>
    </w:p>
    <w:p w:rsidR="00E758CD" w:rsidRPr="00B401B9" w:rsidRDefault="00E758CD" w:rsidP="00E758CD"/>
    <w:p w:rsidR="00E758CD" w:rsidRDefault="00E758CD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Default="007D13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Default="007D13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5B353A" w:rsidRDefault="005B353A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C6018" w:rsidRDefault="00EC6018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C6018" w:rsidRDefault="00EC6018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7D1361" w:rsidRPr="00394792" w:rsidRDefault="007D1361" w:rsidP="0039479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Приложение 7</w:t>
      </w:r>
    </w:p>
    <w:p w:rsidR="00935D6F" w:rsidRPr="00394792" w:rsidRDefault="00935D6F" w:rsidP="00935D6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479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 Приказу 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 xml:space="preserve">от 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26.04</w:t>
      </w:r>
      <w:r w:rsidR="006C6148" w:rsidRPr="006C6148">
        <w:rPr>
          <w:rFonts w:ascii="Times New Roman" w:hAnsi="Times New Roman" w:cs="Times New Roman"/>
          <w:sz w:val="20"/>
          <w:szCs w:val="20"/>
          <w:lang w:bidi="en-US"/>
        </w:rPr>
        <w:t>.2021 №</w:t>
      </w:r>
      <w:r w:rsidR="006C6148" w:rsidRPr="006C6148">
        <w:rPr>
          <w:rFonts w:ascii="Times New Roman" w:hAnsi="Times New Roman" w:cs="Times New Roman"/>
          <w:bCs/>
          <w:sz w:val="20"/>
          <w:szCs w:val="20"/>
          <w:lang w:bidi="en-US"/>
        </w:rPr>
        <w:t>17</w:t>
      </w:r>
      <w:r w:rsidR="006C6148" w:rsidRPr="007229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C6148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</w:p>
    <w:p w:rsidR="00394792" w:rsidRDefault="007D1361" w:rsidP="007D1361">
      <w:pPr>
        <w:pStyle w:val="ConsPlusNonformat"/>
        <w:widowControl/>
      </w:pPr>
      <w:r>
        <w:t xml:space="preserve">                              </w:t>
      </w:r>
    </w:p>
    <w:p w:rsidR="007D1361" w:rsidRPr="007D1361" w:rsidRDefault="007D1361" w:rsidP="00394792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Заявление</w:t>
      </w:r>
    </w:p>
    <w:p w:rsidR="007D1361" w:rsidRPr="007D1361" w:rsidRDefault="007D1361" w:rsidP="007D1361">
      <w:pPr>
        <w:pStyle w:val="ConsPlusNonformat"/>
        <w:widowControl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 xml:space="preserve">                        на </w:t>
      </w:r>
      <w:r>
        <w:rPr>
          <w:b/>
          <w:sz w:val="24"/>
          <w:szCs w:val="24"/>
        </w:rPr>
        <w:t>переоформление</w:t>
      </w:r>
      <w:r w:rsidRPr="007D1361">
        <w:rPr>
          <w:b/>
          <w:sz w:val="24"/>
          <w:szCs w:val="24"/>
        </w:rPr>
        <w:t xml:space="preserve"> лицевого счета</w:t>
      </w:r>
    </w:p>
    <w:p w:rsidR="007D1361" w:rsidRPr="007D1361" w:rsidRDefault="007D1361" w:rsidP="007D1361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в Управление финансов Администрации Шегарского района</w:t>
      </w:r>
    </w:p>
    <w:p w:rsidR="007D1361" w:rsidRPr="007D1361" w:rsidRDefault="007D1361" w:rsidP="007D1361">
      <w:pPr>
        <w:pStyle w:val="ConsPlusNonformat"/>
        <w:widowControl/>
        <w:rPr>
          <w:sz w:val="24"/>
          <w:szCs w:val="24"/>
        </w:rPr>
      </w:pPr>
      <w:r w:rsidRPr="007D1361">
        <w:rPr>
          <w:sz w:val="24"/>
          <w:szCs w:val="24"/>
        </w:rPr>
        <w:t>________________________________________________________________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</w:t>
      </w:r>
      <w:r>
        <w:rPr>
          <w:sz w:val="16"/>
          <w:szCs w:val="16"/>
        </w:rPr>
        <w:t>Наименование предприятия, учреждения, организации, ИНН)</w:t>
      </w:r>
    </w:p>
    <w:p w:rsidR="007D1361" w:rsidRDefault="007D1361" w:rsidP="007D1361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>(</w:t>
      </w:r>
      <w:r>
        <w:rPr>
          <w:sz w:val="16"/>
          <w:szCs w:val="16"/>
        </w:rPr>
        <w:t>Наименование вышестоящей организации</w:t>
      </w:r>
      <w:r w:rsidR="00EC6018">
        <w:rPr>
          <w:sz w:val="16"/>
          <w:szCs w:val="16"/>
        </w:rPr>
        <w:t>(ГРБС)</w:t>
      </w:r>
      <w:r>
        <w:rPr>
          <w:sz w:val="16"/>
          <w:szCs w:val="16"/>
        </w:rPr>
        <w:t xml:space="preserve"> ИНН)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Юридический адрес: ________________________________________________________</w:t>
      </w:r>
    </w:p>
    <w:p w:rsidR="007D1361" w:rsidRDefault="007D1361" w:rsidP="007D1361">
      <w:pPr>
        <w:pStyle w:val="ConsPlusNonformat"/>
        <w:widowControl/>
      </w:pPr>
      <w:r>
        <w:t>Просим переоформить лицевой счет __________________________________________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</w:t>
      </w:r>
      <w:r w:rsidRPr="007D1361">
        <w:rPr>
          <w:sz w:val="16"/>
          <w:szCs w:val="16"/>
        </w:rPr>
        <w:t>(номер лицевого счета)</w:t>
      </w:r>
    </w:p>
    <w:p w:rsidR="007D1361" w:rsidRDefault="007D1361" w:rsidP="007D1361">
      <w:pPr>
        <w:pStyle w:val="ConsPlusNonformat"/>
        <w:widowControl/>
      </w:pPr>
      <w:r>
        <w:t>в связи с _________________________________________________________________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  <w:r>
        <w:t xml:space="preserve">                </w:t>
      </w:r>
      <w:r w:rsidRPr="007D1361">
        <w:rPr>
          <w:sz w:val="16"/>
          <w:szCs w:val="16"/>
        </w:rPr>
        <w:t>(</w:t>
      </w:r>
      <w:r>
        <w:rPr>
          <w:sz w:val="16"/>
          <w:szCs w:val="16"/>
        </w:rPr>
        <w:t>причина переоформления лицевого счета, номер и дата НПА)</w:t>
      </w:r>
    </w:p>
    <w:p w:rsidR="007D1361" w:rsidRDefault="007D1361" w:rsidP="007D1361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7D1361" w:rsidP="007D1361">
      <w:pPr>
        <w:pStyle w:val="ConsPlusNonformat"/>
        <w:widowControl/>
      </w:pPr>
      <w:r>
        <w:t>К заявлению прилагаются:</w:t>
      </w:r>
    </w:p>
    <w:p w:rsidR="007D1361" w:rsidRDefault="007D1361" w:rsidP="007D1361">
      <w:pPr>
        <w:pStyle w:val="ConsPlusNonformat"/>
        <w:widowControl/>
      </w:pPr>
      <w:r>
        <w:t>1. 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>
        <w:t xml:space="preserve">       </w:t>
      </w:r>
      <w:r w:rsidRPr="007D1361">
        <w:rPr>
          <w:sz w:val="16"/>
          <w:szCs w:val="16"/>
        </w:rPr>
        <w:t>(копии документов, являющиеся основанием для переоформления счета)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2.Карточка образцов подписей.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3. 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(</w:t>
      </w:r>
      <w:r>
        <w:rPr>
          <w:sz w:val="16"/>
          <w:szCs w:val="16"/>
        </w:rPr>
        <w:t>иные документы, необходимые для переоформления счета)</w:t>
      </w:r>
    </w:p>
    <w:p w:rsidR="007D1361" w:rsidRPr="007D1361" w:rsidRDefault="007D1361" w:rsidP="007D1361">
      <w:pPr>
        <w:pStyle w:val="ConsPlusNonformat"/>
        <w:widowControl/>
        <w:rPr>
          <w:sz w:val="16"/>
          <w:szCs w:val="16"/>
        </w:rPr>
      </w:pPr>
    </w:p>
    <w:p w:rsidR="007D1361" w:rsidRDefault="007D1361" w:rsidP="007D1361">
      <w:pPr>
        <w:pStyle w:val="ConsPlusNonformat"/>
        <w:widowControl/>
      </w:pPr>
      <w:r>
        <w:t>Руководитель                  _______________         _____________________</w:t>
      </w:r>
    </w:p>
    <w:p w:rsidR="007D1361" w:rsidRDefault="007D1361" w:rsidP="007D1361">
      <w:pPr>
        <w:pStyle w:val="ConsPlusNonformat"/>
        <w:widowControl/>
      </w:pPr>
      <w:r>
        <w:t xml:space="preserve">                                  (подпись)           (расшифровка подписи)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>Главный бухгалтер             _______________         _____________________</w:t>
      </w:r>
    </w:p>
    <w:p w:rsidR="007D1361" w:rsidRDefault="007D1361" w:rsidP="007D1361">
      <w:pPr>
        <w:pStyle w:val="ConsPlusNonformat"/>
        <w:widowControl/>
      </w:pPr>
      <w:r>
        <w:t xml:space="preserve">                                  (подпись)           (расшифровка подписи)</w:t>
      </w:r>
    </w:p>
    <w:p w:rsidR="007D1361" w:rsidRDefault="007D1361" w:rsidP="007D1361">
      <w:pPr>
        <w:pStyle w:val="ConsPlusNonformat"/>
        <w:widowControl/>
      </w:pPr>
      <w:r>
        <w:t>М.П.</w:t>
      </w:r>
    </w:p>
    <w:p w:rsidR="007D1361" w:rsidRDefault="007D1361" w:rsidP="007D1361">
      <w:pPr>
        <w:pStyle w:val="ConsPlusNonformat"/>
        <w:widowControl/>
      </w:pPr>
      <w:r>
        <w:t xml:space="preserve">                                              "____" _____________ 20___ г.</w:t>
      </w:r>
    </w:p>
    <w:p w:rsidR="007D1361" w:rsidRDefault="007D1361" w:rsidP="007D1361">
      <w:pPr>
        <w:pStyle w:val="ConsPlusNonformat"/>
        <w:widowControl/>
      </w:pPr>
      <w:r>
        <w:t>___________________________________________________________________________</w:t>
      </w:r>
    </w:p>
    <w:p w:rsidR="007D1361" w:rsidRDefault="007D1361" w:rsidP="007D1361">
      <w:pPr>
        <w:pStyle w:val="ConsPlusNonformat"/>
        <w:widowControl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 xml:space="preserve">              </w:t>
      </w:r>
    </w:p>
    <w:p w:rsidR="007D1361" w:rsidRDefault="007D1361" w:rsidP="007D1361">
      <w:pPr>
        <w:pStyle w:val="ConsPlusNonformat"/>
        <w:widowControl/>
        <w:jc w:val="center"/>
        <w:rPr>
          <w:b/>
          <w:sz w:val="24"/>
          <w:szCs w:val="24"/>
        </w:rPr>
      </w:pPr>
      <w:r w:rsidRPr="007D1361">
        <w:rPr>
          <w:b/>
          <w:sz w:val="24"/>
          <w:szCs w:val="24"/>
        </w:rPr>
        <w:t>Отметка Управления финансов</w:t>
      </w:r>
    </w:p>
    <w:p w:rsidR="007D1361" w:rsidRPr="007D1361" w:rsidRDefault="007D1361" w:rsidP="007D1361">
      <w:pPr>
        <w:pStyle w:val="ConsPlusNonformat"/>
        <w:widowControl/>
        <w:rPr>
          <w:b/>
          <w:sz w:val="24"/>
          <w:szCs w:val="24"/>
        </w:rPr>
      </w:pPr>
    </w:p>
    <w:p w:rsidR="007D1361" w:rsidRDefault="007D1361" w:rsidP="007D1361">
      <w:pPr>
        <w:pStyle w:val="ConsPlusNonformat"/>
        <w:widowControl/>
      </w:pPr>
    </w:p>
    <w:p w:rsidR="00B371AC" w:rsidRDefault="007D1361" w:rsidP="007D1361">
      <w:pPr>
        <w:pStyle w:val="ConsPlusNonformat"/>
        <w:widowControl/>
      </w:pPr>
      <w:r>
        <w:t>Лицевой счет _____</w:t>
      </w:r>
      <w:r w:rsidR="00B371AC">
        <w:t>_____________</w:t>
      </w:r>
      <w:r>
        <w:t xml:space="preserve">____________________________________________ 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 w:rsidRPr="007D1361">
        <w:rPr>
          <w:sz w:val="16"/>
          <w:szCs w:val="16"/>
        </w:rPr>
        <w:t xml:space="preserve">                               (номер лицевого счета</w:t>
      </w:r>
      <w:r>
        <w:rPr>
          <w:sz w:val="16"/>
          <w:szCs w:val="16"/>
        </w:rPr>
        <w:t>, наименование клиента</w:t>
      </w:r>
      <w:r w:rsidRPr="007D1361">
        <w:rPr>
          <w:sz w:val="16"/>
          <w:szCs w:val="16"/>
        </w:rPr>
        <w:t>)</w:t>
      </w:r>
    </w:p>
    <w:p w:rsidR="00B371AC" w:rsidRDefault="00B371AC" w:rsidP="007D1361">
      <w:pPr>
        <w:pStyle w:val="ConsPlusNonformat"/>
        <w:widowControl/>
        <w:rPr>
          <w:sz w:val="16"/>
          <w:szCs w:val="16"/>
        </w:rPr>
      </w:pPr>
    </w:p>
    <w:p w:rsidR="007D1361" w:rsidRPr="007D1361" w:rsidRDefault="00B371AC" w:rsidP="007D1361">
      <w:pPr>
        <w:pStyle w:val="ConsPlusNonformat"/>
        <w:widowControl/>
        <w:rPr>
          <w:sz w:val="16"/>
          <w:szCs w:val="16"/>
        </w:rPr>
      </w:pPr>
      <w:r>
        <w:t>Переоформить н</w:t>
      </w:r>
      <w:r w:rsidR="007D1361">
        <w:rPr>
          <w:sz w:val="16"/>
          <w:szCs w:val="16"/>
        </w:rPr>
        <w:t>а __</w:t>
      </w:r>
      <w:r>
        <w:rPr>
          <w:sz w:val="16"/>
          <w:szCs w:val="16"/>
        </w:rPr>
        <w:t>___________________________</w:t>
      </w:r>
      <w:r w:rsidR="007D1361">
        <w:rPr>
          <w:sz w:val="16"/>
          <w:szCs w:val="16"/>
        </w:rPr>
        <w:t>____________________________________________</w:t>
      </w:r>
    </w:p>
    <w:p w:rsidR="007D1361" w:rsidRDefault="007D1361" w:rsidP="007D1361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B371AC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7D1361">
        <w:rPr>
          <w:sz w:val="16"/>
          <w:szCs w:val="16"/>
        </w:rPr>
        <w:t>(номер лицевого счета</w:t>
      </w:r>
      <w:r>
        <w:rPr>
          <w:sz w:val="16"/>
          <w:szCs w:val="16"/>
        </w:rPr>
        <w:t>, наименование клиента</w:t>
      </w:r>
      <w:r w:rsidRPr="007D1361">
        <w:rPr>
          <w:sz w:val="16"/>
          <w:szCs w:val="16"/>
        </w:rPr>
        <w:t>)</w:t>
      </w:r>
    </w:p>
    <w:p w:rsidR="00B371AC" w:rsidRDefault="00B371AC" w:rsidP="007D1361">
      <w:pPr>
        <w:pStyle w:val="ConsPlusNonformat"/>
        <w:widowControl/>
        <w:rPr>
          <w:sz w:val="16"/>
          <w:szCs w:val="16"/>
        </w:rPr>
      </w:pPr>
    </w:p>
    <w:p w:rsidR="00B371AC" w:rsidRDefault="00B371AC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Начальник Управления финансов </w:t>
      </w:r>
      <w:r w:rsidR="005B353A">
        <w:t>_______________________________</w:t>
      </w:r>
      <w:r w:rsidRPr="007D1361">
        <w:rPr>
          <w:u w:val="single"/>
        </w:rPr>
        <w:t xml:space="preserve">___________ __         </w:t>
      </w:r>
    </w:p>
    <w:p w:rsidR="007D1361" w:rsidRDefault="007D1361" w:rsidP="007D1361">
      <w:pPr>
        <w:pStyle w:val="ConsPlusNonformat"/>
        <w:widowControl/>
      </w:pPr>
      <w:r>
        <w:t xml:space="preserve">                                           (подпись)  (расшифровка подписи)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                                                 "____" __________ 20___ г.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Начальник отдела учета, отчетности </w:t>
      </w:r>
    </w:p>
    <w:p w:rsidR="007D1361" w:rsidRDefault="007D1361" w:rsidP="007D1361">
      <w:pPr>
        <w:pStyle w:val="ConsPlusNonformat"/>
        <w:widowControl/>
      </w:pPr>
      <w:r>
        <w:t xml:space="preserve">и казначейского исполнения бюджета </w:t>
      </w:r>
    </w:p>
    <w:p w:rsidR="007D1361" w:rsidRDefault="007D1361" w:rsidP="007D1361">
      <w:pPr>
        <w:pStyle w:val="ConsPlusNonformat"/>
        <w:widowControl/>
      </w:pPr>
      <w:r>
        <w:t>-главн</w:t>
      </w:r>
      <w:r w:rsidR="005B353A">
        <w:t>ый</w:t>
      </w:r>
      <w:r>
        <w:t xml:space="preserve"> бухгалтер            </w:t>
      </w:r>
      <w:r w:rsidR="005B353A">
        <w:t xml:space="preserve"> __________________________</w:t>
      </w:r>
      <w:r w:rsidRPr="007D1361">
        <w:rPr>
          <w:u w:val="single"/>
        </w:rPr>
        <w:t xml:space="preserve">___________ _____    </w:t>
      </w:r>
    </w:p>
    <w:p w:rsidR="007D1361" w:rsidRDefault="007D1361" w:rsidP="007D1361">
      <w:pPr>
        <w:pStyle w:val="ConsPlusNonformat"/>
        <w:widowControl/>
      </w:pPr>
      <w:r>
        <w:t xml:space="preserve">                                           (подпись)  (расшифровка подписи)</w:t>
      </w:r>
    </w:p>
    <w:p w:rsidR="007D1361" w:rsidRDefault="007D1361" w:rsidP="007D1361">
      <w:pPr>
        <w:pStyle w:val="ConsPlusNonformat"/>
        <w:widowControl/>
      </w:pPr>
    </w:p>
    <w:p w:rsidR="007D1361" w:rsidRDefault="007D1361" w:rsidP="007D1361">
      <w:pPr>
        <w:pStyle w:val="ConsPlusNonformat"/>
        <w:widowControl/>
      </w:pPr>
      <w:r>
        <w:t xml:space="preserve">                                                "____" ___________ 20___ г.</w:t>
      </w:r>
    </w:p>
    <w:p w:rsidR="007D1361" w:rsidRDefault="007D1361" w:rsidP="007D1361">
      <w:pPr>
        <w:pStyle w:val="ConsPlusNonformat"/>
        <w:widowControl/>
      </w:pPr>
    </w:p>
    <w:p w:rsidR="007D1361" w:rsidRPr="00B401B9" w:rsidRDefault="007D1361" w:rsidP="007D1361"/>
    <w:p w:rsidR="007D1361" w:rsidRPr="007229B6" w:rsidRDefault="007D1361" w:rsidP="007D1361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Default="007D13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p w:rsidR="007D1361" w:rsidRPr="007229B6" w:rsidRDefault="007D1361" w:rsidP="00F0323B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</w:pPr>
    </w:p>
    <w:sectPr w:rsidR="007D1361" w:rsidRPr="007229B6" w:rsidSect="006C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66D"/>
    <w:multiLevelType w:val="multilevel"/>
    <w:tmpl w:val="4A2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A5CCA"/>
    <w:multiLevelType w:val="multilevel"/>
    <w:tmpl w:val="EA4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56961"/>
    <w:multiLevelType w:val="multilevel"/>
    <w:tmpl w:val="E2C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E04A36"/>
    <w:rsid w:val="00013206"/>
    <w:rsid w:val="00034841"/>
    <w:rsid w:val="00067C45"/>
    <w:rsid w:val="000C4672"/>
    <w:rsid w:val="001169D7"/>
    <w:rsid w:val="00127D72"/>
    <w:rsid w:val="001668ED"/>
    <w:rsid w:val="00173C76"/>
    <w:rsid w:val="001A1B93"/>
    <w:rsid w:val="001E3CE4"/>
    <w:rsid w:val="001F2CB8"/>
    <w:rsid w:val="0022500F"/>
    <w:rsid w:val="00227C27"/>
    <w:rsid w:val="00244749"/>
    <w:rsid w:val="00254381"/>
    <w:rsid w:val="002A1B6A"/>
    <w:rsid w:val="002F0355"/>
    <w:rsid w:val="002F0573"/>
    <w:rsid w:val="0035163B"/>
    <w:rsid w:val="00352B24"/>
    <w:rsid w:val="00394792"/>
    <w:rsid w:val="003B2A09"/>
    <w:rsid w:val="003C5A14"/>
    <w:rsid w:val="003F4261"/>
    <w:rsid w:val="00401EB9"/>
    <w:rsid w:val="00423131"/>
    <w:rsid w:val="00423545"/>
    <w:rsid w:val="004608BB"/>
    <w:rsid w:val="004905AD"/>
    <w:rsid w:val="004C78DD"/>
    <w:rsid w:val="004D7916"/>
    <w:rsid w:val="00505753"/>
    <w:rsid w:val="00543CB4"/>
    <w:rsid w:val="005453DE"/>
    <w:rsid w:val="005672F3"/>
    <w:rsid w:val="00577D91"/>
    <w:rsid w:val="005A0539"/>
    <w:rsid w:val="005A0B25"/>
    <w:rsid w:val="005B353A"/>
    <w:rsid w:val="005B6574"/>
    <w:rsid w:val="006133F9"/>
    <w:rsid w:val="00621268"/>
    <w:rsid w:val="006366A4"/>
    <w:rsid w:val="0065675C"/>
    <w:rsid w:val="006A5C5B"/>
    <w:rsid w:val="006B4EC9"/>
    <w:rsid w:val="006C15EE"/>
    <w:rsid w:val="006C221B"/>
    <w:rsid w:val="006C4FA9"/>
    <w:rsid w:val="006C6148"/>
    <w:rsid w:val="00703CBF"/>
    <w:rsid w:val="007229B6"/>
    <w:rsid w:val="00755DF8"/>
    <w:rsid w:val="007626F4"/>
    <w:rsid w:val="0078036A"/>
    <w:rsid w:val="007D1361"/>
    <w:rsid w:val="008171F9"/>
    <w:rsid w:val="00846619"/>
    <w:rsid w:val="00857643"/>
    <w:rsid w:val="00886C06"/>
    <w:rsid w:val="008F2C35"/>
    <w:rsid w:val="00904490"/>
    <w:rsid w:val="00931B0E"/>
    <w:rsid w:val="00935D6F"/>
    <w:rsid w:val="00945C8C"/>
    <w:rsid w:val="009F6F7B"/>
    <w:rsid w:val="00A332E3"/>
    <w:rsid w:val="00A3409B"/>
    <w:rsid w:val="00A348B3"/>
    <w:rsid w:val="00A46F76"/>
    <w:rsid w:val="00A82DCB"/>
    <w:rsid w:val="00A8313B"/>
    <w:rsid w:val="00AB2C2E"/>
    <w:rsid w:val="00AE711C"/>
    <w:rsid w:val="00B14D22"/>
    <w:rsid w:val="00B20B2B"/>
    <w:rsid w:val="00B3608C"/>
    <w:rsid w:val="00B371AC"/>
    <w:rsid w:val="00B85D0C"/>
    <w:rsid w:val="00BA15FC"/>
    <w:rsid w:val="00BB33C7"/>
    <w:rsid w:val="00BD5A84"/>
    <w:rsid w:val="00C062D5"/>
    <w:rsid w:val="00C12D99"/>
    <w:rsid w:val="00C14C3A"/>
    <w:rsid w:val="00C20DE8"/>
    <w:rsid w:val="00C74A37"/>
    <w:rsid w:val="00CA0A46"/>
    <w:rsid w:val="00D53447"/>
    <w:rsid w:val="00D81E09"/>
    <w:rsid w:val="00D91973"/>
    <w:rsid w:val="00DD0E0C"/>
    <w:rsid w:val="00E04A36"/>
    <w:rsid w:val="00E12FE3"/>
    <w:rsid w:val="00E20373"/>
    <w:rsid w:val="00E7446C"/>
    <w:rsid w:val="00E758CD"/>
    <w:rsid w:val="00EC6018"/>
    <w:rsid w:val="00F0323B"/>
    <w:rsid w:val="00F14F29"/>
    <w:rsid w:val="00F47B5F"/>
    <w:rsid w:val="00F57740"/>
    <w:rsid w:val="00FF08D0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9"/>
  </w:style>
  <w:style w:type="paragraph" w:styleId="1">
    <w:name w:val="heading 1"/>
    <w:basedOn w:val="a"/>
    <w:link w:val="10"/>
    <w:uiPriority w:val="9"/>
    <w:qFormat/>
    <w:rsid w:val="00E04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E04A36"/>
  </w:style>
  <w:style w:type="character" w:styleId="a4">
    <w:name w:val="Hyperlink"/>
    <w:basedOn w:val="a0"/>
    <w:uiPriority w:val="99"/>
    <w:semiHidden/>
    <w:unhideWhenUsed/>
    <w:rsid w:val="00E04A36"/>
    <w:rPr>
      <w:color w:val="0000FF"/>
      <w:u w:val="single"/>
    </w:rPr>
  </w:style>
  <w:style w:type="paragraph" w:customStyle="1" w:styleId="copyright-info">
    <w:name w:val="copyright-info"/>
    <w:basedOn w:val="a"/>
    <w:rsid w:val="00E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4E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B85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5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6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C062D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062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оЛевому"/>
    <w:basedOn w:val="a"/>
    <w:rsid w:val="00C062D5"/>
    <w:pPr>
      <w:tabs>
        <w:tab w:val="right" w:pos="10631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2F0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24</Pages>
  <Words>7938</Words>
  <Characters>45250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</dc:creator>
  <cp:lastModifiedBy>Янкина</cp:lastModifiedBy>
  <cp:revision>28</cp:revision>
  <cp:lastPrinted>2021-04-27T03:17:00Z</cp:lastPrinted>
  <dcterms:created xsi:type="dcterms:W3CDTF">2020-01-14T08:30:00Z</dcterms:created>
  <dcterms:modified xsi:type="dcterms:W3CDTF">2021-10-15T05:57:00Z</dcterms:modified>
</cp:coreProperties>
</file>