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116D" w14:textId="77777777" w:rsidR="00DC54AD" w:rsidRDefault="00DC54AD" w:rsidP="000365DB">
      <w:pPr>
        <w:pStyle w:val="a5"/>
        <w:ind w:left="0" w:firstLine="567"/>
        <w:jc w:val="both"/>
        <w:rPr>
          <w:rFonts w:ascii="Times New Roman" w:hAnsi="Times New Roman" w:cs="Times New Roman"/>
          <w:sz w:val="28"/>
          <w:szCs w:val="28"/>
        </w:rPr>
      </w:pPr>
    </w:p>
    <w:p w14:paraId="577D3A44" w14:textId="77777777" w:rsidR="00DC54AD" w:rsidRDefault="00DC54AD" w:rsidP="00DC54AD">
      <w:pPr>
        <w:pStyle w:val="a5"/>
        <w:ind w:left="0"/>
        <w:jc w:val="both"/>
        <w:rPr>
          <w:rFonts w:ascii="Times New Roman" w:hAnsi="Times New Roman" w:cs="Times New Roman"/>
          <w:sz w:val="28"/>
          <w:szCs w:val="28"/>
        </w:rPr>
      </w:pPr>
    </w:p>
    <w:p w14:paraId="1DB1FE87" w14:textId="075D9602" w:rsidR="00DC54AD" w:rsidRPr="00DC54AD" w:rsidRDefault="00DC54AD" w:rsidP="00DC54AD">
      <w:pPr>
        <w:pStyle w:val="a5"/>
        <w:ind w:firstLine="567"/>
        <w:jc w:val="center"/>
        <w:rPr>
          <w:sz w:val="28"/>
          <w:szCs w:val="28"/>
        </w:rPr>
      </w:pPr>
      <w:r w:rsidRPr="00DC54AD">
        <w:rPr>
          <w:noProof/>
          <w:sz w:val="28"/>
          <w:szCs w:val="28"/>
        </w:rPr>
        <w:drawing>
          <wp:inline distT="0" distB="0" distL="0" distR="0" wp14:anchorId="0358EA6D" wp14:editId="0D54C02F">
            <wp:extent cx="657225"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1066800"/>
                    </a:xfrm>
                    <a:prstGeom prst="rect">
                      <a:avLst/>
                    </a:prstGeom>
                    <a:noFill/>
                  </pic:spPr>
                </pic:pic>
              </a:graphicData>
            </a:graphic>
          </wp:inline>
        </w:drawing>
      </w:r>
    </w:p>
    <w:p w14:paraId="507E4381" w14:textId="77777777" w:rsidR="00DC54AD" w:rsidRPr="00DC54AD" w:rsidRDefault="00DC54AD" w:rsidP="00DC54AD">
      <w:pPr>
        <w:pStyle w:val="a5"/>
        <w:ind w:firstLine="567"/>
        <w:jc w:val="center"/>
        <w:rPr>
          <w:rFonts w:ascii="Times New Roman" w:hAnsi="Times New Roman" w:cs="Times New Roman"/>
          <w:b/>
          <w:sz w:val="28"/>
          <w:szCs w:val="28"/>
        </w:rPr>
      </w:pPr>
      <w:r w:rsidRPr="00DC54AD">
        <w:rPr>
          <w:rFonts w:ascii="Times New Roman" w:hAnsi="Times New Roman" w:cs="Times New Roman"/>
          <w:b/>
          <w:sz w:val="28"/>
          <w:szCs w:val="28"/>
        </w:rPr>
        <w:t>Дума Шегарского района</w:t>
      </w:r>
    </w:p>
    <w:p w14:paraId="16F08A20" w14:textId="77777777" w:rsidR="00DC54AD" w:rsidRPr="00DC54AD" w:rsidRDefault="00DC54AD" w:rsidP="00DC54AD">
      <w:pPr>
        <w:pStyle w:val="a5"/>
        <w:ind w:firstLine="567"/>
        <w:jc w:val="center"/>
        <w:rPr>
          <w:rFonts w:ascii="Times New Roman" w:hAnsi="Times New Roman" w:cs="Times New Roman"/>
          <w:b/>
          <w:sz w:val="28"/>
          <w:szCs w:val="28"/>
        </w:rPr>
      </w:pPr>
      <w:r w:rsidRPr="00DC54AD">
        <w:rPr>
          <w:rFonts w:ascii="Times New Roman" w:hAnsi="Times New Roman" w:cs="Times New Roman"/>
          <w:b/>
          <w:sz w:val="28"/>
          <w:szCs w:val="28"/>
        </w:rPr>
        <w:t>Томской области</w:t>
      </w:r>
    </w:p>
    <w:p w14:paraId="24EFB46F" w14:textId="77777777" w:rsidR="00DC54AD" w:rsidRPr="00DC54AD" w:rsidRDefault="00DC54AD" w:rsidP="00DC54AD">
      <w:pPr>
        <w:pStyle w:val="a5"/>
        <w:ind w:firstLine="567"/>
        <w:jc w:val="center"/>
        <w:rPr>
          <w:rFonts w:ascii="Times New Roman" w:hAnsi="Times New Roman" w:cs="Times New Roman"/>
          <w:b/>
          <w:sz w:val="28"/>
          <w:szCs w:val="28"/>
        </w:rPr>
      </w:pPr>
      <w:r w:rsidRPr="00DC54AD">
        <w:rPr>
          <w:rFonts w:ascii="Times New Roman" w:hAnsi="Times New Roman" w:cs="Times New Roman"/>
          <w:b/>
          <w:sz w:val="28"/>
          <w:szCs w:val="28"/>
        </w:rPr>
        <w:t>РЕШЕНИЕ</w:t>
      </w:r>
    </w:p>
    <w:p w14:paraId="1AE9D2C1" w14:textId="77777777" w:rsidR="00DC54AD" w:rsidRPr="00DC54AD" w:rsidRDefault="00DC54AD" w:rsidP="00DC54AD">
      <w:pPr>
        <w:pStyle w:val="a5"/>
        <w:ind w:firstLine="567"/>
        <w:jc w:val="both"/>
        <w:rPr>
          <w:rFonts w:ascii="Times New Roman" w:hAnsi="Times New Roman" w:cs="Times New Roman"/>
          <w:sz w:val="28"/>
          <w:szCs w:val="28"/>
        </w:rPr>
      </w:pPr>
    </w:p>
    <w:p w14:paraId="1746F415" w14:textId="77777777" w:rsidR="00DC54AD" w:rsidRPr="006934C6" w:rsidRDefault="00DC54AD" w:rsidP="006934C6">
      <w:pPr>
        <w:pStyle w:val="a5"/>
        <w:ind w:firstLine="567"/>
        <w:jc w:val="center"/>
        <w:rPr>
          <w:rFonts w:ascii="Times New Roman" w:hAnsi="Times New Roman" w:cs="Times New Roman"/>
          <w:sz w:val="24"/>
          <w:szCs w:val="24"/>
        </w:rPr>
      </w:pPr>
      <w:r w:rsidRPr="006934C6">
        <w:rPr>
          <w:rFonts w:ascii="Times New Roman" w:hAnsi="Times New Roman" w:cs="Times New Roman"/>
          <w:sz w:val="24"/>
          <w:szCs w:val="24"/>
        </w:rPr>
        <w:t>с. Мельниково</w:t>
      </w:r>
    </w:p>
    <w:p w14:paraId="19FAAA43" w14:textId="77777777" w:rsidR="006934C6" w:rsidRDefault="006934C6" w:rsidP="00DC54AD">
      <w:pPr>
        <w:pStyle w:val="a5"/>
        <w:ind w:firstLine="567"/>
        <w:jc w:val="both"/>
        <w:rPr>
          <w:rFonts w:ascii="Times New Roman" w:hAnsi="Times New Roman" w:cs="Times New Roman"/>
          <w:sz w:val="28"/>
          <w:szCs w:val="28"/>
        </w:rPr>
      </w:pPr>
    </w:p>
    <w:p w14:paraId="180E856D" w14:textId="749A68C1" w:rsidR="00DC54AD" w:rsidRPr="00DC54AD" w:rsidRDefault="004218EB" w:rsidP="00DC54AD">
      <w:pPr>
        <w:pStyle w:val="a5"/>
        <w:ind w:firstLine="567"/>
        <w:jc w:val="both"/>
        <w:rPr>
          <w:rFonts w:ascii="Times New Roman" w:hAnsi="Times New Roman" w:cs="Times New Roman"/>
          <w:sz w:val="28"/>
          <w:szCs w:val="28"/>
        </w:rPr>
      </w:pPr>
      <w:r>
        <w:rPr>
          <w:rFonts w:ascii="Times New Roman" w:hAnsi="Times New Roman" w:cs="Times New Roman"/>
          <w:sz w:val="28"/>
          <w:szCs w:val="28"/>
        </w:rPr>
        <w:t>30.01.</w:t>
      </w:r>
      <w:r w:rsidR="006934C6">
        <w:rPr>
          <w:rFonts w:ascii="Times New Roman" w:hAnsi="Times New Roman" w:cs="Times New Roman"/>
          <w:sz w:val="28"/>
          <w:szCs w:val="28"/>
        </w:rPr>
        <w:t>202</w:t>
      </w:r>
      <w:r w:rsidR="000703AF">
        <w:rPr>
          <w:rFonts w:ascii="Times New Roman" w:hAnsi="Times New Roman" w:cs="Times New Roman"/>
          <w:sz w:val="28"/>
          <w:szCs w:val="28"/>
        </w:rPr>
        <w:t>5</w:t>
      </w:r>
      <w:r w:rsidR="006934C6">
        <w:rPr>
          <w:rFonts w:ascii="Times New Roman" w:hAnsi="Times New Roman" w:cs="Times New Roman"/>
          <w:sz w:val="28"/>
          <w:szCs w:val="28"/>
        </w:rPr>
        <w:t>г.</w:t>
      </w:r>
      <w:r w:rsidR="00DC54AD" w:rsidRPr="00DC54AD">
        <w:rPr>
          <w:rFonts w:ascii="Times New Roman" w:hAnsi="Times New Roman" w:cs="Times New Roman"/>
          <w:sz w:val="28"/>
          <w:szCs w:val="28"/>
        </w:rPr>
        <w:t xml:space="preserve">                                                                       </w:t>
      </w:r>
      <w:r>
        <w:rPr>
          <w:rFonts w:ascii="Times New Roman" w:hAnsi="Times New Roman" w:cs="Times New Roman"/>
          <w:sz w:val="28"/>
          <w:szCs w:val="28"/>
        </w:rPr>
        <w:t xml:space="preserve">               </w:t>
      </w:r>
      <w:r w:rsidR="00DC54AD" w:rsidRPr="00DC54AD">
        <w:rPr>
          <w:rFonts w:ascii="Times New Roman" w:hAnsi="Times New Roman" w:cs="Times New Roman"/>
          <w:sz w:val="28"/>
          <w:szCs w:val="28"/>
        </w:rPr>
        <w:t xml:space="preserve">№ </w:t>
      </w:r>
      <w:r>
        <w:rPr>
          <w:rFonts w:ascii="Times New Roman" w:hAnsi="Times New Roman" w:cs="Times New Roman"/>
          <w:sz w:val="28"/>
          <w:szCs w:val="28"/>
        </w:rPr>
        <w:t>449</w:t>
      </w:r>
    </w:p>
    <w:p w14:paraId="00215821" w14:textId="77777777" w:rsidR="00DC54AD" w:rsidRPr="00DC54AD" w:rsidRDefault="00DC54AD" w:rsidP="00DC54AD">
      <w:pPr>
        <w:pStyle w:val="a5"/>
        <w:ind w:firstLine="567"/>
        <w:jc w:val="both"/>
        <w:rPr>
          <w:rFonts w:ascii="Times New Roman" w:hAnsi="Times New Roman" w:cs="Times New Roman"/>
          <w:sz w:val="28"/>
          <w:szCs w:val="28"/>
        </w:rPr>
      </w:pPr>
    </w:p>
    <w:p w14:paraId="1A3E9FF0" w14:textId="77777777" w:rsidR="00DC54AD" w:rsidRPr="00DC54AD" w:rsidRDefault="00DC54AD" w:rsidP="00DC54AD">
      <w:pPr>
        <w:pStyle w:val="a5"/>
        <w:ind w:firstLine="567"/>
        <w:jc w:val="both"/>
        <w:rPr>
          <w:rFonts w:ascii="Times New Roman" w:hAnsi="Times New Roman" w:cs="Times New Roman"/>
          <w:sz w:val="28"/>
          <w:szCs w:val="28"/>
        </w:rPr>
      </w:pPr>
    </w:p>
    <w:p w14:paraId="6F8A8BA2" w14:textId="3A02AEFD" w:rsidR="00DC54AD" w:rsidRPr="00DC54AD" w:rsidRDefault="00DC54AD" w:rsidP="00DC54AD">
      <w:pPr>
        <w:pStyle w:val="a5"/>
        <w:ind w:firstLine="567"/>
        <w:jc w:val="center"/>
        <w:rPr>
          <w:rFonts w:ascii="Times New Roman" w:hAnsi="Times New Roman" w:cs="Times New Roman"/>
          <w:sz w:val="28"/>
          <w:szCs w:val="28"/>
        </w:rPr>
      </w:pPr>
      <w:r w:rsidRPr="00DC54AD">
        <w:rPr>
          <w:rFonts w:ascii="Times New Roman" w:hAnsi="Times New Roman" w:cs="Times New Roman"/>
          <w:sz w:val="28"/>
          <w:szCs w:val="28"/>
        </w:rPr>
        <w:t>О ходе реализации программы «Старшее поколение в Шегарском районе на 202</w:t>
      </w:r>
      <w:r w:rsidR="000703AF">
        <w:rPr>
          <w:rFonts w:ascii="Times New Roman" w:hAnsi="Times New Roman" w:cs="Times New Roman"/>
          <w:sz w:val="28"/>
          <w:szCs w:val="28"/>
        </w:rPr>
        <w:t>4</w:t>
      </w:r>
      <w:r w:rsidRPr="00DC54AD">
        <w:rPr>
          <w:rFonts w:ascii="Times New Roman" w:hAnsi="Times New Roman" w:cs="Times New Roman"/>
          <w:sz w:val="28"/>
          <w:szCs w:val="28"/>
        </w:rPr>
        <w:t>-20</w:t>
      </w:r>
      <w:r w:rsidR="000703AF">
        <w:rPr>
          <w:rFonts w:ascii="Times New Roman" w:hAnsi="Times New Roman" w:cs="Times New Roman"/>
          <w:sz w:val="28"/>
          <w:szCs w:val="28"/>
        </w:rPr>
        <w:t>26</w:t>
      </w:r>
      <w:r w:rsidRPr="00DC54AD">
        <w:rPr>
          <w:rFonts w:ascii="Times New Roman" w:hAnsi="Times New Roman" w:cs="Times New Roman"/>
          <w:sz w:val="28"/>
          <w:szCs w:val="28"/>
        </w:rPr>
        <w:t xml:space="preserve"> годы» за 20</w:t>
      </w:r>
      <w:r w:rsidR="000703AF">
        <w:rPr>
          <w:rFonts w:ascii="Times New Roman" w:hAnsi="Times New Roman" w:cs="Times New Roman"/>
          <w:sz w:val="28"/>
          <w:szCs w:val="28"/>
        </w:rPr>
        <w:t>24</w:t>
      </w:r>
      <w:r w:rsidR="00266732">
        <w:rPr>
          <w:rFonts w:ascii="Times New Roman" w:hAnsi="Times New Roman" w:cs="Times New Roman"/>
          <w:sz w:val="28"/>
          <w:szCs w:val="28"/>
        </w:rPr>
        <w:t xml:space="preserve"> год</w:t>
      </w:r>
      <w:r w:rsidRPr="00DC54AD">
        <w:rPr>
          <w:rFonts w:ascii="Times New Roman" w:hAnsi="Times New Roman" w:cs="Times New Roman"/>
          <w:sz w:val="28"/>
          <w:szCs w:val="28"/>
        </w:rPr>
        <w:t xml:space="preserve"> </w:t>
      </w:r>
    </w:p>
    <w:p w14:paraId="311BBF11" w14:textId="77777777" w:rsidR="00DC54AD" w:rsidRPr="00DC54AD" w:rsidRDefault="00DC54AD" w:rsidP="00DC54AD">
      <w:pPr>
        <w:pStyle w:val="a5"/>
        <w:ind w:firstLine="567"/>
        <w:rPr>
          <w:rFonts w:ascii="Times New Roman" w:hAnsi="Times New Roman" w:cs="Times New Roman"/>
          <w:sz w:val="28"/>
          <w:szCs w:val="28"/>
        </w:rPr>
      </w:pPr>
    </w:p>
    <w:p w14:paraId="107DCCEA" w14:textId="77777777" w:rsidR="00DC54AD" w:rsidRPr="00DC54AD" w:rsidRDefault="00DC54AD" w:rsidP="00DC54AD">
      <w:pPr>
        <w:pStyle w:val="a5"/>
        <w:ind w:firstLine="567"/>
        <w:rPr>
          <w:rFonts w:ascii="Times New Roman" w:hAnsi="Times New Roman" w:cs="Times New Roman"/>
          <w:sz w:val="28"/>
          <w:szCs w:val="28"/>
        </w:rPr>
      </w:pPr>
    </w:p>
    <w:p w14:paraId="452AE966" w14:textId="77777777" w:rsidR="00DC54AD" w:rsidRPr="00DC54AD" w:rsidRDefault="00DC54AD" w:rsidP="00DC54AD">
      <w:pPr>
        <w:pStyle w:val="a5"/>
        <w:ind w:firstLine="567"/>
        <w:rPr>
          <w:rFonts w:ascii="Times New Roman" w:hAnsi="Times New Roman" w:cs="Times New Roman"/>
          <w:sz w:val="28"/>
          <w:szCs w:val="28"/>
        </w:rPr>
      </w:pPr>
    </w:p>
    <w:p w14:paraId="1A48D755" w14:textId="0E3CD0A6" w:rsidR="00DC54AD" w:rsidRPr="00DC54AD" w:rsidRDefault="00266732" w:rsidP="007038C3">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54AD" w:rsidRPr="00DC54AD">
        <w:rPr>
          <w:rFonts w:ascii="Times New Roman" w:hAnsi="Times New Roman" w:cs="Times New Roman"/>
          <w:sz w:val="28"/>
          <w:szCs w:val="28"/>
        </w:rPr>
        <w:t>Рассмотрев и обсудив представленную информацию о ходе реализации программы «Старшее поколение в Шегарском районе на 20</w:t>
      </w:r>
      <w:r w:rsidR="000703AF">
        <w:rPr>
          <w:rFonts w:ascii="Times New Roman" w:hAnsi="Times New Roman" w:cs="Times New Roman"/>
          <w:sz w:val="28"/>
          <w:szCs w:val="28"/>
        </w:rPr>
        <w:t>24</w:t>
      </w:r>
      <w:r w:rsidR="00DC54AD" w:rsidRPr="00DC54AD">
        <w:rPr>
          <w:rFonts w:ascii="Times New Roman" w:hAnsi="Times New Roman" w:cs="Times New Roman"/>
          <w:sz w:val="28"/>
          <w:szCs w:val="28"/>
        </w:rPr>
        <w:t>-20</w:t>
      </w:r>
      <w:r w:rsidR="000703AF">
        <w:rPr>
          <w:rFonts w:ascii="Times New Roman" w:hAnsi="Times New Roman" w:cs="Times New Roman"/>
          <w:sz w:val="28"/>
          <w:szCs w:val="28"/>
        </w:rPr>
        <w:t>26</w:t>
      </w:r>
      <w:r w:rsidR="00DC54AD" w:rsidRPr="00DC54AD">
        <w:rPr>
          <w:rFonts w:ascii="Times New Roman" w:hAnsi="Times New Roman" w:cs="Times New Roman"/>
          <w:sz w:val="28"/>
          <w:szCs w:val="28"/>
        </w:rPr>
        <w:t xml:space="preserve"> годы» за 20</w:t>
      </w:r>
      <w:r w:rsidR="000703AF">
        <w:rPr>
          <w:rFonts w:ascii="Times New Roman" w:hAnsi="Times New Roman" w:cs="Times New Roman"/>
          <w:sz w:val="28"/>
          <w:szCs w:val="28"/>
        </w:rPr>
        <w:t>24</w:t>
      </w:r>
      <w:r w:rsidR="00DC54AD" w:rsidRPr="00DC54AD">
        <w:rPr>
          <w:rFonts w:ascii="Times New Roman" w:hAnsi="Times New Roman" w:cs="Times New Roman"/>
          <w:sz w:val="28"/>
          <w:szCs w:val="28"/>
        </w:rPr>
        <w:t xml:space="preserve"> год,</w:t>
      </w:r>
    </w:p>
    <w:p w14:paraId="77799338" w14:textId="77777777" w:rsidR="00DC54AD" w:rsidRPr="00DC54AD" w:rsidRDefault="00DC54AD" w:rsidP="007038C3">
      <w:pPr>
        <w:pStyle w:val="a5"/>
        <w:ind w:firstLine="567"/>
        <w:jc w:val="both"/>
        <w:rPr>
          <w:rFonts w:ascii="Times New Roman" w:hAnsi="Times New Roman" w:cs="Times New Roman"/>
          <w:sz w:val="28"/>
          <w:szCs w:val="28"/>
        </w:rPr>
      </w:pPr>
    </w:p>
    <w:p w14:paraId="0E11C628" w14:textId="77777777" w:rsidR="00DC54AD" w:rsidRPr="00DC54AD" w:rsidRDefault="00DC54AD" w:rsidP="00DC54AD">
      <w:pPr>
        <w:pStyle w:val="a5"/>
        <w:ind w:firstLine="567"/>
        <w:rPr>
          <w:rFonts w:ascii="Times New Roman" w:hAnsi="Times New Roman" w:cs="Times New Roman"/>
          <w:sz w:val="28"/>
          <w:szCs w:val="28"/>
        </w:rPr>
      </w:pPr>
    </w:p>
    <w:p w14:paraId="5AEB94EB" w14:textId="77777777" w:rsidR="00DC54AD" w:rsidRPr="00DC54AD" w:rsidRDefault="00DC54AD" w:rsidP="00DC54AD">
      <w:pPr>
        <w:pStyle w:val="a5"/>
        <w:ind w:firstLine="567"/>
        <w:jc w:val="both"/>
        <w:rPr>
          <w:rFonts w:ascii="Times New Roman" w:hAnsi="Times New Roman" w:cs="Times New Roman"/>
          <w:sz w:val="28"/>
          <w:szCs w:val="28"/>
        </w:rPr>
      </w:pPr>
    </w:p>
    <w:p w14:paraId="1ABCD18B" w14:textId="77777777" w:rsidR="00DC54AD" w:rsidRPr="00DC54AD" w:rsidRDefault="00DC54AD" w:rsidP="00DC54AD">
      <w:pPr>
        <w:pStyle w:val="a5"/>
        <w:ind w:firstLine="567"/>
        <w:jc w:val="center"/>
        <w:rPr>
          <w:rFonts w:ascii="Times New Roman" w:hAnsi="Times New Roman" w:cs="Times New Roman"/>
          <w:sz w:val="28"/>
          <w:szCs w:val="28"/>
        </w:rPr>
      </w:pPr>
      <w:r w:rsidRPr="00DC54AD">
        <w:rPr>
          <w:rFonts w:ascii="Times New Roman" w:hAnsi="Times New Roman" w:cs="Times New Roman"/>
          <w:sz w:val="28"/>
          <w:szCs w:val="28"/>
        </w:rPr>
        <w:t>ДУМА ШЕГАРСКОГО РАЙОНА РЕШИЛА:</w:t>
      </w:r>
    </w:p>
    <w:p w14:paraId="58BF70A0" w14:textId="77777777" w:rsidR="00DC54AD" w:rsidRPr="00DC54AD" w:rsidRDefault="00DC54AD" w:rsidP="00DC54AD">
      <w:pPr>
        <w:pStyle w:val="a5"/>
        <w:ind w:firstLine="567"/>
        <w:jc w:val="both"/>
        <w:rPr>
          <w:rFonts w:ascii="Times New Roman" w:hAnsi="Times New Roman" w:cs="Times New Roman"/>
          <w:sz w:val="28"/>
          <w:szCs w:val="28"/>
        </w:rPr>
      </w:pPr>
      <w:r w:rsidRPr="00DC54AD">
        <w:rPr>
          <w:rFonts w:ascii="Times New Roman" w:hAnsi="Times New Roman" w:cs="Times New Roman"/>
          <w:sz w:val="28"/>
          <w:szCs w:val="28"/>
        </w:rPr>
        <w:tab/>
      </w:r>
    </w:p>
    <w:p w14:paraId="43508DA1" w14:textId="77777777" w:rsidR="00DC54AD" w:rsidRPr="00DC54AD" w:rsidRDefault="00DC54AD" w:rsidP="00DC54AD">
      <w:pPr>
        <w:pStyle w:val="a5"/>
        <w:ind w:firstLine="567"/>
        <w:rPr>
          <w:rFonts w:ascii="Times New Roman" w:hAnsi="Times New Roman" w:cs="Times New Roman"/>
          <w:sz w:val="28"/>
          <w:szCs w:val="28"/>
        </w:rPr>
      </w:pPr>
    </w:p>
    <w:p w14:paraId="04563BB9" w14:textId="680E3EB1" w:rsidR="00DC54AD" w:rsidRPr="00DC54AD" w:rsidRDefault="00266732" w:rsidP="007038C3">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54AD" w:rsidRPr="00DC54AD">
        <w:rPr>
          <w:rFonts w:ascii="Times New Roman" w:hAnsi="Times New Roman" w:cs="Times New Roman"/>
          <w:sz w:val="28"/>
          <w:szCs w:val="28"/>
        </w:rPr>
        <w:t>Принять к сведению информацию о ходе реализации программы «Старшее поколение в Шегарском районе на 20</w:t>
      </w:r>
      <w:r w:rsidR="000703AF">
        <w:rPr>
          <w:rFonts w:ascii="Times New Roman" w:hAnsi="Times New Roman" w:cs="Times New Roman"/>
          <w:sz w:val="28"/>
          <w:szCs w:val="28"/>
        </w:rPr>
        <w:t>24</w:t>
      </w:r>
      <w:r w:rsidR="00DC54AD" w:rsidRPr="00DC54AD">
        <w:rPr>
          <w:rFonts w:ascii="Times New Roman" w:hAnsi="Times New Roman" w:cs="Times New Roman"/>
          <w:sz w:val="28"/>
          <w:szCs w:val="28"/>
        </w:rPr>
        <w:t>-20</w:t>
      </w:r>
      <w:r w:rsidR="000703AF">
        <w:rPr>
          <w:rFonts w:ascii="Times New Roman" w:hAnsi="Times New Roman" w:cs="Times New Roman"/>
          <w:sz w:val="28"/>
          <w:szCs w:val="28"/>
        </w:rPr>
        <w:t>26</w:t>
      </w:r>
      <w:r w:rsidR="00DC54AD" w:rsidRPr="00DC54AD">
        <w:rPr>
          <w:rFonts w:ascii="Times New Roman" w:hAnsi="Times New Roman" w:cs="Times New Roman"/>
          <w:sz w:val="28"/>
          <w:szCs w:val="28"/>
        </w:rPr>
        <w:t xml:space="preserve"> годы» за 20</w:t>
      </w:r>
      <w:r w:rsidR="000703AF">
        <w:rPr>
          <w:rFonts w:ascii="Times New Roman" w:hAnsi="Times New Roman" w:cs="Times New Roman"/>
          <w:sz w:val="28"/>
          <w:szCs w:val="28"/>
        </w:rPr>
        <w:t>24</w:t>
      </w:r>
      <w:r>
        <w:rPr>
          <w:rFonts w:ascii="Times New Roman" w:hAnsi="Times New Roman" w:cs="Times New Roman"/>
          <w:sz w:val="28"/>
          <w:szCs w:val="28"/>
        </w:rPr>
        <w:t xml:space="preserve"> год.</w:t>
      </w:r>
      <w:r w:rsidR="00DC54AD" w:rsidRPr="00DC54AD">
        <w:rPr>
          <w:rFonts w:ascii="Times New Roman" w:hAnsi="Times New Roman" w:cs="Times New Roman"/>
          <w:sz w:val="28"/>
          <w:szCs w:val="28"/>
        </w:rPr>
        <w:t xml:space="preserve"> </w:t>
      </w:r>
    </w:p>
    <w:p w14:paraId="7B3DE0B3" w14:textId="77777777" w:rsidR="00DC54AD" w:rsidRPr="00DC54AD" w:rsidRDefault="00DC54AD" w:rsidP="00DC54AD">
      <w:pPr>
        <w:pStyle w:val="a5"/>
        <w:ind w:firstLine="567"/>
        <w:rPr>
          <w:rFonts w:ascii="Times New Roman" w:hAnsi="Times New Roman" w:cs="Times New Roman"/>
          <w:sz w:val="28"/>
          <w:szCs w:val="28"/>
        </w:rPr>
      </w:pPr>
    </w:p>
    <w:p w14:paraId="0FE23196" w14:textId="77777777" w:rsidR="00DC54AD" w:rsidRPr="00DC54AD" w:rsidRDefault="00DC54AD" w:rsidP="00DC54AD">
      <w:pPr>
        <w:pStyle w:val="a5"/>
        <w:ind w:firstLine="567"/>
        <w:rPr>
          <w:rFonts w:ascii="Times New Roman" w:hAnsi="Times New Roman" w:cs="Times New Roman"/>
          <w:sz w:val="28"/>
          <w:szCs w:val="28"/>
        </w:rPr>
      </w:pPr>
      <w:r w:rsidRPr="00DC54AD">
        <w:rPr>
          <w:rFonts w:ascii="Times New Roman" w:hAnsi="Times New Roman" w:cs="Times New Roman"/>
          <w:sz w:val="28"/>
          <w:szCs w:val="28"/>
        </w:rPr>
        <w:t xml:space="preserve"> </w:t>
      </w:r>
    </w:p>
    <w:p w14:paraId="7394F306" w14:textId="77777777" w:rsidR="00DC54AD" w:rsidRPr="00DC54AD" w:rsidRDefault="00DC54AD" w:rsidP="00DC54AD">
      <w:pPr>
        <w:pStyle w:val="a5"/>
        <w:ind w:firstLine="567"/>
        <w:rPr>
          <w:rFonts w:ascii="Times New Roman" w:hAnsi="Times New Roman" w:cs="Times New Roman"/>
          <w:sz w:val="28"/>
          <w:szCs w:val="28"/>
        </w:rPr>
      </w:pPr>
    </w:p>
    <w:p w14:paraId="343C1B7A" w14:textId="77777777" w:rsidR="00DC54AD" w:rsidRPr="00DC54AD" w:rsidRDefault="00DC54AD" w:rsidP="00DC54AD">
      <w:pPr>
        <w:pStyle w:val="a5"/>
        <w:ind w:firstLine="567"/>
        <w:rPr>
          <w:rFonts w:ascii="Times New Roman" w:hAnsi="Times New Roman" w:cs="Times New Roman"/>
          <w:sz w:val="28"/>
          <w:szCs w:val="28"/>
        </w:rPr>
      </w:pPr>
    </w:p>
    <w:p w14:paraId="18F6ACF4" w14:textId="77777777" w:rsidR="00DC54AD" w:rsidRPr="00DC54AD" w:rsidRDefault="00DC54AD" w:rsidP="00DC54AD">
      <w:pPr>
        <w:pStyle w:val="a5"/>
        <w:ind w:left="0"/>
        <w:rPr>
          <w:rFonts w:ascii="Times New Roman" w:hAnsi="Times New Roman" w:cs="Times New Roman"/>
          <w:sz w:val="28"/>
          <w:szCs w:val="28"/>
        </w:rPr>
      </w:pPr>
      <w:r w:rsidRPr="00DC54AD">
        <w:rPr>
          <w:rFonts w:ascii="Times New Roman" w:hAnsi="Times New Roman" w:cs="Times New Roman"/>
          <w:sz w:val="28"/>
          <w:szCs w:val="28"/>
        </w:rPr>
        <w:t>Председатель Думы Шегарского района                                 Л.И. Нистерюк</w:t>
      </w:r>
    </w:p>
    <w:p w14:paraId="49D8C9E4" w14:textId="77777777" w:rsidR="00DC54AD" w:rsidRPr="00DC54AD" w:rsidRDefault="00DC54AD" w:rsidP="000365DB">
      <w:pPr>
        <w:pStyle w:val="a5"/>
        <w:ind w:left="0" w:firstLine="567"/>
        <w:jc w:val="both"/>
        <w:rPr>
          <w:rFonts w:ascii="Times New Roman" w:hAnsi="Times New Roman" w:cs="Times New Roman"/>
          <w:sz w:val="28"/>
          <w:szCs w:val="28"/>
        </w:rPr>
      </w:pPr>
    </w:p>
    <w:p w14:paraId="751A2F08" w14:textId="77777777" w:rsidR="00DC54AD" w:rsidRPr="00DC54AD" w:rsidRDefault="00DC54AD" w:rsidP="000365DB">
      <w:pPr>
        <w:pStyle w:val="a5"/>
        <w:ind w:left="0" w:firstLine="567"/>
        <w:jc w:val="both"/>
        <w:rPr>
          <w:rFonts w:ascii="Times New Roman" w:hAnsi="Times New Roman" w:cs="Times New Roman"/>
          <w:sz w:val="28"/>
          <w:szCs w:val="28"/>
        </w:rPr>
      </w:pPr>
    </w:p>
    <w:p w14:paraId="5F6CD02E" w14:textId="77777777" w:rsidR="00DC54AD" w:rsidRPr="00DC54AD" w:rsidRDefault="00DC54AD" w:rsidP="000365DB">
      <w:pPr>
        <w:pStyle w:val="a5"/>
        <w:ind w:left="0" w:firstLine="567"/>
        <w:jc w:val="both"/>
        <w:rPr>
          <w:rFonts w:ascii="Times New Roman" w:hAnsi="Times New Roman" w:cs="Times New Roman"/>
          <w:sz w:val="28"/>
          <w:szCs w:val="28"/>
        </w:rPr>
      </w:pPr>
    </w:p>
    <w:p w14:paraId="53449497" w14:textId="77777777" w:rsidR="00DC54AD" w:rsidRPr="00DC54AD" w:rsidRDefault="00DC54AD" w:rsidP="000365DB">
      <w:pPr>
        <w:pStyle w:val="a5"/>
        <w:ind w:left="0" w:firstLine="567"/>
        <w:jc w:val="both"/>
        <w:rPr>
          <w:rFonts w:ascii="Times New Roman" w:hAnsi="Times New Roman" w:cs="Times New Roman"/>
          <w:sz w:val="28"/>
          <w:szCs w:val="28"/>
        </w:rPr>
      </w:pPr>
    </w:p>
    <w:p w14:paraId="5AF046D4" w14:textId="77777777" w:rsidR="00DC54AD" w:rsidRDefault="00DC54AD" w:rsidP="00DC54AD">
      <w:pPr>
        <w:pStyle w:val="a5"/>
        <w:ind w:left="0"/>
        <w:jc w:val="both"/>
        <w:rPr>
          <w:rFonts w:ascii="Times New Roman" w:hAnsi="Times New Roman" w:cs="Times New Roman"/>
          <w:sz w:val="28"/>
          <w:szCs w:val="28"/>
        </w:rPr>
      </w:pPr>
    </w:p>
    <w:p w14:paraId="1FF50AAB" w14:textId="77777777" w:rsidR="00DC54AD" w:rsidRDefault="00DC54AD" w:rsidP="00DC54AD">
      <w:pPr>
        <w:pStyle w:val="a5"/>
        <w:ind w:left="0"/>
        <w:jc w:val="both"/>
        <w:rPr>
          <w:rFonts w:ascii="Times New Roman" w:hAnsi="Times New Roman" w:cs="Times New Roman"/>
          <w:sz w:val="28"/>
          <w:szCs w:val="28"/>
        </w:rPr>
      </w:pPr>
    </w:p>
    <w:p w14:paraId="2361641F" w14:textId="77777777" w:rsidR="00DC54AD" w:rsidRDefault="00DC54AD" w:rsidP="00DC54AD">
      <w:pPr>
        <w:pStyle w:val="a5"/>
        <w:ind w:left="0"/>
        <w:jc w:val="both"/>
        <w:rPr>
          <w:rFonts w:ascii="Times New Roman" w:hAnsi="Times New Roman" w:cs="Times New Roman"/>
          <w:sz w:val="28"/>
          <w:szCs w:val="28"/>
        </w:rPr>
      </w:pPr>
    </w:p>
    <w:p w14:paraId="4E083DE0" w14:textId="77777777" w:rsidR="00DC54AD" w:rsidRDefault="00DC54AD" w:rsidP="00DC54AD">
      <w:pPr>
        <w:pStyle w:val="a5"/>
        <w:ind w:left="0"/>
        <w:jc w:val="both"/>
        <w:rPr>
          <w:rFonts w:ascii="Times New Roman" w:hAnsi="Times New Roman" w:cs="Times New Roman"/>
          <w:sz w:val="28"/>
          <w:szCs w:val="28"/>
        </w:rPr>
      </w:pPr>
    </w:p>
    <w:p w14:paraId="3B073725" w14:textId="0FF42E2C" w:rsidR="00DC54AD" w:rsidRDefault="00DC54AD" w:rsidP="00DC54AD">
      <w:pPr>
        <w:pStyle w:val="a5"/>
        <w:ind w:left="0"/>
        <w:jc w:val="both"/>
        <w:rPr>
          <w:rFonts w:ascii="Times New Roman" w:hAnsi="Times New Roman" w:cs="Times New Roman"/>
          <w:sz w:val="28"/>
          <w:szCs w:val="28"/>
        </w:rPr>
      </w:pPr>
    </w:p>
    <w:p w14:paraId="259C182A" w14:textId="7057D65A" w:rsidR="00644EE2" w:rsidRDefault="00644EE2" w:rsidP="00DC54AD">
      <w:pPr>
        <w:pStyle w:val="a5"/>
        <w:ind w:left="0"/>
        <w:jc w:val="both"/>
        <w:rPr>
          <w:rFonts w:ascii="Times New Roman" w:hAnsi="Times New Roman" w:cs="Times New Roman"/>
          <w:sz w:val="28"/>
          <w:szCs w:val="28"/>
        </w:rPr>
      </w:pPr>
    </w:p>
    <w:p w14:paraId="74C72564" w14:textId="16F26059" w:rsidR="00644EE2" w:rsidRDefault="00644EE2" w:rsidP="00DC54AD">
      <w:pPr>
        <w:pStyle w:val="a5"/>
        <w:ind w:left="0"/>
        <w:jc w:val="both"/>
        <w:rPr>
          <w:rFonts w:ascii="Times New Roman" w:hAnsi="Times New Roman" w:cs="Times New Roman"/>
          <w:sz w:val="28"/>
          <w:szCs w:val="28"/>
        </w:rPr>
      </w:pPr>
    </w:p>
    <w:p w14:paraId="6B66E2E9" w14:textId="651C07C4" w:rsidR="00644EE2" w:rsidRDefault="00644EE2" w:rsidP="00DC54AD">
      <w:pPr>
        <w:pStyle w:val="a5"/>
        <w:ind w:left="0"/>
        <w:jc w:val="both"/>
        <w:rPr>
          <w:rFonts w:ascii="Times New Roman" w:hAnsi="Times New Roman" w:cs="Times New Roman"/>
          <w:sz w:val="28"/>
          <w:szCs w:val="28"/>
        </w:rPr>
      </w:pPr>
    </w:p>
    <w:p w14:paraId="7F62E59B" w14:textId="100F71BC" w:rsidR="00644EE2" w:rsidRDefault="00644EE2" w:rsidP="00DC54AD">
      <w:pPr>
        <w:pStyle w:val="a5"/>
        <w:ind w:left="0"/>
        <w:jc w:val="both"/>
        <w:rPr>
          <w:rFonts w:ascii="Times New Roman" w:hAnsi="Times New Roman" w:cs="Times New Roman"/>
          <w:sz w:val="28"/>
          <w:szCs w:val="28"/>
        </w:rPr>
      </w:pPr>
    </w:p>
    <w:p w14:paraId="5CFA8F2E" w14:textId="56294A79" w:rsidR="00644EE2" w:rsidRPr="00644EE2" w:rsidRDefault="00644EE2" w:rsidP="00644EE2">
      <w:pPr>
        <w:pStyle w:val="a5"/>
        <w:ind w:left="0"/>
        <w:jc w:val="center"/>
        <w:rPr>
          <w:rFonts w:ascii="Times New Roman" w:hAnsi="Times New Roman" w:cs="Times New Roman"/>
          <w:b/>
          <w:bCs/>
          <w:sz w:val="28"/>
          <w:szCs w:val="28"/>
        </w:rPr>
      </w:pPr>
      <w:r w:rsidRPr="00644EE2">
        <w:rPr>
          <w:rFonts w:ascii="Times New Roman" w:hAnsi="Times New Roman" w:cs="Times New Roman"/>
          <w:b/>
          <w:bCs/>
          <w:sz w:val="28"/>
          <w:szCs w:val="28"/>
        </w:rPr>
        <w:t>Информация о реализации муниципальной программы</w:t>
      </w:r>
    </w:p>
    <w:p w14:paraId="1353B320" w14:textId="091AF182" w:rsidR="00644EE2" w:rsidRPr="00644EE2" w:rsidRDefault="00644EE2" w:rsidP="00644EE2">
      <w:pPr>
        <w:pStyle w:val="a5"/>
        <w:ind w:left="0"/>
        <w:jc w:val="center"/>
        <w:rPr>
          <w:rFonts w:ascii="Times New Roman" w:hAnsi="Times New Roman" w:cs="Times New Roman"/>
          <w:b/>
          <w:bCs/>
          <w:sz w:val="28"/>
          <w:szCs w:val="28"/>
        </w:rPr>
      </w:pPr>
      <w:r w:rsidRPr="00644EE2">
        <w:rPr>
          <w:rFonts w:ascii="Times New Roman" w:hAnsi="Times New Roman" w:cs="Times New Roman"/>
          <w:b/>
          <w:bCs/>
          <w:sz w:val="28"/>
          <w:szCs w:val="28"/>
        </w:rPr>
        <w:t>«Старшее поколение в Шегарском районе на 2024-2026 годы» за 2024 год</w:t>
      </w:r>
    </w:p>
    <w:p w14:paraId="0D0B9D2F" w14:textId="77777777" w:rsidR="00644EE2" w:rsidRPr="00644EE2" w:rsidRDefault="00644EE2" w:rsidP="00644EE2">
      <w:pPr>
        <w:pStyle w:val="a5"/>
        <w:ind w:left="0"/>
        <w:jc w:val="center"/>
        <w:rPr>
          <w:rFonts w:ascii="Times New Roman" w:hAnsi="Times New Roman" w:cs="Times New Roman"/>
          <w:sz w:val="28"/>
          <w:szCs w:val="28"/>
        </w:rPr>
      </w:pPr>
    </w:p>
    <w:p w14:paraId="1199BD4A" w14:textId="77777777" w:rsidR="00644EE2" w:rsidRPr="00644EE2" w:rsidRDefault="00644EE2" w:rsidP="00644EE2">
      <w:pPr>
        <w:pStyle w:val="a5"/>
        <w:ind w:left="0"/>
        <w:jc w:val="both"/>
        <w:rPr>
          <w:rFonts w:ascii="Times New Roman" w:hAnsi="Times New Roman" w:cs="Times New Roman"/>
          <w:sz w:val="28"/>
          <w:szCs w:val="28"/>
        </w:rPr>
      </w:pPr>
    </w:p>
    <w:p w14:paraId="51FF6F9D" w14:textId="63768A7F"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4EE2">
        <w:rPr>
          <w:rFonts w:ascii="Times New Roman" w:hAnsi="Times New Roman" w:cs="Times New Roman"/>
          <w:sz w:val="28"/>
          <w:szCs w:val="28"/>
        </w:rPr>
        <w:t>Муниципальная программа «Старшее поколение в Шегарском районе на 2024-2026 годы» утверждена постановлением Администрации Шегарского района от 29.09.2023 № 824.</w:t>
      </w:r>
    </w:p>
    <w:p w14:paraId="4F69A88F" w14:textId="630C74A5"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 xml:space="preserve">Программа разработана для улучшения качества жизни граждан старшего поколения путем предоставления им дополнительных мер социальной поддержки и содействия активному участию пожилых граждан в жизни общества. </w:t>
      </w:r>
    </w:p>
    <w:p w14:paraId="23745D94" w14:textId="372E8A02"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sidRPr="00644EE2">
        <w:rPr>
          <w:rFonts w:ascii="Times New Roman" w:hAnsi="Times New Roman" w:cs="Times New Roman"/>
          <w:b/>
          <w:sz w:val="28"/>
          <w:szCs w:val="28"/>
        </w:rPr>
        <w:t>Цель программы:</w:t>
      </w:r>
      <w:r w:rsidRPr="00644EE2">
        <w:rPr>
          <w:rFonts w:ascii="Times New Roman" w:hAnsi="Times New Roman" w:cs="Times New Roman"/>
          <w:sz w:val="28"/>
          <w:szCs w:val="28"/>
        </w:rPr>
        <w:t xml:space="preserve"> Осуществление мер по улучшению качества жизни и жилищно-бытовых условий граждан старшего поколения.</w:t>
      </w:r>
    </w:p>
    <w:p w14:paraId="4236B242" w14:textId="6FB81751" w:rsidR="00644EE2" w:rsidRPr="00644EE2" w:rsidRDefault="00644EE2" w:rsidP="00644EE2">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sidRPr="00644EE2">
        <w:rPr>
          <w:rFonts w:ascii="Times New Roman" w:hAnsi="Times New Roman" w:cs="Times New Roman"/>
          <w:b/>
          <w:sz w:val="28"/>
          <w:szCs w:val="28"/>
        </w:rPr>
        <w:t>Задачи программы:</w:t>
      </w:r>
    </w:p>
    <w:p w14:paraId="4761705B"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организация досуга граждан старшего поколения;</w:t>
      </w:r>
    </w:p>
    <w:p w14:paraId="00203FDC"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xml:space="preserve">- проведение ремонта и (или) переустройства жилых помещений граждан старшего поколения. </w:t>
      </w:r>
    </w:p>
    <w:p w14:paraId="703E8481" w14:textId="15D782BF"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В рамках реализации программы были предусмотрены следующие мероприятия:</w:t>
      </w:r>
    </w:p>
    <w:p w14:paraId="296E41CD"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Организация поздравлений граждан старшего поколения;</w:t>
      </w:r>
    </w:p>
    <w:p w14:paraId="05DF1DC8"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Проведение культурно-досуговых мероприятий, приуроченных ко Дню старшего поколения;</w:t>
      </w:r>
    </w:p>
    <w:p w14:paraId="5B863FFF"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Оказание меры поддержки на подписку районной газеты «Шегарский вестник»;</w:t>
      </w:r>
    </w:p>
    <w:p w14:paraId="4851F845" w14:textId="77777777"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 Проведение ремонта и (или) переустройство жилых помещений граждан, относящихся к категории: участники и ветераны ВОВ, вдовы участников ВОВ, труженики тыла.</w:t>
      </w:r>
    </w:p>
    <w:p w14:paraId="0BAE58B8" w14:textId="0925DDA5"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В бюджете Шегарского района на 2024 год были предусмотрены бюджетные ассигнования в сумме 50000,0 (</w:t>
      </w:r>
      <w:proofErr w:type="gramStart"/>
      <w:r w:rsidRPr="00644EE2">
        <w:rPr>
          <w:rFonts w:ascii="Times New Roman" w:hAnsi="Times New Roman" w:cs="Times New Roman"/>
          <w:sz w:val="28"/>
          <w:szCs w:val="28"/>
        </w:rPr>
        <w:t>Пятьдесят  тысяч</w:t>
      </w:r>
      <w:proofErr w:type="gramEnd"/>
      <w:r w:rsidRPr="00644EE2">
        <w:rPr>
          <w:rFonts w:ascii="Times New Roman" w:hAnsi="Times New Roman" w:cs="Times New Roman"/>
          <w:sz w:val="28"/>
          <w:szCs w:val="28"/>
        </w:rPr>
        <w:t xml:space="preserve">) рублей только на реализацию мероприятия по оказанию помощи в ремонте и (или) переустройстве жилых помещений отдельных категорий граждан. </w:t>
      </w:r>
    </w:p>
    <w:p w14:paraId="3A8E42AA" w14:textId="0BB63679"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Дополнительно, в рамках соглашения между Департаментом социальной защиты населения Томской области и Администрацией Шегарского района из областного бюджета бюджету района были выделены иные межбюджетные трансферты (объем софинансирования) на сумму 50000,0 (Пятьдесят тысяч) рублей на финансовое обеспечение расходных обязательств муниципального образования «Шегарский район Томской области» по оказанию помощи в ремонте и (или) переустройстве жилых помещений отдельных категорий граждан.</w:t>
      </w:r>
    </w:p>
    <w:p w14:paraId="7EA059F5" w14:textId="30A954AB"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 xml:space="preserve">Всего на проведение ремонта жилых помещений граждан старшего поколения было </w:t>
      </w:r>
      <w:proofErr w:type="gramStart"/>
      <w:r w:rsidRPr="00644EE2">
        <w:rPr>
          <w:rFonts w:ascii="Times New Roman" w:hAnsi="Times New Roman" w:cs="Times New Roman"/>
          <w:sz w:val="28"/>
          <w:szCs w:val="28"/>
        </w:rPr>
        <w:t>направлено  100000</w:t>
      </w:r>
      <w:proofErr w:type="gramEnd"/>
      <w:r w:rsidRPr="00644EE2">
        <w:rPr>
          <w:rFonts w:ascii="Times New Roman" w:hAnsi="Times New Roman" w:cs="Times New Roman"/>
          <w:sz w:val="28"/>
          <w:szCs w:val="28"/>
        </w:rPr>
        <w:t>,0 (Сто тысяч) рублей.</w:t>
      </w:r>
    </w:p>
    <w:p w14:paraId="68A802EA" w14:textId="25ED9935"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За 2024 год оказана услуга в ремонте кухни жилого дома вдове участника ВОВ, проживающей п. Победа на сумму 53218, 84 руб. (из них средства МБ – 26609,42 руб., средства ОБ – 26609,42 руб.)</w:t>
      </w:r>
    </w:p>
    <w:p w14:paraId="1084AF0A" w14:textId="778328CA"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В 2024 году в Администрацию Шегарского района также поступило заявление от вдовы участника ВОВ из с. Мельниково для оказания услуги в замене электрической проводки в доме. Был составлен локальный сметный расчет, размер стоимости работ составил 46781,16 руб.</w:t>
      </w:r>
    </w:p>
    <w:p w14:paraId="65180DCA" w14:textId="77777777" w:rsidR="00644EE2" w:rsidRDefault="00644EE2" w:rsidP="00644EE2">
      <w:pPr>
        <w:pStyle w:val="a5"/>
        <w:jc w:val="both"/>
        <w:rPr>
          <w:rFonts w:ascii="Times New Roman" w:hAnsi="Times New Roman" w:cs="Times New Roman"/>
          <w:sz w:val="28"/>
          <w:szCs w:val="28"/>
        </w:rPr>
      </w:pPr>
    </w:p>
    <w:p w14:paraId="3A7213B7" w14:textId="77777777" w:rsidR="00644EE2" w:rsidRDefault="00644EE2" w:rsidP="00644EE2">
      <w:pPr>
        <w:pStyle w:val="a5"/>
        <w:jc w:val="both"/>
        <w:rPr>
          <w:rFonts w:ascii="Times New Roman" w:hAnsi="Times New Roman" w:cs="Times New Roman"/>
          <w:sz w:val="28"/>
          <w:szCs w:val="28"/>
        </w:rPr>
      </w:pPr>
    </w:p>
    <w:p w14:paraId="3D4EA219" w14:textId="77777777" w:rsidR="00644EE2" w:rsidRDefault="00644EE2" w:rsidP="00644EE2">
      <w:pPr>
        <w:pStyle w:val="a5"/>
        <w:jc w:val="both"/>
        <w:rPr>
          <w:rFonts w:ascii="Times New Roman" w:hAnsi="Times New Roman" w:cs="Times New Roman"/>
          <w:sz w:val="28"/>
          <w:szCs w:val="28"/>
        </w:rPr>
      </w:pPr>
    </w:p>
    <w:p w14:paraId="4D3BD8EA" w14:textId="456B37F6" w:rsidR="00644EE2" w:rsidRPr="00644EE2" w:rsidRDefault="00644EE2" w:rsidP="00644EE2">
      <w:pPr>
        <w:pStyle w:val="a5"/>
        <w:jc w:val="both"/>
        <w:rPr>
          <w:rFonts w:ascii="Times New Roman" w:hAnsi="Times New Roman" w:cs="Times New Roman"/>
          <w:sz w:val="28"/>
          <w:szCs w:val="28"/>
        </w:rPr>
      </w:pPr>
      <w:r w:rsidRPr="00644EE2">
        <w:rPr>
          <w:rFonts w:ascii="Times New Roman" w:hAnsi="Times New Roman" w:cs="Times New Roman"/>
          <w:sz w:val="28"/>
          <w:szCs w:val="28"/>
        </w:rPr>
        <w:t>12.09.2024 года заключено соглашение и направлены лимиты средств для выполнения работ в Администрацию Шегарского сельского поселения.</w:t>
      </w:r>
    </w:p>
    <w:p w14:paraId="0BFD7163" w14:textId="15DDB078"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По состоянию на 01.01.2025 года средства не реализованы, работы по замене электропроводки не выполнены (из объяснений Главы Шегарского сельского поселения - не смогли найти подрядчика).</w:t>
      </w:r>
    </w:p>
    <w:p w14:paraId="14F3976B" w14:textId="4B8DB175"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Объем финансирования программы освоен на 53,2 %.</w:t>
      </w:r>
    </w:p>
    <w:p w14:paraId="60049D0A" w14:textId="3826D979" w:rsidR="00644EE2" w:rsidRPr="00644EE2" w:rsidRDefault="00644EE2" w:rsidP="00644EE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44EE2">
        <w:rPr>
          <w:rFonts w:ascii="Times New Roman" w:hAnsi="Times New Roman" w:cs="Times New Roman"/>
          <w:sz w:val="28"/>
          <w:szCs w:val="28"/>
        </w:rPr>
        <w:t>Средства областного бюджеты возвращены в Департамент социальной защиты населения Томской области</w:t>
      </w:r>
    </w:p>
    <w:p w14:paraId="3B8AE7AE" w14:textId="77777777" w:rsidR="00644EE2" w:rsidRPr="00644EE2" w:rsidRDefault="00644EE2" w:rsidP="00644EE2">
      <w:pPr>
        <w:pStyle w:val="a5"/>
        <w:ind w:left="0"/>
        <w:jc w:val="both"/>
        <w:rPr>
          <w:rFonts w:ascii="Times New Roman" w:hAnsi="Times New Roman" w:cs="Times New Roman"/>
          <w:sz w:val="28"/>
          <w:szCs w:val="28"/>
        </w:rPr>
      </w:pPr>
    </w:p>
    <w:p w14:paraId="6065A333" w14:textId="77777777" w:rsidR="00DC54AD" w:rsidRPr="00644EE2" w:rsidRDefault="00DC54AD" w:rsidP="00644EE2">
      <w:pPr>
        <w:pStyle w:val="a5"/>
        <w:ind w:left="0"/>
        <w:jc w:val="both"/>
        <w:rPr>
          <w:rFonts w:ascii="Times New Roman" w:hAnsi="Times New Roman" w:cs="Times New Roman"/>
          <w:sz w:val="28"/>
          <w:szCs w:val="28"/>
        </w:rPr>
      </w:pPr>
    </w:p>
    <w:p w14:paraId="0A27CAB3" w14:textId="77777777" w:rsidR="00DC54AD" w:rsidRPr="00644EE2" w:rsidRDefault="00DC54AD" w:rsidP="00644EE2">
      <w:pPr>
        <w:pStyle w:val="a5"/>
        <w:ind w:left="0"/>
        <w:jc w:val="both"/>
        <w:rPr>
          <w:rFonts w:ascii="Times New Roman" w:hAnsi="Times New Roman" w:cs="Times New Roman"/>
          <w:sz w:val="28"/>
          <w:szCs w:val="28"/>
        </w:rPr>
      </w:pPr>
    </w:p>
    <w:sectPr w:rsidR="00DC54AD" w:rsidRPr="00644EE2" w:rsidSect="00644EE2">
      <w:pgSz w:w="11906" w:h="16838"/>
      <w:pgMar w:top="142"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F40"/>
    <w:multiLevelType w:val="hybridMultilevel"/>
    <w:tmpl w:val="814CAF56"/>
    <w:lvl w:ilvl="0" w:tplc="8FB69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FC0F87"/>
    <w:multiLevelType w:val="multilevel"/>
    <w:tmpl w:val="956268C0"/>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65DB"/>
    <w:rsid w:val="000365DB"/>
    <w:rsid w:val="000703AF"/>
    <w:rsid w:val="00087582"/>
    <w:rsid w:val="00156063"/>
    <w:rsid w:val="001F3822"/>
    <w:rsid w:val="0024245C"/>
    <w:rsid w:val="00260F33"/>
    <w:rsid w:val="00266732"/>
    <w:rsid w:val="0029546A"/>
    <w:rsid w:val="00301172"/>
    <w:rsid w:val="003A2E51"/>
    <w:rsid w:val="004218EB"/>
    <w:rsid w:val="004E40D7"/>
    <w:rsid w:val="0057719B"/>
    <w:rsid w:val="005F56C6"/>
    <w:rsid w:val="00644EE2"/>
    <w:rsid w:val="006934C6"/>
    <w:rsid w:val="007038C3"/>
    <w:rsid w:val="00782421"/>
    <w:rsid w:val="00787C1B"/>
    <w:rsid w:val="00821DD6"/>
    <w:rsid w:val="00894187"/>
    <w:rsid w:val="008F013A"/>
    <w:rsid w:val="0091619D"/>
    <w:rsid w:val="00960ECF"/>
    <w:rsid w:val="00A01A39"/>
    <w:rsid w:val="00AA2331"/>
    <w:rsid w:val="00AC35E5"/>
    <w:rsid w:val="00BC0BA7"/>
    <w:rsid w:val="00BE7B32"/>
    <w:rsid w:val="00C32748"/>
    <w:rsid w:val="00C45B42"/>
    <w:rsid w:val="00C47894"/>
    <w:rsid w:val="00CA5475"/>
    <w:rsid w:val="00CE4C97"/>
    <w:rsid w:val="00DC54AD"/>
    <w:rsid w:val="00E734B8"/>
    <w:rsid w:val="00EA5FBC"/>
    <w:rsid w:val="00EE43BD"/>
    <w:rsid w:val="00F037EC"/>
    <w:rsid w:val="00F301D8"/>
    <w:rsid w:val="00FD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B46C"/>
  <w15:docId w15:val="{909DE838-278D-4F49-8861-D5CE288B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ind w:left="-142" w:right="-108"/>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5DB"/>
    <w:pPr>
      <w:ind w:left="0" w:right="0"/>
    </w:pPr>
    <w:rPr>
      <w:rFonts w:ascii="Times New Roman" w:hAnsi="Times New Roman"/>
      <w:sz w:val="24"/>
      <w:szCs w:val="24"/>
    </w:rPr>
  </w:style>
  <w:style w:type="paragraph" w:styleId="7">
    <w:name w:val="heading 7"/>
    <w:basedOn w:val="a"/>
    <w:next w:val="a"/>
    <w:link w:val="70"/>
    <w:uiPriority w:val="99"/>
    <w:qFormat/>
    <w:rsid w:val="00F301D8"/>
    <w:pPr>
      <w:keepNext/>
      <w:tabs>
        <w:tab w:val="left" w:pos="4678"/>
      </w:tabs>
      <w:ind w:left="-142" w:right="567" w:firstLine="720"/>
      <w:outlineLvl w:val="6"/>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F301D8"/>
    <w:rPr>
      <w:rFonts w:ascii="Times New Roman" w:hAnsi="Times New Roman" w:cs="Times New Roman"/>
      <w:sz w:val="20"/>
      <w:szCs w:val="20"/>
    </w:rPr>
  </w:style>
  <w:style w:type="paragraph" w:styleId="a3">
    <w:name w:val="caption"/>
    <w:basedOn w:val="a"/>
    <w:qFormat/>
    <w:rsid w:val="00F301D8"/>
    <w:pPr>
      <w:ind w:left="-142" w:right="-108"/>
      <w:jc w:val="center"/>
    </w:pPr>
    <w:rPr>
      <w:rFonts w:ascii="Calibri" w:hAnsi="Calibri" w:cs="Calibri"/>
      <w:b/>
      <w:bCs/>
      <w:sz w:val="28"/>
      <w:szCs w:val="28"/>
    </w:rPr>
  </w:style>
  <w:style w:type="paragraph" w:styleId="a4">
    <w:name w:val="List Paragraph"/>
    <w:basedOn w:val="a"/>
    <w:uiPriority w:val="99"/>
    <w:qFormat/>
    <w:rsid w:val="00F301D8"/>
    <w:pPr>
      <w:ind w:left="720" w:right="-108"/>
    </w:pPr>
    <w:rPr>
      <w:rFonts w:ascii="Calibri" w:hAnsi="Calibri" w:cs="Calibri"/>
      <w:sz w:val="22"/>
      <w:szCs w:val="22"/>
    </w:rPr>
  </w:style>
  <w:style w:type="paragraph" w:styleId="a5">
    <w:name w:val="No Spacing"/>
    <w:uiPriority w:val="1"/>
    <w:qFormat/>
    <w:rsid w:val="000365DB"/>
    <w:rPr>
      <w:rFonts w:cs="Calibri"/>
    </w:rPr>
  </w:style>
  <w:style w:type="paragraph" w:customStyle="1" w:styleId="1">
    <w:name w:val="Название1"/>
    <w:basedOn w:val="a"/>
    <w:rsid w:val="000365DB"/>
    <w:pPr>
      <w:jc w:val="center"/>
    </w:pPr>
    <w:rPr>
      <w:b/>
      <w:sz w:val="28"/>
      <w:szCs w:val="20"/>
    </w:rPr>
  </w:style>
  <w:style w:type="character" w:styleId="a6">
    <w:name w:val="Hyperlink"/>
    <w:basedOn w:val="a0"/>
    <w:rsid w:val="000365DB"/>
    <w:rPr>
      <w:color w:val="0000FF"/>
      <w:u w:val="single"/>
    </w:rPr>
  </w:style>
  <w:style w:type="paragraph" w:customStyle="1" w:styleId="a7">
    <w:name w:val="реквизитПодпись"/>
    <w:basedOn w:val="a"/>
    <w:rsid w:val="000365DB"/>
    <w:pPr>
      <w:tabs>
        <w:tab w:val="left" w:pos="6804"/>
      </w:tabs>
      <w:spacing w:before="360"/>
    </w:pPr>
    <w:rPr>
      <w:szCs w:val="20"/>
    </w:rPr>
  </w:style>
  <w:style w:type="paragraph" w:customStyle="1" w:styleId="conspluscell">
    <w:name w:val="conspluscell"/>
    <w:basedOn w:val="a"/>
    <w:rsid w:val="000365DB"/>
    <w:pPr>
      <w:spacing w:before="100" w:beforeAutospacing="1" w:after="100" w:afterAutospacing="1"/>
    </w:pPr>
  </w:style>
  <w:style w:type="paragraph" w:styleId="a8">
    <w:name w:val="Balloon Text"/>
    <w:basedOn w:val="a"/>
    <w:link w:val="a9"/>
    <w:uiPriority w:val="99"/>
    <w:semiHidden/>
    <w:unhideWhenUsed/>
    <w:rsid w:val="000365DB"/>
    <w:rPr>
      <w:rFonts w:ascii="Tahoma" w:hAnsi="Tahoma" w:cs="Tahoma"/>
      <w:sz w:val="16"/>
      <w:szCs w:val="16"/>
    </w:rPr>
  </w:style>
  <w:style w:type="character" w:customStyle="1" w:styleId="a9">
    <w:name w:val="Текст выноски Знак"/>
    <w:basedOn w:val="a0"/>
    <w:link w:val="a8"/>
    <w:uiPriority w:val="99"/>
    <w:semiHidden/>
    <w:rsid w:val="000365DB"/>
    <w:rPr>
      <w:rFonts w:ascii="Tahoma" w:hAnsi="Tahoma" w:cs="Tahoma"/>
      <w:sz w:val="16"/>
      <w:szCs w:val="16"/>
    </w:rPr>
  </w:style>
  <w:style w:type="paragraph" w:customStyle="1" w:styleId="Style8">
    <w:name w:val="Style8"/>
    <w:basedOn w:val="a"/>
    <w:rsid w:val="00E734B8"/>
    <w:pPr>
      <w:widowControl w:val="0"/>
      <w:autoSpaceDE w:val="0"/>
      <w:autoSpaceDN w:val="0"/>
      <w:adjustRightInd w:val="0"/>
      <w:spacing w:line="221" w:lineRule="exact"/>
    </w:pPr>
    <w:rPr>
      <w:rFonts w:ascii="MS Reference Sans Serif" w:hAnsi="MS Reference Sans Serif"/>
    </w:rPr>
  </w:style>
  <w:style w:type="paragraph" w:customStyle="1" w:styleId="Style1">
    <w:name w:val="Style1"/>
    <w:basedOn w:val="a"/>
    <w:rsid w:val="00E734B8"/>
    <w:pPr>
      <w:widowControl w:val="0"/>
      <w:autoSpaceDE w:val="0"/>
      <w:autoSpaceDN w:val="0"/>
      <w:adjustRightInd w:val="0"/>
    </w:pPr>
  </w:style>
  <w:style w:type="paragraph" w:customStyle="1" w:styleId="consplusnonformat">
    <w:name w:val="consplusnonformat"/>
    <w:basedOn w:val="a"/>
    <w:rsid w:val="00156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Шарепо</dc:creator>
  <cp:lastModifiedBy>Kab</cp:lastModifiedBy>
  <cp:revision>15</cp:revision>
  <cp:lastPrinted>2025-01-30T05:11:00Z</cp:lastPrinted>
  <dcterms:created xsi:type="dcterms:W3CDTF">2022-09-07T09:08:00Z</dcterms:created>
  <dcterms:modified xsi:type="dcterms:W3CDTF">2025-01-30T05:12:00Z</dcterms:modified>
</cp:coreProperties>
</file>