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CFC30" w14:textId="77777777" w:rsidR="0071075E" w:rsidRDefault="0071075E" w:rsidP="0071075E">
      <w:pPr>
        <w:jc w:val="center"/>
        <w:rPr>
          <w:sz w:val="26"/>
          <w:szCs w:val="26"/>
        </w:rPr>
      </w:pPr>
      <w:r>
        <w:rPr>
          <w:noProof/>
          <w:sz w:val="28"/>
          <w:szCs w:val="28"/>
        </w:rPr>
        <w:t xml:space="preserve"> </w:t>
      </w:r>
      <w:r>
        <w:rPr>
          <w:b/>
          <w:sz w:val="32"/>
          <w:szCs w:val="32"/>
        </w:rPr>
        <w:t xml:space="preserve"> </w:t>
      </w:r>
      <w:r w:rsidR="00730E7E" w:rsidRPr="00A0038D">
        <w:rPr>
          <w:sz w:val="28"/>
          <w:szCs w:val="28"/>
        </w:rPr>
        <w:t xml:space="preserve"> </w:t>
      </w:r>
    </w:p>
    <w:p w14:paraId="2E93A810" w14:textId="77777777" w:rsidR="0071075E" w:rsidRDefault="00AD66F8" w:rsidP="0071075E">
      <w:pPr>
        <w:jc w:val="center"/>
      </w:pPr>
      <w:r>
        <w:rPr>
          <w:noProof/>
        </w:rPr>
        <w:drawing>
          <wp:inline distT="0" distB="0" distL="0" distR="0" wp14:anchorId="5E9F7E0F" wp14:editId="27B3F95D">
            <wp:extent cx="56197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A3337E" w14:textId="77777777" w:rsidR="0071075E" w:rsidRDefault="0071075E" w:rsidP="0071075E">
      <w:pPr>
        <w:jc w:val="center"/>
      </w:pPr>
    </w:p>
    <w:p w14:paraId="001A1AAC" w14:textId="77777777" w:rsidR="0071075E" w:rsidRDefault="0071075E" w:rsidP="00AC5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Шегарского района</w:t>
      </w:r>
    </w:p>
    <w:p w14:paraId="047DF0FC" w14:textId="77777777" w:rsidR="0071075E" w:rsidRDefault="0071075E" w:rsidP="00AC5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Томской области</w:t>
      </w:r>
    </w:p>
    <w:p w14:paraId="6E92A560" w14:textId="77777777" w:rsidR="0071075E" w:rsidRDefault="0071075E" w:rsidP="00AC55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14:paraId="0ADF3413" w14:textId="77777777" w:rsidR="0071075E" w:rsidRDefault="0071075E" w:rsidP="0071075E"/>
    <w:p w14:paraId="2FDD624B" w14:textId="77777777" w:rsidR="0071075E" w:rsidRDefault="0071075E" w:rsidP="00AC55EE">
      <w:pPr>
        <w:jc w:val="center"/>
        <w:rPr>
          <w:sz w:val="28"/>
          <w:szCs w:val="28"/>
        </w:rPr>
      </w:pPr>
      <w:r>
        <w:rPr>
          <w:sz w:val="26"/>
          <w:szCs w:val="26"/>
        </w:rPr>
        <w:t>с</w:t>
      </w:r>
      <w:r>
        <w:rPr>
          <w:sz w:val="28"/>
          <w:szCs w:val="28"/>
        </w:rPr>
        <w:t>. Мельниково</w:t>
      </w:r>
    </w:p>
    <w:p w14:paraId="5B10A339" w14:textId="01148865" w:rsidR="0071075E" w:rsidRPr="005846E1" w:rsidRDefault="005846E1" w:rsidP="0071075E">
      <w:pPr>
        <w:rPr>
          <w:sz w:val="26"/>
          <w:szCs w:val="26"/>
        </w:rPr>
      </w:pPr>
      <w:r w:rsidRPr="005846E1">
        <w:rPr>
          <w:sz w:val="26"/>
          <w:szCs w:val="26"/>
        </w:rPr>
        <w:t>20.03.</w:t>
      </w:r>
      <w:r w:rsidR="006C2487" w:rsidRPr="005846E1">
        <w:rPr>
          <w:sz w:val="26"/>
          <w:szCs w:val="26"/>
        </w:rPr>
        <w:t>202</w:t>
      </w:r>
      <w:r w:rsidR="00F72957" w:rsidRPr="005846E1">
        <w:rPr>
          <w:sz w:val="26"/>
          <w:szCs w:val="26"/>
        </w:rPr>
        <w:t>5</w:t>
      </w:r>
      <w:r w:rsidR="006C2487" w:rsidRPr="005846E1">
        <w:rPr>
          <w:sz w:val="26"/>
          <w:szCs w:val="26"/>
        </w:rPr>
        <w:t>г.</w:t>
      </w:r>
      <w:r w:rsidR="0071075E" w:rsidRPr="005846E1">
        <w:rPr>
          <w:sz w:val="26"/>
          <w:szCs w:val="26"/>
        </w:rPr>
        <w:t xml:space="preserve">                                                                         </w:t>
      </w:r>
      <w:r w:rsidR="000B5DF5" w:rsidRPr="005846E1">
        <w:rPr>
          <w:sz w:val="26"/>
          <w:szCs w:val="26"/>
        </w:rPr>
        <w:t xml:space="preserve">       </w:t>
      </w:r>
      <w:r w:rsidR="006C2487" w:rsidRPr="005846E1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                </w:t>
      </w:r>
      <w:r w:rsidR="0071075E" w:rsidRPr="005846E1">
        <w:rPr>
          <w:sz w:val="26"/>
          <w:szCs w:val="26"/>
        </w:rPr>
        <w:t xml:space="preserve">№ </w:t>
      </w:r>
      <w:r>
        <w:rPr>
          <w:sz w:val="26"/>
          <w:szCs w:val="26"/>
        </w:rPr>
        <w:t>473</w:t>
      </w:r>
    </w:p>
    <w:p w14:paraId="2852A297" w14:textId="77777777" w:rsidR="0071075E" w:rsidRPr="005846E1" w:rsidRDefault="0071075E" w:rsidP="0071075E">
      <w:pPr>
        <w:rPr>
          <w:sz w:val="26"/>
          <w:szCs w:val="26"/>
        </w:rPr>
      </w:pPr>
    </w:p>
    <w:p w14:paraId="05344F61" w14:textId="77777777" w:rsidR="000B5DF5" w:rsidRDefault="000B5DF5" w:rsidP="0071075E">
      <w:pPr>
        <w:rPr>
          <w:sz w:val="28"/>
          <w:szCs w:val="28"/>
        </w:rPr>
      </w:pPr>
    </w:p>
    <w:p w14:paraId="42D5EB85" w14:textId="77777777" w:rsidR="0071075E" w:rsidRPr="00A606BC" w:rsidRDefault="00A606BC" w:rsidP="00FB52E5">
      <w:pPr>
        <w:jc w:val="center"/>
        <w:rPr>
          <w:sz w:val="26"/>
          <w:szCs w:val="26"/>
        </w:rPr>
      </w:pPr>
      <w:r w:rsidRPr="00A606BC">
        <w:rPr>
          <w:sz w:val="26"/>
          <w:szCs w:val="26"/>
        </w:rPr>
        <w:t xml:space="preserve">О внесении изменений в решение Думы Шегарского района </w:t>
      </w:r>
      <w:r w:rsidR="00AD66F8" w:rsidRPr="00AD66F8">
        <w:rPr>
          <w:sz w:val="26"/>
          <w:szCs w:val="26"/>
        </w:rPr>
        <w:t>от 26.10.2021 № 127 «Об установлении штатной численности Муниципального казенного учреждения «Контрольно-счетный орган муниципального образования «Шегарский район»</w:t>
      </w:r>
      <w:r w:rsidR="0071075E" w:rsidRPr="00A606BC">
        <w:rPr>
          <w:sz w:val="26"/>
          <w:szCs w:val="26"/>
        </w:rPr>
        <w:t xml:space="preserve"> </w:t>
      </w:r>
    </w:p>
    <w:p w14:paraId="23B91866" w14:textId="15C9A427" w:rsidR="000B5DF5" w:rsidRDefault="00FD08C2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 xml:space="preserve"> </w:t>
      </w:r>
    </w:p>
    <w:p w14:paraId="73AB27F5" w14:textId="77777777" w:rsidR="00AC55EE" w:rsidRDefault="00AC55EE" w:rsidP="00DB6A92">
      <w:pPr>
        <w:autoSpaceDE w:val="0"/>
        <w:autoSpaceDN w:val="0"/>
        <w:adjustRightInd w:val="0"/>
        <w:ind w:firstLine="708"/>
        <w:jc w:val="both"/>
        <w:rPr>
          <w:rStyle w:val="FontStyle16"/>
          <w:sz w:val="28"/>
          <w:szCs w:val="28"/>
        </w:rPr>
      </w:pPr>
    </w:p>
    <w:p w14:paraId="0EE9B4AF" w14:textId="77777777" w:rsidR="00FD08C2" w:rsidRPr="00EA4145" w:rsidRDefault="00AD66F8" w:rsidP="00FD08C2">
      <w:pPr>
        <w:shd w:val="clear" w:color="auto" w:fill="FFFFFF"/>
        <w:ind w:left="6" w:right="19" w:firstLine="702"/>
        <w:jc w:val="both"/>
        <w:rPr>
          <w:sz w:val="26"/>
          <w:szCs w:val="26"/>
        </w:rPr>
      </w:pPr>
      <w:r w:rsidRPr="00AD66F8">
        <w:rPr>
          <w:sz w:val="26"/>
          <w:szCs w:val="26"/>
        </w:rPr>
        <w:t>В соответствии с Федеральным законом от 07 февраля 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Муниципальном казенном учреждении «Контрольно-счетный орган муниципального образования «Шегарский район», утвержденным решением Думы Шегарского района от 21.09.2021 №116</w:t>
      </w:r>
      <w:r w:rsidR="00393027" w:rsidRPr="00EA4145">
        <w:rPr>
          <w:sz w:val="26"/>
          <w:szCs w:val="26"/>
        </w:rPr>
        <w:t xml:space="preserve">, </w:t>
      </w:r>
    </w:p>
    <w:p w14:paraId="36C556D2" w14:textId="0828E043" w:rsidR="00F87029" w:rsidRDefault="00F87029" w:rsidP="0071075E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2330205D" w14:textId="77777777" w:rsidR="00AC55EE" w:rsidRPr="00AC55EE" w:rsidRDefault="00AC55EE" w:rsidP="00AC55EE"/>
    <w:p w14:paraId="4BA08770" w14:textId="77777777" w:rsidR="0071075E" w:rsidRDefault="0071075E" w:rsidP="0071075E">
      <w:pPr>
        <w:pStyle w:val="a6"/>
        <w:jc w:val="center"/>
      </w:pPr>
      <w:r>
        <w:rPr>
          <w:rFonts w:ascii="Times New Roman" w:hAnsi="Times New Roman"/>
          <w:sz w:val="28"/>
          <w:szCs w:val="28"/>
        </w:rPr>
        <w:t>ДУМА ШЕГАРСКОГО РАЙОНА РЕШИЛА:</w:t>
      </w:r>
    </w:p>
    <w:p w14:paraId="6878A2A9" w14:textId="77777777" w:rsidR="0071075E" w:rsidRDefault="0071075E" w:rsidP="0071075E">
      <w:pPr>
        <w:jc w:val="center"/>
        <w:rPr>
          <w:sz w:val="28"/>
          <w:szCs w:val="28"/>
        </w:rPr>
      </w:pPr>
    </w:p>
    <w:p w14:paraId="77051877" w14:textId="77777777" w:rsidR="009C45FF" w:rsidRPr="00AC55EE" w:rsidRDefault="00A606BC" w:rsidP="00A606BC">
      <w:pPr>
        <w:pStyle w:val="a7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F87029">
        <w:rPr>
          <w:sz w:val="26"/>
          <w:szCs w:val="26"/>
        </w:rPr>
        <w:t>Внести изменени</w:t>
      </w:r>
      <w:r w:rsidR="00420B9F" w:rsidRPr="00F87029">
        <w:rPr>
          <w:sz w:val="26"/>
          <w:szCs w:val="26"/>
        </w:rPr>
        <w:t>я</w:t>
      </w:r>
      <w:r w:rsidRPr="00F87029">
        <w:rPr>
          <w:sz w:val="26"/>
          <w:szCs w:val="26"/>
        </w:rPr>
        <w:t xml:space="preserve"> в решение Думы Шегарского района </w:t>
      </w:r>
      <w:r w:rsidR="00AD66F8" w:rsidRPr="00AC55EE">
        <w:rPr>
          <w:sz w:val="26"/>
          <w:szCs w:val="26"/>
        </w:rPr>
        <w:t>от 26.10.2021 № 127 «Об установлении штатной численности Муниципального казенного учреждения «Контрольно-счетный орган муниципального образования «Шегарский район»</w:t>
      </w:r>
      <w:r w:rsidR="00420B9F" w:rsidRPr="00AC55EE">
        <w:rPr>
          <w:sz w:val="26"/>
          <w:szCs w:val="26"/>
        </w:rPr>
        <w:t>:</w:t>
      </w:r>
    </w:p>
    <w:p w14:paraId="19887CBA" w14:textId="77777777" w:rsidR="00AD66F8" w:rsidRPr="00AD66F8" w:rsidRDefault="00AD66F8" w:rsidP="00AD66F8">
      <w:pPr>
        <w:ind w:firstLine="709"/>
        <w:jc w:val="both"/>
        <w:rPr>
          <w:sz w:val="26"/>
          <w:szCs w:val="26"/>
        </w:rPr>
      </w:pPr>
      <w:r w:rsidRPr="00AD66F8">
        <w:rPr>
          <w:sz w:val="26"/>
          <w:szCs w:val="26"/>
        </w:rPr>
        <w:t>1.</w:t>
      </w:r>
      <w:r>
        <w:rPr>
          <w:sz w:val="26"/>
          <w:szCs w:val="26"/>
        </w:rPr>
        <w:t>1</w:t>
      </w:r>
      <w:r w:rsidRPr="00AD66F8">
        <w:rPr>
          <w:sz w:val="26"/>
          <w:szCs w:val="26"/>
        </w:rPr>
        <w:t>.</w:t>
      </w:r>
      <w:r w:rsidRPr="00AD66F8">
        <w:rPr>
          <w:sz w:val="26"/>
          <w:szCs w:val="26"/>
        </w:rPr>
        <w:tab/>
        <w:t>Пункт 1 изложить в новой редакции:</w:t>
      </w:r>
    </w:p>
    <w:p w14:paraId="2425A9D6" w14:textId="77777777" w:rsidR="00AD66F8" w:rsidRPr="00AD66F8" w:rsidRDefault="00AD66F8" w:rsidP="00AD66F8">
      <w:pPr>
        <w:ind w:firstLine="709"/>
        <w:jc w:val="both"/>
        <w:rPr>
          <w:sz w:val="26"/>
          <w:szCs w:val="26"/>
        </w:rPr>
      </w:pPr>
      <w:r w:rsidRPr="00AD66F8">
        <w:rPr>
          <w:sz w:val="26"/>
          <w:szCs w:val="26"/>
        </w:rPr>
        <w:t xml:space="preserve">Установить штатную численность Муниципального казенного учреждения «Контрольно-счетный орган муниципального образования «Шегарский район», в количестве </w:t>
      </w:r>
      <w:r>
        <w:rPr>
          <w:sz w:val="26"/>
          <w:szCs w:val="26"/>
        </w:rPr>
        <w:t>2</w:t>
      </w:r>
      <w:r w:rsidRPr="00AD66F8">
        <w:rPr>
          <w:sz w:val="26"/>
          <w:szCs w:val="26"/>
        </w:rPr>
        <w:t>,</w:t>
      </w:r>
      <w:r w:rsidR="00F72957">
        <w:rPr>
          <w:sz w:val="26"/>
          <w:szCs w:val="26"/>
        </w:rPr>
        <w:t>45</w:t>
      </w:r>
      <w:r w:rsidRPr="00AD66F8">
        <w:rPr>
          <w:sz w:val="26"/>
          <w:szCs w:val="26"/>
        </w:rPr>
        <w:t xml:space="preserve"> </w:t>
      </w:r>
      <w:r>
        <w:rPr>
          <w:sz w:val="26"/>
          <w:szCs w:val="26"/>
        </w:rPr>
        <w:t>штатных единиц</w:t>
      </w:r>
      <w:r w:rsidRPr="00AD66F8">
        <w:rPr>
          <w:sz w:val="26"/>
          <w:szCs w:val="26"/>
        </w:rPr>
        <w:t>.</w:t>
      </w:r>
    </w:p>
    <w:p w14:paraId="53F14E68" w14:textId="77777777" w:rsidR="00AD66F8" w:rsidRPr="00AD66F8" w:rsidRDefault="00AD66F8" w:rsidP="00AD6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D66F8">
        <w:rPr>
          <w:sz w:val="26"/>
          <w:szCs w:val="26"/>
        </w:rPr>
        <w:t>. Опубликовать настоящее решение Думы Шегарского района на официальном сайте Администрации Шегарского района.</w:t>
      </w:r>
    </w:p>
    <w:p w14:paraId="6B59D98D" w14:textId="77777777" w:rsidR="008A294B" w:rsidRPr="00F87029" w:rsidRDefault="00AD66F8" w:rsidP="00AD66F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AD66F8">
        <w:rPr>
          <w:sz w:val="26"/>
          <w:szCs w:val="26"/>
        </w:rPr>
        <w:t xml:space="preserve">. Настоящее решение вступает в силу с 01 </w:t>
      </w:r>
      <w:r w:rsidR="00F72957">
        <w:rPr>
          <w:sz w:val="26"/>
          <w:szCs w:val="26"/>
        </w:rPr>
        <w:t xml:space="preserve">апреля </w:t>
      </w:r>
      <w:r w:rsidRPr="00AD66F8">
        <w:rPr>
          <w:sz w:val="26"/>
          <w:szCs w:val="26"/>
        </w:rPr>
        <w:t>202</w:t>
      </w:r>
      <w:r w:rsidR="00F72957">
        <w:rPr>
          <w:sz w:val="26"/>
          <w:szCs w:val="26"/>
        </w:rPr>
        <w:t>5</w:t>
      </w:r>
      <w:r w:rsidRPr="00AD66F8">
        <w:rPr>
          <w:sz w:val="26"/>
          <w:szCs w:val="26"/>
        </w:rPr>
        <w:t xml:space="preserve"> года.</w:t>
      </w:r>
    </w:p>
    <w:p w14:paraId="70FBD408" w14:textId="08566834" w:rsidR="0071075E" w:rsidRDefault="0071075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14:paraId="75E85340" w14:textId="77777777" w:rsidR="00AC55EE" w:rsidRDefault="00AC55E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14:paraId="45317944" w14:textId="77777777" w:rsidR="00AC55EE" w:rsidRDefault="00AC55EE" w:rsidP="0071075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14:paraId="080220A2" w14:textId="1604750E" w:rsidR="0071075E" w:rsidRPr="00AC55EE" w:rsidRDefault="0071075E" w:rsidP="006106A8">
      <w:pPr>
        <w:rPr>
          <w:sz w:val="26"/>
          <w:szCs w:val="26"/>
        </w:rPr>
      </w:pPr>
      <w:r w:rsidRPr="00AC55EE">
        <w:rPr>
          <w:sz w:val="26"/>
          <w:szCs w:val="26"/>
        </w:rPr>
        <w:t xml:space="preserve">Председатель Думы Шегарского района                                </w:t>
      </w:r>
      <w:r w:rsidR="006106A8" w:rsidRPr="00AC55EE">
        <w:rPr>
          <w:sz w:val="26"/>
          <w:szCs w:val="26"/>
        </w:rPr>
        <w:t xml:space="preserve">    </w:t>
      </w:r>
      <w:r w:rsidR="00AC55EE">
        <w:rPr>
          <w:sz w:val="26"/>
          <w:szCs w:val="26"/>
        </w:rPr>
        <w:t xml:space="preserve">           </w:t>
      </w:r>
      <w:r w:rsidRPr="00AC55EE">
        <w:rPr>
          <w:sz w:val="26"/>
          <w:szCs w:val="26"/>
        </w:rPr>
        <w:t xml:space="preserve">Л.И. </w:t>
      </w:r>
      <w:proofErr w:type="spellStart"/>
      <w:r w:rsidRPr="00AC55EE">
        <w:rPr>
          <w:sz w:val="26"/>
          <w:szCs w:val="26"/>
        </w:rPr>
        <w:t>Нистерюк</w:t>
      </w:r>
      <w:proofErr w:type="spellEnd"/>
    </w:p>
    <w:p w14:paraId="54AAA5B7" w14:textId="77777777" w:rsidR="006106A8" w:rsidRPr="00AC55EE" w:rsidRDefault="006106A8" w:rsidP="006106A8">
      <w:pPr>
        <w:rPr>
          <w:sz w:val="26"/>
          <w:szCs w:val="26"/>
        </w:rPr>
      </w:pPr>
    </w:p>
    <w:p w14:paraId="31A44688" w14:textId="77777777" w:rsidR="0071075E" w:rsidRPr="00AC55EE" w:rsidRDefault="0071075E" w:rsidP="006106A8">
      <w:pPr>
        <w:rPr>
          <w:sz w:val="26"/>
          <w:szCs w:val="26"/>
        </w:rPr>
      </w:pPr>
    </w:p>
    <w:p w14:paraId="06329C36" w14:textId="611227D0" w:rsidR="006106A8" w:rsidRPr="00AC55EE" w:rsidRDefault="0071075E" w:rsidP="00A606BC">
      <w:pPr>
        <w:rPr>
          <w:sz w:val="26"/>
          <w:szCs w:val="26"/>
        </w:rPr>
      </w:pPr>
      <w:r w:rsidRPr="00AC55EE">
        <w:rPr>
          <w:sz w:val="26"/>
          <w:szCs w:val="26"/>
        </w:rPr>
        <w:t xml:space="preserve">Глава Шегарского района                                                      </w:t>
      </w:r>
      <w:r w:rsidR="006106A8" w:rsidRPr="00AC55EE">
        <w:rPr>
          <w:sz w:val="26"/>
          <w:szCs w:val="26"/>
        </w:rPr>
        <w:t xml:space="preserve">      </w:t>
      </w:r>
      <w:r w:rsidR="00AC55EE">
        <w:rPr>
          <w:sz w:val="26"/>
          <w:szCs w:val="26"/>
        </w:rPr>
        <w:t xml:space="preserve">            </w:t>
      </w:r>
      <w:r w:rsidR="00405E77" w:rsidRPr="00AC55EE">
        <w:rPr>
          <w:sz w:val="26"/>
          <w:szCs w:val="26"/>
        </w:rPr>
        <w:t xml:space="preserve">А.К. </w:t>
      </w:r>
      <w:proofErr w:type="spellStart"/>
      <w:r w:rsidR="00405E77" w:rsidRPr="00AC55EE">
        <w:rPr>
          <w:sz w:val="26"/>
          <w:szCs w:val="26"/>
        </w:rPr>
        <w:t>Михкельсон</w:t>
      </w:r>
      <w:proofErr w:type="spellEnd"/>
    </w:p>
    <w:sectPr w:rsidR="006106A8" w:rsidRPr="00AC55EE" w:rsidSect="00AC55EE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0562"/>
    <w:multiLevelType w:val="hybridMultilevel"/>
    <w:tmpl w:val="D4E26F68"/>
    <w:lvl w:ilvl="0" w:tplc="21A62E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A5D16"/>
    <w:multiLevelType w:val="hybridMultilevel"/>
    <w:tmpl w:val="DC542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203A2"/>
    <w:multiLevelType w:val="hybridMultilevel"/>
    <w:tmpl w:val="B0261F52"/>
    <w:lvl w:ilvl="0" w:tplc="741CD7C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6" w15:restartNumberingAfterBreak="0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FE56FA3"/>
    <w:multiLevelType w:val="hybridMultilevel"/>
    <w:tmpl w:val="C13221B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0E5224"/>
    <w:multiLevelType w:val="hybridMultilevel"/>
    <w:tmpl w:val="0A48E7F0"/>
    <w:lvl w:ilvl="0" w:tplc="B4DCF7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DB02093"/>
    <w:multiLevelType w:val="multilevel"/>
    <w:tmpl w:val="FDC623A4"/>
    <w:lvl w:ilvl="0">
      <w:start w:val="1"/>
      <w:numFmt w:val="decimal"/>
      <w:lvlText w:val="%1."/>
      <w:lvlJc w:val="left"/>
      <w:pPr>
        <w:ind w:left="447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2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56C0"/>
    <w:rsid w:val="00012F0F"/>
    <w:rsid w:val="00051B24"/>
    <w:rsid w:val="00066554"/>
    <w:rsid w:val="000A2922"/>
    <w:rsid w:val="000B5DF5"/>
    <w:rsid w:val="000D4FF4"/>
    <w:rsid w:val="000D7A7E"/>
    <w:rsid w:val="000E5D2E"/>
    <w:rsid w:val="00101501"/>
    <w:rsid w:val="00107024"/>
    <w:rsid w:val="001070B4"/>
    <w:rsid w:val="0011472E"/>
    <w:rsid w:val="0013502B"/>
    <w:rsid w:val="00157AB3"/>
    <w:rsid w:val="00163013"/>
    <w:rsid w:val="001A5AF1"/>
    <w:rsid w:val="001D4F67"/>
    <w:rsid w:val="00201945"/>
    <w:rsid w:val="00217791"/>
    <w:rsid w:val="002505CC"/>
    <w:rsid w:val="0026265A"/>
    <w:rsid w:val="00294E70"/>
    <w:rsid w:val="002D6047"/>
    <w:rsid w:val="002D6EF4"/>
    <w:rsid w:val="002F099E"/>
    <w:rsid w:val="00301D45"/>
    <w:rsid w:val="00331BB1"/>
    <w:rsid w:val="00341252"/>
    <w:rsid w:val="003469B7"/>
    <w:rsid w:val="00352B01"/>
    <w:rsid w:val="003536A7"/>
    <w:rsid w:val="003643E3"/>
    <w:rsid w:val="00393027"/>
    <w:rsid w:val="003A7CEE"/>
    <w:rsid w:val="003E12F1"/>
    <w:rsid w:val="003E19ED"/>
    <w:rsid w:val="00405E77"/>
    <w:rsid w:val="00420B9F"/>
    <w:rsid w:val="004265D8"/>
    <w:rsid w:val="004639D1"/>
    <w:rsid w:val="0046736A"/>
    <w:rsid w:val="00471866"/>
    <w:rsid w:val="00495AB8"/>
    <w:rsid w:val="004A0895"/>
    <w:rsid w:val="004A172B"/>
    <w:rsid w:val="00517AFA"/>
    <w:rsid w:val="00533E93"/>
    <w:rsid w:val="005351C9"/>
    <w:rsid w:val="0055339A"/>
    <w:rsid w:val="0055755A"/>
    <w:rsid w:val="00567DAA"/>
    <w:rsid w:val="005846E1"/>
    <w:rsid w:val="00594F89"/>
    <w:rsid w:val="005A2A86"/>
    <w:rsid w:val="005A36B7"/>
    <w:rsid w:val="005D56C9"/>
    <w:rsid w:val="005D79B6"/>
    <w:rsid w:val="005F1D50"/>
    <w:rsid w:val="005F6C64"/>
    <w:rsid w:val="006106A8"/>
    <w:rsid w:val="00615E07"/>
    <w:rsid w:val="00636544"/>
    <w:rsid w:val="006456C0"/>
    <w:rsid w:val="0065130C"/>
    <w:rsid w:val="0065299F"/>
    <w:rsid w:val="0066516E"/>
    <w:rsid w:val="006A074A"/>
    <w:rsid w:val="006A0F26"/>
    <w:rsid w:val="006A7826"/>
    <w:rsid w:val="006C2487"/>
    <w:rsid w:val="006E7DD6"/>
    <w:rsid w:val="0071075E"/>
    <w:rsid w:val="007306BF"/>
    <w:rsid w:val="00730E7E"/>
    <w:rsid w:val="007343AC"/>
    <w:rsid w:val="007354A3"/>
    <w:rsid w:val="0074314A"/>
    <w:rsid w:val="007512A9"/>
    <w:rsid w:val="0077167A"/>
    <w:rsid w:val="00781F95"/>
    <w:rsid w:val="007A567A"/>
    <w:rsid w:val="007D1D64"/>
    <w:rsid w:val="007F0F0F"/>
    <w:rsid w:val="007F5A06"/>
    <w:rsid w:val="00820A68"/>
    <w:rsid w:val="0084100F"/>
    <w:rsid w:val="0086261F"/>
    <w:rsid w:val="00875338"/>
    <w:rsid w:val="008A294B"/>
    <w:rsid w:val="008D08F7"/>
    <w:rsid w:val="00963073"/>
    <w:rsid w:val="00963401"/>
    <w:rsid w:val="009726FA"/>
    <w:rsid w:val="00986018"/>
    <w:rsid w:val="00990480"/>
    <w:rsid w:val="00991677"/>
    <w:rsid w:val="00995356"/>
    <w:rsid w:val="009A56E7"/>
    <w:rsid w:val="009C0B93"/>
    <w:rsid w:val="009C45FF"/>
    <w:rsid w:val="009E3B9A"/>
    <w:rsid w:val="009F0EB6"/>
    <w:rsid w:val="009F6339"/>
    <w:rsid w:val="00A0038D"/>
    <w:rsid w:val="00A606BC"/>
    <w:rsid w:val="00AB4189"/>
    <w:rsid w:val="00AC55EE"/>
    <w:rsid w:val="00AD66F8"/>
    <w:rsid w:val="00AE6940"/>
    <w:rsid w:val="00AF5FD2"/>
    <w:rsid w:val="00B21E6A"/>
    <w:rsid w:val="00B22AF7"/>
    <w:rsid w:val="00B31A0F"/>
    <w:rsid w:val="00B52D35"/>
    <w:rsid w:val="00B5538E"/>
    <w:rsid w:val="00B5787B"/>
    <w:rsid w:val="00B6610B"/>
    <w:rsid w:val="00C12E15"/>
    <w:rsid w:val="00C62DED"/>
    <w:rsid w:val="00C646F8"/>
    <w:rsid w:val="00C66530"/>
    <w:rsid w:val="00C96217"/>
    <w:rsid w:val="00CE205C"/>
    <w:rsid w:val="00CE4FFE"/>
    <w:rsid w:val="00D36A21"/>
    <w:rsid w:val="00D64D64"/>
    <w:rsid w:val="00DA425A"/>
    <w:rsid w:val="00DB29CE"/>
    <w:rsid w:val="00DB6A92"/>
    <w:rsid w:val="00E20EAF"/>
    <w:rsid w:val="00E21A22"/>
    <w:rsid w:val="00E240BA"/>
    <w:rsid w:val="00E252BC"/>
    <w:rsid w:val="00E75ADF"/>
    <w:rsid w:val="00E926D6"/>
    <w:rsid w:val="00E9588C"/>
    <w:rsid w:val="00EA4145"/>
    <w:rsid w:val="00EC08E2"/>
    <w:rsid w:val="00F3555C"/>
    <w:rsid w:val="00F72957"/>
    <w:rsid w:val="00F73499"/>
    <w:rsid w:val="00F82B2F"/>
    <w:rsid w:val="00F87029"/>
    <w:rsid w:val="00F90D94"/>
    <w:rsid w:val="00FB52E5"/>
    <w:rsid w:val="00FC6DC4"/>
    <w:rsid w:val="00FD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D671ED"/>
  <w15:docId w15:val="{0D0E5D31-EA98-4F33-8F30-9393A5CD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6">
    <w:name w:val="Прижатый влево"/>
    <w:basedOn w:val="a"/>
    <w:next w:val="a"/>
    <w:rsid w:val="0071075E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Style4">
    <w:name w:val="Style4"/>
    <w:basedOn w:val="a"/>
    <w:rsid w:val="0071075E"/>
    <w:pPr>
      <w:widowControl w:val="0"/>
      <w:autoSpaceDE w:val="0"/>
      <w:autoSpaceDN w:val="0"/>
      <w:adjustRightInd w:val="0"/>
      <w:spacing w:line="326" w:lineRule="exact"/>
      <w:jc w:val="both"/>
    </w:pPr>
  </w:style>
  <w:style w:type="character" w:customStyle="1" w:styleId="FontStyle16">
    <w:name w:val="Font Style16"/>
    <w:rsid w:val="0071075E"/>
    <w:rPr>
      <w:rFonts w:ascii="Times New Roman" w:hAnsi="Times New Roman" w:cs="Times New Roman" w:hint="default"/>
      <w:spacing w:val="10"/>
      <w:sz w:val="24"/>
      <w:szCs w:val="24"/>
    </w:rPr>
  </w:style>
  <w:style w:type="paragraph" w:styleId="a7">
    <w:name w:val="List Paragraph"/>
    <w:basedOn w:val="a"/>
    <w:uiPriority w:val="34"/>
    <w:qFormat/>
    <w:rsid w:val="002D6047"/>
    <w:pPr>
      <w:ind w:left="720"/>
      <w:contextualSpacing/>
    </w:pPr>
  </w:style>
  <w:style w:type="paragraph" w:customStyle="1" w:styleId="Style2">
    <w:name w:val="Style2"/>
    <w:basedOn w:val="a"/>
    <w:rsid w:val="00341252"/>
    <w:pPr>
      <w:widowControl w:val="0"/>
      <w:autoSpaceDE w:val="0"/>
      <w:autoSpaceDN w:val="0"/>
      <w:adjustRightInd w:val="0"/>
      <w:spacing w:line="240" w:lineRule="exact"/>
      <w:jc w:val="both"/>
    </w:pPr>
  </w:style>
  <w:style w:type="paragraph" w:styleId="a8">
    <w:name w:val="Body Text"/>
    <w:basedOn w:val="a"/>
    <w:link w:val="a9"/>
    <w:rsid w:val="006106A8"/>
    <w:pPr>
      <w:widowControl w:val="0"/>
      <w:suppressAutoHyphens/>
      <w:autoSpaceDE w:val="0"/>
      <w:spacing w:after="120"/>
    </w:pPr>
    <w:rPr>
      <w:sz w:val="20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6106A8"/>
    <w:rPr>
      <w:lang w:eastAsia="ar-SA"/>
    </w:rPr>
  </w:style>
  <w:style w:type="paragraph" w:customStyle="1" w:styleId="ConsPlusNormal">
    <w:name w:val="ConsPlusNormal"/>
    <w:rsid w:val="006106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106A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a">
    <w:name w:val="annotation text"/>
    <w:basedOn w:val="a"/>
    <w:link w:val="ab"/>
    <w:uiPriority w:val="99"/>
    <w:semiHidden/>
    <w:unhideWhenUsed/>
    <w:rsid w:val="006106A8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106A8"/>
  </w:style>
  <w:style w:type="paragraph" w:styleId="ac">
    <w:name w:val="annotation subject"/>
    <w:basedOn w:val="aa"/>
    <w:next w:val="aa"/>
    <w:link w:val="ad"/>
    <w:uiPriority w:val="99"/>
    <w:semiHidden/>
    <w:unhideWhenUsed/>
    <w:rsid w:val="006106A8"/>
    <w:pPr>
      <w:spacing w:after="160"/>
    </w:pPr>
    <w:rPr>
      <w:rFonts w:ascii="Calibri" w:eastAsia="Calibri" w:hAnsi="Calibri"/>
      <w:b/>
      <w:bCs/>
      <w:lang w:eastAsia="en-US"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106A8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BCDD44-B024-4CAA-BC8E-673F5ADE2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Kab</cp:lastModifiedBy>
  <cp:revision>27</cp:revision>
  <cp:lastPrinted>2025-03-24T05:07:00Z</cp:lastPrinted>
  <dcterms:created xsi:type="dcterms:W3CDTF">2021-09-13T02:52:00Z</dcterms:created>
  <dcterms:modified xsi:type="dcterms:W3CDTF">2025-03-24T05:07:00Z</dcterms:modified>
</cp:coreProperties>
</file>