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F03" w:rsidRDefault="00F96F03" w:rsidP="00F96F03">
      <w:pPr>
        <w:pStyle w:val="ab"/>
        <w:tabs>
          <w:tab w:val="left" w:pos="180"/>
        </w:tabs>
      </w:pPr>
      <w:r>
        <w:rPr>
          <w:noProof/>
        </w:rPr>
        <w:drawing>
          <wp:inline distT="0" distB="0" distL="0" distR="0" wp14:anchorId="0CDCDE4B" wp14:editId="104888DD">
            <wp:extent cx="552450" cy="904875"/>
            <wp:effectExtent l="0" t="0" r="0" b="9525"/>
            <wp:docPr id="1" name="Рисунок 1" descr="Герб чб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904875"/>
                    </a:xfrm>
                    <a:prstGeom prst="rect">
                      <a:avLst/>
                    </a:prstGeom>
                    <a:noFill/>
                    <a:ln>
                      <a:noFill/>
                    </a:ln>
                  </pic:spPr>
                </pic:pic>
              </a:graphicData>
            </a:graphic>
          </wp:inline>
        </w:drawing>
      </w:r>
    </w:p>
    <w:p w:rsidR="00F96F03" w:rsidRDefault="00F96F03" w:rsidP="00F96F0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ШЕГАРСКОГО РАЙОНА</w:t>
      </w:r>
    </w:p>
    <w:p w:rsidR="00F96F03" w:rsidRDefault="00F96F03" w:rsidP="00F96F03">
      <w:pPr>
        <w:spacing w:after="3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ТОМСКОЙ ОБЛАСТИ</w:t>
      </w:r>
    </w:p>
    <w:p w:rsidR="00F96F03" w:rsidRDefault="00F96F03" w:rsidP="00F96F03">
      <w:pPr>
        <w:jc w:val="center"/>
        <w:rPr>
          <w:rFonts w:ascii="Times New Roman" w:hAnsi="Times New Roman" w:cs="Times New Roman"/>
          <w:b/>
          <w:bCs/>
          <w:caps/>
          <w:sz w:val="28"/>
          <w:szCs w:val="28"/>
        </w:rPr>
      </w:pPr>
      <w:proofErr w:type="gramStart"/>
      <w:r>
        <w:rPr>
          <w:rFonts w:ascii="Times New Roman" w:hAnsi="Times New Roman" w:cs="Times New Roman"/>
          <w:b/>
          <w:bCs/>
          <w:caps/>
          <w:sz w:val="28"/>
          <w:szCs w:val="28"/>
        </w:rPr>
        <w:t>П</w:t>
      </w:r>
      <w:proofErr w:type="gramEnd"/>
      <w:r>
        <w:rPr>
          <w:rFonts w:ascii="Times New Roman" w:hAnsi="Times New Roman" w:cs="Times New Roman"/>
          <w:b/>
          <w:bCs/>
          <w:caps/>
          <w:sz w:val="28"/>
          <w:szCs w:val="28"/>
        </w:rPr>
        <w:t xml:space="preserve"> О С Т А Н О В Л Е Н И Е</w:t>
      </w:r>
    </w:p>
    <w:p w:rsidR="00F96F03" w:rsidRPr="00F96F03" w:rsidRDefault="00F96F03" w:rsidP="00F96F03">
      <w:pPr>
        <w:widowControl w:val="0"/>
        <w:tabs>
          <w:tab w:val="left" w:pos="7938"/>
        </w:tabs>
        <w:spacing w:after="100" w:line="240" w:lineRule="auto"/>
        <w:jc w:val="both"/>
        <w:rPr>
          <w:rFonts w:ascii="Times New Roman" w:eastAsia="Times New Roman" w:hAnsi="Times New Roman" w:cs="Times New Roman"/>
          <w:sz w:val="28"/>
          <w:szCs w:val="28"/>
          <w:lang w:eastAsia="en-US"/>
        </w:rPr>
      </w:pPr>
      <w:r w:rsidRPr="00F96F03">
        <w:rPr>
          <w:rFonts w:ascii="Times New Roman" w:eastAsia="Times New Roman" w:hAnsi="Times New Roman" w:cs="Times New Roman"/>
          <w:sz w:val="28"/>
          <w:szCs w:val="28"/>
          <w:lang w:eastAsia="en-US"/>
        </w:rPr>
        <w:t>29.03.2024</w:t>
      </w:r>
      <w:r w:rsidRPr="004C254F">
        <w:rPr>
          <w:rFonts w:ascii="Times New Roman" w:eastAsia="Times New Roman" w:hAnsi="Times New Roman" w:cs="Times New Roman"/>
          <w:sz w:val="26"/>
          <w:szCs w:val="26"/>
        </w:rPr>
        <w:tab/>
      </w:r>
      <w:r w:rsidRPr="00F96F03">
        <w:rPr>
          <w:rFonts w:ascii="Times New Roman" w:eastAsia="Times New Roman" w:hAnsi="Times New Roman" w:cs="Times New Roman"/>
          <w:sz w:val="28"/>
          <w:szCs w:val="28"/>
          <w:lang w:eastAsia="en-US"/>
        </w:rPr>
        <w:t>№326</w:t>
      </w:r>
    </w:p>
    <w:p w:rsidR="00F96F03" w:rsidRDefault="00F96F03" w:rsidP="00F96F03">
      <w:pPr>
        <w:widowControl w:val="0"/>
        <w:tabs>
          <w:tab w:val="left" w:pos="7938"/>
        </w:tabs>
        <w:spacing w:after="3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ельниково</w:t>
      </w:r>
    </w:p>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747"/>
      </w:tblGrid>
      <w:tr w:rsidR="00F96F03" w:rsidRPr="0004060E" w:rsidTr="00CD5964">
        <w:trPr>
          <w:trHeight w:val="470"/>
        </w:trPr>
        <w:tc>
          <w:tcPr>
            <w:tcW w:w="9747" w:type="dxa"/>
            <w:tcBorders>
              <w:top w:val="single" w:sz="4" w:space="0" w:color="FFFFFF"/>
              <w:left w:val="single" w:sz="4" w:space="0" w:color="FFFFFF"/>
              <w:bottom w:val="single" w:sz="4" w:space="0" w:color="FFFFFF"/>
              <w:right w:val="single" w:sz="4" w:space="0" w:color="FFFFFF"/>
            </w:tcBorders>
          </w:tcPr>
          <w:p w:rsidR="00F96F03" w:rsidRPr="0004060E" w:rsidRDefault="00F96F03" w:rsidP="00CD5964">
            <w:pPr>
              <w:spacing w:after="0" w:line="240" w:lineRule="auto"/>
              <w:contextualSpacing/>
              <w:jc w:val="center"/>
              <w:rPr>
                <w:rFonts w:ascii="Times New Roman" w:eastAsia="Times New Roman" w:hAnsi="Times New Roman" w:cs="Times New Roman"/>
                <w:sz w:val="28"/>
                <w:szCs w:val="28"/>
                <w:lang w:eastAsia="en-US"/>
              </w:rPr>
            </w:pPr>
            <w:r w:rsidRPr="0004060E">
              <w:rPr>
                <w:rFonts w:ascii="Times New Roman" w:eastAsia="Times New Roman" w:hAnsi="Times New Roman" w:cs="Times New Roman"/>
                <w:sz w:val="28"/>
                <w:szCs w:val="28"/>
                <w:lang w:eastAsia="en-US"/>
              </w:rPr>
              <w:t xml:space="preserve">О внесении изменений в постановление Администрации Шегарского района </w:t>
            </w:r>
          </w:p>
          <w:p w:rsidR="00F96F03" w:rsidRPr="0004060E" w:rsidRDefault="00F96F03" w:rsidP="00CD5964">
            <w:pPr>
              <w:spacing w:after="0" w:line="240" w:lineRule="auto"/>
              <w:contextualSpacing/>
              <w:jc w:val="center"/>
              <w:rPr>
                <w:rFonts w:ascii="Times New Roman" w:eastAsia="Times New Roman" w:hAnsi="Times New Roman" w:cs="Times New Roman"/>
                <w:sz w:val="28"/>
                <w:szCs w:val="28"/>
                <w:lang w:eastAsia="en-US"/>
              </w:rPr>
            </w:pPr>
            <w:r w:rsidRPr="0004060E">
              <w:rPr>
                <w:rFonts w:ascii="Times New Roman" w:eastAsia="Times New Roman" w:hAnsi="Times New Roman" w:cs="Times New Roman"/>
                <w:sz w:val="28"/>
                <w:szCs w:val="28"/>
                <w:lang w:eastAsia="en-US"/>
              </w:rPr>
              <w:t xml:space="preserve">от 22.01.2024г. № 21 «Об утверждении муниципальной программы </w:t>
            </w:r>
          </w:p>
          <w:p w:rsidR="00F96F03" w:rsidRPr="0004060E" w:rsidRDefault="00F96F03" w:rsidP="00CD5964">
            <w:pPr>
              <w:spacing w:after="0" w:line="240" w:lineRule="auto"/>
              <w:contextualSpacing/>
              <w:jc w:val="center"/>
              <w:rPr>
                <w:rFonts w:ascii="Times New Roman" w:eastAsia="Times New Roman" w:hAnsi="Times New Roman" w:cs="Times New Roman"/>
                <w:sz w:val="28"/>
                <w:szCs w:val="28"/>
                <w:lang w:eastAsia="en-US"/>
              </w:rPr>
            </w:pPr>
            <w:r w:rsidRPr="0004060E">
              <w:rPr>
                <w:rFonts w:ascii="Times New Roman" w:eastAsia="Times New Roman" w:hAnsi="Times New Roman" w:cs="Times New Roman"/>
                <w:sz w:val="28"/>
                <w:szCs w:val="28"/>
                <w:lang w:eastAsia="en-US"/>
              </w:rPr>
              <w:t>«Охрана окружающей среды»</w:t>
            </w:r>
          </w:p>
          <w:p w:rsidR="00F96F03" w:rsidRPr="0004060E" w:rsidRDefault="00F96F03" w:rsidP="00CD5964">
            <w:pPr>
              <w:spacing w:after="0" w:line="240" w:lineRule="auto"/>
              <w:contextualSpacing/>
              <w:jc w:val="center"/>
              <w:rPr>
                <w:rFonts w:ascii="Times New Roman" w:eastAsia="Times New Roman" w:hAnsi="Times New Roman" w:cs="Times New Roman"/>
                <w:sz w:val="28"/>
                <w:szCs w:val="28"/>
                <w:lang w:eastAsia="en-US"/>
              </w:rPr>
            </w:pPr>
          </w:p>
        </w:tc>
      </w:tr>
    </w:tbl>
    <w:p w:rsidR="00F96F03" w:rsidRPr="0004060E" w:rsidRDefault="00F96F03" w:rsidP="00F96F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 xml:space="preserve">Руководствуясь постановлением Администрации Шегарского района от 28.07.2014 № 883 «Об утверждении Порядка принятия решений о разработке муниципальных программ муниципального образования «Шегарский район», их формирования и реализации», пунктом 2 статьи 179 Бюджетного кодекса Российской Федерации, </w:t>
      </w:r>
    </w:p>
    <w:p w:rsidR="00F96F03" w:rsidRDefault="00F96F03" w:rsidP="00F96F03">
      <w:pPr>
        <w:spacing w:after="0" w:line="240" w:lineRule="auto"/>
        <w:ind w:firstLine="708"/>
        <w:jc w:val="center"/>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ПОСТАНОВЛЯЮ:</w:t>
      </w:r>
    </w:p>
    <w:p w:rsidR="00F96F03" w:rsidRPr="0004060E" w:rsidRDefault="00F96F03" w:rsidP="00F96F03">
      <w:pPr>
        <w:spacing w:after="0" w:line="240" w:lineRule="auto"/>
        <w:ind w:firstLine="708"/>
        <w:jc w:val="center"/>
        <w:rPr>
          <w:rFonts w:ascii="Times New Roman" w:eastAsia="Times New Roman" w:hAnsi="Times New Roman" w:cs="Times New Roman"/>
          <w:sz w:val="28"/>
          <w:szCs w:val="28"/>
        </w:rPr>
      </w:pPr>
    </w:p>
    <w:p w:rsidR="00F96F03" w:rsidRPr="0004060E" w:rsidRDefault="00F96F03" w:rsidP="00F96F03">
      <w:pPr>
        <w:spacing w:after="0" w:line="240" w:lineRule="auto"/>
        <w:ind w:firstLine="708"/>
        <w:jc w:val="both"/>
        <w:rPr>
          <w:rFonts w:ascii="Calibri" w:eastAsia="Times New Roman" w:hAnsi="Calibri" w:cs="Times New Roman"/>
        </w:rPr>
      </w:pPr>
      <w:r>
        <w:rPr>
          <w:rFonts w:ascii="Times New Roman" w:eastAsia="Times New Roman" w:hAnsi="Times New Roman" w:cs="Times New Roman"/>
          <w:sz w:val="28"/>
          <w:szCs w:val="28"/>
        </w:rPr>
        <w:t>1. Внести изменения в п</w:t>
      </w:r>
      <w:r w:rsidRPr="0004060E">
        <w:rPr>
          <w:rFonts w:ascii="Times New Roman" w:eastAsia="Times New Roman" w:hAnsi="Times New Roman" w:cs="Times New Roman"/>
          <w:sz w:val="28"/>
          <w:szCs w:val="28"/>
        </w:rPr>
        <w:t xml:space="preserve">риложения № 1 и № 2, утвержденные постановлением Администрации Шегарского района от 22.01.2024г. № 21 «Об утверждении муниципальной программы «Охрана окружающей среды», изложив их в новой редакции, </w:t>
      </w:r>
      <w:proofErr w:type="gramStart"/>
      <w:r w:rsidRPr="0004060E">
        <w:rPr>
          <w:rFonts w:ascii="Times New Roman" w:eastAsia="Times New Roman" w:hAnsi="Times New Roman" w:cs="Times New Roman"/>
          <w:sz w:val="28"/>
          <w:szCs w:val="28"/>
        </w:rPr>
        <w:t>согласно приложений</w:t>
      </w:r>
      <w:proofErr w:type="gramEnd"/>
      <w:r w:rsidRPr="0004060E">
        <w:rPr>
          <w:rFonts w:ascii="Times New Roman" w:eastAsia="Times New Roman" w:hAnsi="Times New Roman" w:cs="Times New Roman"/>
          <w:sz w:val="28"/>
          <w:szCs w:val="28"/>
        </w:rPr>
        <w:t>№ 1 и № 2 к настоящему постановлению.</w:t>
      </w:r>
    </w:p>
    <w:p w:rsidR="00F96F03" w:rsidRPr="0004060E" w:rsidRDefault="00F96F03" w:rsidP="00F96F03">
      <w:pPr>
        <w:spacing w:after="0" w:line="240" w:lineRule="auto"/>
        <w:ind w:firstLine="708"/>
        <w:jc w:val="both"/>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2.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информационно-телекоммуникационной сети «Интернет» (http://www.shegadm.ru).</w:t>
      </w:r>
    </w:p>
    <w:p w:rsidR="00F96F03" w:rsidRPr="0004060E" w:rsidRDefault="00F96F03" w:rsidP="00F96F03">
      <w:pPr>
        <w:spacing w:after="0" w:line="240" w:lineRule="auto"/>
        <w:ind w:firstLine="708"/>
        <w:jc w:val="both"/>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3. Настоящее постановление вступает в силу с момента его официального опубликования и распространяется на правоотношения, возникшие с 01.01.2024 года.</w:t>
      </w:r>
    </w:p>
    <w:p w:rsidR="00F96F03" w:rsidRPr="0004060E" w:rsidRDefault="00F96F03" w:rsidP="00F96F03">
      <w:pPr>
        <w:spacing w:after="0" w:line="240" w:lineRule="auto"/>
        <w:ind w:firstLine="708"/>
        <w:jc w:val="both"/>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 xml:space="preserve">4. </w:t>
      </w:r>
      <w:proofErr w:type="gramStart"/>
      <w:r w:rsidRPr="0004060E">
        <w:rPr>
          <w:rFonts w:ascii="Times New Roman" w:eastAsia="Times New Roman" w:hAnsi="Times New Roman" w:cs="Times New Roman"/>
          <w:sz w:val="28"/>
          <w:szCs w:val="28"/>
        </w:rPr>
        <w:t>Контроль за</w:t>
      </w:r>
      <w:proofErr w:type="gramEnd"/>
      <w:r w:rsidRPr="0004060E">
        <w:rPr>
          <w:rFonts w:ascii="Times New Roman" w:eastAsia="Times New Roman" w:hAnsi="Times New Roman" w:cs="Times New Roman"/>
          <w:sz w:val="28"/>
          <w:szCs w:val="28"/>
        </w:rPr>
        <w:t xml:space="preserve"> исполнением постановления возложить на заместителя Главы Шегарского района по вопросам жизнеобеспечения и безопасности А.О. </w:t>
      </w:r>
      <w:proofErr w:type="spellStart"/>
      <w:r w:rsidRPr="0004060E">
        <w:rPr>
          <w:rFonts w:ascii="Times New Roman" w:eastAsia="Times New Roman" w:hAnsi="Times New Roman" w:cs="Times New Roman"/>
          <w:sz w:val="28"/>
          <w:szCs w:val="28"/>
        </w:rPr>
        <w:t>Тырышкина</w:t>
      </w:r>
      <w:proofErr w:type="spellEnd"/>
      <w:r w:rsidRPr="0004060E">
        <w:rPr>
          <w:rFonts w:ascii="Times New Roman" w:eastAsia="Times New Roman" w:hAnsi="Times New Roman" w:cs="Times New Roman"/>
          <w:sz w:val="28"/>
          <w:szCs w:val="28"/>
        </w:rPr>
        <w:t>.</w:t>
      </w:r>
    </w:p>
    <w:p w:rsidR="00F96F03" w:rsidRPr="0004060E" w:rsidRDefault="00F96F03" w:rsidP="00F96F03">
      <w:pPr>
        <w:tabs>
          <w:tab w:val="left" w:pos="851"/>
          <w:tab w:val="left" w:pos="3969"/>
        </w:tabs>
        <w:spacing w:after="0" w:line="240" w:lineRule="auto"/>
        <w:rPr>
          <w:rFonts w:ascii="Times New Roman" w:eastAsia="Times New Roman" w:hAnsi="Times New Roman" w:cs="Times New Roman"/>
          <w:sz w:val="28"/>
          <w:szCs w:val="28"/>
        </w:rPr>
      </w:pPr>
    </w:p>
    <w:p w:rsidR="00F96F03" w:rsidRDefault="00F96F03" w:rsidP="00F96F03">
      <w:pPr>
        <w:tabs>
          <w:tab w:val="left" w:pos="851"/>
          <w:tab w:val="left" w:pos="3969"/>
        </w:tabs>
        <w:spacing w:after="0" w:line="240" w:lineRule="auto"/>
        <w:rPr>
          <w:rFonts w:ascii="Times New Roman" w:eastAsia="Times New Roman" w:hAnsi="Times New Roman" w:cs="Times New Roman"/>
          <w:sz w:val="28"/>
          <w:szCs w:val="28"/>
        </w:rPr>
      </w:pPr>
    </w:p>
    <w:p w:rsidR="00F96F03" w:rsidRPr="0004060E" w:rsidRDefault="00F96F03" w:rsidP="00F96F03">
      <w:pPr>
        <w:tabs>
          <w:tab w:val="left" w:pos="851"/>
          <w:tab w:val="left" w:pos="3969"/>
        </w:tabs>
        <w:spacing w:after="0" w:line="240" w:lineRule="auto"/>
        <w:rPr>
          <w:rFonts w:ascii="Times New Roman" w:eastAsia="Times New Roman" w:hAnsi="Times New Roman" w:cs="Times New Roman"/>
          <w:sz w:val="28"/>
          <w:szCs w:val="28"/>
        </w:rPr>
      </w:pPr>
    </w:p>
    <w:p w:rsidR="00F96F03" w:rsidRPr="0004060E" w:rsidRDefault="00F96F03" w:rsidP="00F96F03">
      <w:pPr>
        <w:spacing w:after="0" w:line="240" w:lineRule="auto"/>
        <w:rPr>
          <w:rFonts w:ascii="Times New Roman" w:eastAsia="Times New Roman" w:hAnsi="Times New Roman" w:cs="Times New Roman"/>
          <w:sz w:val="28"/>
          <w:szCs w:val="28"/>
        </w:rPr>
      </w:pPr>
      <w:r w:rsidRPr="0004060E">
        <w:rPr>
          <w:rFonts w:ascii="Times New Roman" w:eastAsia="Times New Roman" w:hAnsi="Times New Roman" w:cs="Times New Roman"/>
          <w:sz w:val="28"/>
          <w:szCs w:val="28"/>
        </w:rPr>
        <w:t xml:space="preserve">Глава Шегарского района                       </w:t>
      </w:r>
      <w:r>
        <w:rPr>
          <w:rFonts w:ascii="Times New Roman" w:eastAsia="Times New Roman" w:hAnsi="Times New Roman" w:cs="Times New Roman"/>
          <w:sz w:val="28"/>
          <w:szCs w:val="28"/>
        </w:rPr>
        <w:t xml:space="preserve">                           </w:t>
      </w:r>
      <w:r w:rsidRPr="0004060E">
        <w:rPr>
          <w:rFonts w:ascii="Times New Roman" w:eastAsia="Times New Roman" w:hAnsi="Times New Roman" w:cs="Times New Roman"/>
          <w:sz w:val="28"/>
          <w:szCs w:val="28"/>
        </w:rPr>
        <w:t xml:space="preserve">         А.К.Михкельсон</w:t>
      </w:r>
    </w:p>
    <w:p w:rsidR="00F96F03" w:rsidRPr="0004060E" w:rsidRDefault="00F96F03" w:rsidP="00F96F03">
      <w:pPr>
        <w:spacing w:after="0" w:line="240" w:lineRule="auto"/>
        <w:rPr>
          <w:rFonts w:ascii="Times New Roman" w:eastAsia="Times New Roman" w:hAnsi="Times New Roman" w:cs="Times New Roman"/>
          <w:sz w:val="26"/>
          <w:szCs w:val="26"/>
        </w:rPr>
      </w:pPr>
    </w:p>
    <w:p w:rsidR="00F96F03" w:rsidRDefault="00F96F03" w:rsidP="00F96F03">
      <w:pPr>
        <w:spacing w:after="0" w:line="240" w:lineRule="auto"/>
        <w:rPr>
          <w:rFonts w:ascii="Times New Roman" w:hAnsi="Times New Roman" w:cs="Times New Roman"/>
          <w:sz w:val="20"/>
          <w:szCs w:val="20"/>
        </w:rPr>
      </w:pPr>
      <w:r w:rsidRPr="0004060E">
        <w:rPr>
          <w:rFonts w:ascii="Times New Roman" w:eastAsia="Times New Roman" w:hAnsi="Times New Roman" w:cs="Times New Roman"/>
          <w:sz w:val="18"/>
          <w:szCs w:val="18"/>
        </w:rPr>
        <w:t>Исп. Матвеева Л.А.</w:t>
      </w:r>
    </w:p>
    <w:p w:rsidR="00F96F03" w:rsidRDefault="00F96F03" w:rsidP="00F96F03">
      <w:pPr>
        <w:spacing w:after="0" w:line="240" w:lineRule="auto"/>
        <w:rPr>
          <w:rFonts w:ascii="Times New Roman" w:hAnsi="Times New Roman" w:cs="Times New Roman"/>
          <w:sz w:val="20"/>
          <w:szCs w:val="20"/>
        </w:rPr>
        <w:sectPr w:rsidR="00F96F03" w:rsidSect="00F96F03">
          <w:headerReference w:type="even" r:id="rId10"/>
          <w:headerReference w:type="default" r:id="rId11"/>
          <w:footerReference w:type="even" r:id="rId12"/>
          <w:footerReference w:type="default" r:id="rId13"/>
          <w:headerReference w:type="first" r:id="rId14"/>
          <w:footerReference w:type="first" r:id="rId15"/>
          <w:pgSz w:w="11906" w:h="16838"/>
          <w:pgMar w:top="1134" w:right="849" w:bottom="1134" w:left="1701" w:header="709" w:footer="709" w:gutter="0"/>
          <w:cols w:space="708"/>
          <w:docGrid w:linePitch="360"/>
        </w:sectPr>
      </w:pPr>
    </w:p>
    <w:p w:rsidR="003E38F9" w:rsidRDefault="003E38F9" w:rsidP="003E38F9">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sidR="00403473">
        <w:rPr>
          <w:rFonts w:ascii="Times New Roman" w:hAnsi="Times New Roman" w:cs="Times New Roman"/>
          <w:sz w:val="20"/>
          <w:szCs w:val="20"/>
        </w:rPr>
        <w:t xml:space="preserve"> №1</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2B5EA5">
        <w:rPr>
          <w:rFonts w:ascii="Times New Roman" w:hAnsi="Times New Roman" w:cs="Times New Roman"/>
          <w:sz w:val="20"/>
          <w:szCs w:val="20"/>
        </w:rPr>
        <w:t>29.03.2024</w:t>
      </w:r>
      <w:r w:rsidR="005F2766">
        <w:rPr>
          <w:rFonts w:ascii="Times New Roman" w:hAnsi="Times New Roman" w:cs="Times New Roman"/>
          <w:sz w:val="20"/>
          <w:szCs w:val="20"/>
        </w:rPr>
        <w:t>г</w:t>
      </w:r>
      <w:r>
        <w:rPr>
          <w:rFonts w:ascii="Times New Roman" w:hAnsi="Times New Roman" w:cs="Times New Roman"/>
          <w:sz w:val="20"/>
          <w:szCs w:val="20"/>
        </w:rPr>
        <w:t xml:space="preserve">. </w:t>
      </w:r>
      <w:r w:rsidR="002B5EA5">
        <w:rPr>
          <w:rFonts w:ascii="Times New Roman" w:hAnsi="Times New Roman" w:cs="Times New Roman"/>
          <w:sz w:val="20"/>
          <w:szCs w:val="20"/>
        </w:rPr>
        <w:t>326</w:t>
      </w:r>
    </w:p>
    <w:p w:rsidR="003E38F9" w:rsidRPr="00902E44" w:rsidRDefault="003E38F9" w:rsidP="003E38F9">
      <w:pPr>
        <w:spacing w:after="0" w:line="240" w:lineRule="auto"/>
        <w:jc w:val="right"/>
        <w:rPr>
          <w:rFonts w:ascii="Times New Roman" w:hAnsi="Times New Roman" w:cs="Times New Roman"/>
          <w:color w:val="FF0000"/>
          <w:sz w:val="20"/>
          <w:szCs w:val="20"/>
        </w:rPr>
      </w:pPr>
    </w:p>
    <w:p w:rsidR="007E7E3F" w:rsidRPr="00A327FD" w:rsidRDefault="007E7E3F" w:rsidP="0083645C">
      <w:pPr>
        <w:pStyle w:val="a3"/>
        <w:spacing w:before="0" w:beforeAutospacing="0" w:after="0" w:afterAutospacing="0"/>
        <w:jc w:val="center"/>
      </w:pPr>
      <w:r w:rsidRPr="00A327FD">
        <w:t>ПАСПОРТ МУНИЦИПАЛЬНОЙ ПРОГРАММЫ</w:t>
      </w:r>
    </w:p>
    <w:tbl>
      <w:tblPr>
        <w:tblW w:w="10213" w:type="dxa"/>
        <w:jc w:val="center"/>
        <w:tblInd w:w="-2343" w:type="dxa"/>
        <w:tblCellMar>
          <w:left w:w="0" w:type="dxa"/>
          <w:right w:w="0" w:type="dxa"/>
        </w:tblCellMar>
        <w:tblLook w:val="0000" w:firstRow="0" w:lastRow="0" w:firstColumn="0" w:lastColumn="0" w:noHBand="0" w:noVBand="0"/>
      </w:tblPr>
      <w:tblGrid>
        <w:gridCol w:w="3832"/>
        <w:gridCol w:w="1790"/>
        <w:gridCol w:w="1560"/>
        <w:gridCol w:w="1395"/>
        <w:gridCol w:w="22"/>
        <w:gridCol w:w="1614"/>
      </w:tblGrid>
      <w:tr w:rsidR="007E7E3F" w:rsidRPr="00D37030" w:rsidTr="00403473">
        <w:trPr>
          <w:trHeight w:val="581"/>
          <w:jc w:val="center"/>
        </w:trPr>
        <w:tc>
          <w:tcPr>
            <w:tcW w:w="3832"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tabs>
                <w:tab w:val="left" w:pos="1306"/>
              </w:tabs>
              <w:spacing w:before="0" w:beforeAutospacing="0" w:after="0" w:afterAutospacing="0"/>
            </w:pPr>
            <w:r w:rsidRPr="00D37030">
              <w:t>Наименование муниципальной программы                </w:t>
            </w:r>
          </w:p>
        </w:tc>
        <w:tc>
          <w:tcPr>
            <w:tcW w:w="6381"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BB62AE">
            <w:pPr>
              <w:pStyle w:val="conspluscell"/>
              <w:spacing w:before="0" w:beforeAutospacing="0" w:after="0" w:afterAutospacing="0"/>
            </w:pPr>
            <w:r w:rsidRPr="00D37030">
              <w:t> Муниципальная программа</w:t>
            </w:r>
            <w:r w:rsidR="00D20A38">
              <w:t xml:space="preserve"> «Охрана окружающей среды</w:t>
            </w:r>
            <w:r w:rsidRPr="00D37030">
              <w:t>»</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Координатор</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Заместитель Главы Шегарского района по вопросам жизнеобеспечения и безопасности</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Ответственный исполнитель 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t>Главный специалист по ЖКХ и экологии отдела строительства и архитектуры Администрации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Участники мероприятий муниципальной программы</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83645C">
            <w:pPr>
              <w:pStyle w:val="conspluscell"/>
              <w:spacing w:before="0" w:beforeAutospacing="0" w:after="0" w:afterAutospacing="0"/>
            </w:pPr>
            <w:r w:rsidRPr="00414210">
              <w:t>Администрация Шегарского района,</w:t>
            </w:r>
            <w:r w:rsidR="000270F5">
              <w:t xml:space="preserve"> Управление образования,</w:t>
            </w:r>
            <w:r w:rsidRPr="00414210">
              <w:t xml:space="preserve">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Цели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Задачи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83645C">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Сроки реализации           </w:t>
            </w:r>
            <w:r w:rsidRPr="00D37030">
              <w:br/>
              <w:t>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C12F3" w:rsidP="0083645C">
            <w:pPr>
              <w:pStyle w:val="conspluscell"/>
              <w:spacing w:before="0" w:beforeAutospacing="0" w:after="0" w:afterAutospacing="0"/>
            </w:pPr>
            <w:r>
              <w:t>2024-2026</w:t>
            </w:r>
            <w:r w:rsidR="007E7E3F" w:rsidRPr="00D37030">
              <w:t>годы</w:t>
            </w:r>
          </w:p>
        </w:tc>
      </w:tr>
      <w:tr w:rsidR="007E7E3F" w:rsidRPr="00D37030" w:rsidTr="00403473">
        <w:trPr>
          <w:trHeight w:val="401"/>
          <w:jc w:val="center"/>
        </w:trPr>
        <w:tc>
          <w:tcPr>
            <w:tcW w:w="3832"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Источники финансирования   </w:t>
            </w:r>
            <w:r w:rsidRPr="00D37030">
              <w:br/>
              <w:t>муниципальной программы, </w:t>
            </w:r>
            <w:r w:rsidRPr="00D37030">
              <w:br/>
              <w:t>в том числе по годам (прогноз):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Расходы (тыс. рублей)                                  </w:t>
            </w:r>
          </w:p>
        </w:tc>
      </w:tr>
      <w:tr w:rsidR="007E7E3F" w:rsidRPr="00D37030" w:rsidTr="00403473">
        <w:trPr>
          <w:trHeight w:val="362"/>
          <w:jc w:val="center"/>
        </w:trPr>
        <w:tc>
          <w:tcPr>
            <w:tcW w:w="3832" w:type="dxa"/>
            <w:vMerge/>
            <w:tcBorders>
              <w:top w:val="nil"/>
              <w:left w:val="single" w:sz="8" w:space="0" w:color="auto"/>
              <w:bottom w:val="single" w:sz="8" w:space="0" w:color="auto"/>
              <w:right w:val="single" w:sz="8" w:space="0" w:color="auto"/>
            </w:tcBorders>
            <w:vAlign w:val="center"/>
          </w:tcPr>
          <w:p w:rsidR="007E7E3F" w:rsidRPr="00D37030" w:rsidRDefault="007E7E3F" w:rsidP="0083645C">
            <w:pPr>
              <w:spacing w:after="0"/>
              <w:rPr>
                <w:rFonts w:ascii="Calibri" w:eastAsia="Times New Roman" w:hAnsi="Calibri" w:cs="Times New Roman"/>
                <w:sz w:val="24"/>
                <w:szCs w:val="24"/>
              </w:rPr>
            </w:pP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4</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5</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83645C">
            <w:pPr>
              <w:pStyle w:val="conspluscell"/>
              <w:spacing w:before="0" w:beforeAutospacing="0" w:after="0" w:afterAutospacing="0"/>
              <w:ind w:firstLine="126"/>
              <w:jc w:val="center"/>
            </w:pPr>
            <w:r>
              <w:t>202</w:t>
            </w:r>
            <w:r w:rsidR="00DC12F3">
              <w:t>6</w:t>
            </w:r>
            <w:r w:rsidR="007E7E3F" w:rsidRPr="00D37030">
              <w:t>год</w:t>
            </w:r>
          </w:p>
        </w:tc>
      </w:tr>
      <w:tr w:rsidR="004C1431" w:rsidRPr="00D37030" w:rsidTr="005F2766">
        <w:trPr>
          <w:trHeight w:val="154"/>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Всего: в том числе</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4124BC">
            <w:pPr>
              <w:pStyle w:val="conspluscell"/>
              <w:spacing w:before="0" w:beforeAutospacing="0" w:after="0" w:afterAutospacing="0"/>
              <w:jc w:val="center"/>
            </w:pPr>
            <w:r>
              <w:t>4014,7</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83645C">
            <w:pPr>
              <w:pStyle w:val="conspluscell"/>
              <w:spacing w:before="0" w:beforeAutospacing="0" w:after="0" w:afterAutospacing="0"/>
              <w:jc w:val="center"/>
            </w:pPr>
            <w:r>
              <w:t>4014,7</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бюджета муниципального района</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4124BC">
            <w:pPr>
              <w:pStyle w:val="conspluscell"/>
              <w:spacing w:before="0" w:beforeAutospacing="0" w:after="0" w:afterAutospacing="0"/>
              <w:jc w:val="center"/>
            </w:pPr>
            <w:r>
              <w:t>1058,0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83645C">
            <w:pPr>
              <w:pStyle w:val="conspluscell"/>
              <w:spacing w:before="0" w:beforeAutospacing="0" w:after="0" w:afterAutospacing="0"/>
              <w:jc w:val="center"/>
            </w:pPr>
            <w:r>
              <w:t>1058,0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областного бюд</w:t>
            </w:r>
            <w:r>
              <w:t>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4124BC">
            <w:pPr>
              <w:pStyle w:val="conspluscell"/>
              <w:spacing w:before="0" w:beforeAutospacing="0" w:after="0" w:afterAutospacing="0"/>
              <w:jc w:val="center"/>
            </w:pPr>
            <w:r>
              <w:t>2956,</w:t>
            </w:r>
            <w:r w:rsidR="004C1431">
              <w:t>7</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393420" w:rsidP="0083645C">
            <w:pPr>
              <w:pStyle w:val="conspluscell"/>
              <w:spacing w:before="0" w:beforeAutospacing="0" w:after="0" w:afterAutospacing="0"/>
              <w:jc w:val="center"/>
            </w:pPr>
            <w:r>
              <w:t>2956,</w:t>
            </w:r>
            <w:r w:rsidR="004C1431">
              <w:t>7</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Средства федерального бюджета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28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Другие источники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36" w:type="dxa"/>
            <w:gridSpan w:val="2"/>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855"/>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414210" w:rsidRDefault="00BB62AE" w:rsidP="0083645C">
            <w:pPr>
              <w:pStyle w:val="conspluscell"/>
              <w:spacing w:before="0" w:beforeAutospacing="0" w:after="0" w:afterAutospacing="0"/>
              <w:ind w:left="-351" w:firstLine="351"/>
            </w:pPr>
            <w:r w:rsidRPr="00414210">
              <w:t>Планируемые результаты     </w:t>
            </w:r>
            <w:r w:rsidRPr="00414210">
              <w:br/>
              <w:t>реализации муниципальной</w:t>
            </w:r>
            <w:r w:rsidRPr="0041421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BB62AE"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BB62AE" w:rsidRDefault="00BB62AE" w:rsidP="0083645C">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охват населения системой сбора и вывоза твердых коммунальных отходов к 2026 году до 80%;</w:t>
            </w:r>
          </w:p>
          <w:p w:rsidR="00BB62AE" w:rsidRPr="00C0353B"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Pr>
                <w:color w:val="2D2D2D"/>
                <w:spacing w:val="2"/>
                <w:shd w:val="clear" w:color="auto" w:fill="FFFFFF"/>
              </w:rPr>
              <w:t xml:space="preserve">ежегодное увеличение количества участников мероприятий экологического просвещения и образования   </w:t>
            </w:r>
          </w:p>
        </w:tc>
      </w:tr>
    </w:tbl>
    <w:p w:rsidR="00A255B9" w:rsidRPr="007056F9" w:rsidRDefault="00C0353B" w:rsidP="007056F9">
      <w:pPr>
        <w:pStyle w:val="conspluscell"/>
        <w:numPr>
          <w:ilvl w:val="0"/>
          <w:numId w:val="8"/>
        </w:numPr>
        <w:spacing w:before="0" w:beforeAutospacing="0" w:after="0" w:afterAutospacing="0"/>
        <w:jc w:val="center"/>
        <w:rPr>
          <w:b/>
          <w:spacing w:val="2"/>
          <w:shd w:val="clear" w:color="auto" w:fill="FFFFFF"/>
        </w:rPr>
      </w:pPr>
      <w:r w:rsidRPr="00414210">
        <w:rPr>
          <w:b/>
          <w:spacing w:val="2"/>
          <w:shd w:val="clear" w:color="auto" w:fill="FFFFFF"/>
        </w:rPr>
        <w:t>Содержание проблемы и обоснование необходимости её решения программными методами</w:t>
      </w:r>
    </w:p>
    <w:p w:rsidR="00C0353B" w:rsidRPr="00414210" w:rsidRDefault="00C0353B" w:rsidP="0083645C">
      <w:pPr>
        <w:pStyle w:val="conspluscell"/>
        <w:spacing w:before="0" w:beforeAutospacing="0" w:after="0" w:afterAutospacing="0"/>
        <w:ind w:firstLine="709"/>
        <w:jc w:val="both"/>
        <w:rPr>
          <w:spacing w:val="2"/>
          <w:shd w:val="clear" w:color="auto" w:fill="FFFFFF"/>
        </w:rPr>
      </w:pPr>
      <w:proofErr w:type="gramStart"/>
      <w:r w:rsidRPr="00414210">
        <w:rPr>
          <w:spacing w:val="2"/>
          <w:shd w:val="clear" w:color="auto" w:fill="FFFFFF"/>
        </w:rPr>
        <w:lastRenderedPageBreak/>
        <w:t xml:space="preserve">Предлагаемая муниципальная программа </w:t>
      </w:r>
      <w:r w:rsidR="005C7700">
        <w:rPr>
          <w:spacing w:val="2"/>
          <w:shd w:val="clear" w:color="auto" w:fill="FFFFFF"/>
        </w:rPr>
        <w:t>«Охрана окружающей среды»</w:t>
      </w:r>
      <w:r w:rsidRPr="00414210">
        <w:rPr>
          <w:spacing w:val="2"/>
          <w:shd w:val="clear" w:color="auto" w:fill="FFFFFF"/>
        </w:rPr>
        <w:t xml:space="preserve">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 программ Муниципального образования</w:t>
      </w:r>
      <w:proofErr w:type="gramEnd"/>
      <w:r w:rsidRPr="00414210">
        <w:rPr>
          <w:spacing w:val="2"/>
          <w:shd w:val="clear" w:color="auto" w:fill="FFFFFF"/>
        </w:rPr>
        <w:t xml:space="preserve"> «Шегарский район», их формирования и реализации». </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 xml:space="preserve">и статья 15 Федерального </w:t>
      </w:r>
      <w:proofErr w:type="spellStart"/>
      <w:r w:rsidR="00414210">
        <w:rPr>
          <w:spacing w:val="2"/>
          <w:shd w:val="clear" w:color="auto" w:fill="FFFFFF"/>
        </w:rPr>
        <w:t>закона</w:t>
      </w:r>
      <w:proofErr w:type="gramStart"/>
      <w:r w:rsidRPr="00414210">
        <w:rPr>
          <w:spacing w:val="2"/>
          <w:shd w:val="clear" w:color="auto" w:fill="FFFFFF"/>
        </w:rPr>
        <w:t>"О</w:t>
      </w:r>
      <w:proofErr w:type="gramEnd"/>
      <w:r w:rsidRPr="00414210">
        <w:rPr>
          <w:spacing w:val="2"/>
          <w:shd w:val="clear" w:color="auto" w:fill="FFFFFF"/>
        </w:rPr>
        <w:t>б</w:t>
      </w:r>
      <w:proofErr w:type="spellEnd"/>
      <w:r w:rsidRPr="00414210">
        <w:rPr>
          <w:spacing w:val="2"/>
          <w:shd w:val="clear" w:color="auto" w:fill="FFFFFF"/>
        </w:rPr>
        <w:t xml:space="preserve">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xml:space="preserve">- организация мероприятий </w:t>
      </w:r>
      <w:proofErr w:type="spellStart"/>
      <w:r w:rsidRPr="00414210">
        <w:rPr>
          <w:spacing w:val="2"/>
          <w:shd w:val="clear" w:color="auto" w:fill="FFFFFF"/>
        </w:rPr>
        <w:t>межпоселенческого</w:t>
      </w:r>
      <w:proofErr w:type="spellEnd"/>
      <w:r w:rsidRPr="00414210">
        <w:rPr>
          <w:spacing w:val="2"/>
          <w:shd w:val="clear" w:color="auto" w:fill="FFFFFF"/>
        </w:rPr>
        <w:t xml:space="preserve"> характера по охране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Default="00C0353B" w:rsidP="0083645C">
      <w:pPr>
        <w:pStyle w:val="conspluscell"/>
        <w:spacing w:before="0" w:beforeAutospacing="0" w:after="0" w:afterAutospacing="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83645C" w:rsidRPr="00414210" w:rsidRDefault="0083645C" w:rsidP="0083645C">
      <w:pPr>
        <w:pStyle w:val="conspluscell"/>
        <w:spacing w:before="0" w:beforeAutospacing="0" w:after="0" w:afterAutospacing="0"/>
        <w:jc w:val="both"/>
        <w:rPr>
          <w:spacing w:val="2"/>
          <w:shd w:val="clear" w:color="auto" w:fill="FFFFFF"/>
        </w:rPr>
      </w:pPr>
    </w:p>
    <w:p w:rsidR="0083645C" w:rsidRPr="00414210" w:rsidRDefault="001D53B2" w:rsidP="007056F9">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1D53B2" w:rsidRPr="00414210" w:rsidRDefault="008B4BF3" w:rsidP="0083645C">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121FE0" w:rsidRPr="00414210" w:rsidRDefault="001D53B2" w:rsidP="0083645C">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p>
    <w:p w:rsidR="008B4BF3"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экологических акций, в том числе с целью ликвидации несанкционированных свалок</w:t>
      </w:r>
    </w:p>
    <w:p w:rsidR="005840DA" w:rsidRPr="00414210" w:rsidRDefault="005840DA" w:rsidP="0083645C">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83645C">
      <w:pPr>
        <w:shd w:val="clear" w:color="auto" w:fill="FFFFFF"/>
        <w:spacing w:after="0" w:line="240" w:lineRule="auto"/>
        <w:textAlignment w:val="baseline"/>
        <w:rPr>
          <w:rFonts w:ascii="Arial" w:eastAsia="Times New Roman" w:hAnsi="Arial" w:cs="Arial"/>
          <w:color w:val="FF0000"/>
          <w:sz w:val="24"/>
          <w:szCs w:val="24"/>
        </w:rPr>
      </w:pPr>
    </w:p>
    <w:p w:rsidR="00F120B9" w:rsidRPr="007056F9" w:rsidRDefault="001D53B2" w:rsidP="007056F9">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w:t>
      </w:r>
      <w:r w:rsidR="007056F9">
        <w:rPr>
          <w:rFonts w:ascii="Times New Roman" w:eastAsia="Times New Roman" w:hAnsi="Times New Roman" w:cs="Times New Roman"/>
          <w:b/>
          <w:sz w:val="24"/>
          <w:szCs w:val="24"/>
        </w:rPr>
        <w:t>ски в ходе реализации программы</w:t>
      </w:r>
    </w:p>
    <w:p w:rsidR="00EF7E04" w:rsidRPr="00414210" w:rsidRDefault="00EF7E04" w:rsidP="0083645C">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EF7E04" w:rsidRPr="00414210" w:rsidRDefault="007056F9" w:rsidP="007056F9">
      <w:pPr>
        <w:widowControl w:val="0"/>
        <w:autoSpaceDE w:val="0"/>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EF7E04" w:rsidRPr="00414210">
        <w:rPr>
          <w:rFonts w:ascii="Times New Roman" w:eastAsia="Calibri" w:hAnsi="Times New Roman" w:cs="Times New Roman"/>
          <w:sz w:val="24"/>
          <w:szCs w:val="24"/>
        </w:rPr>
        <w:t xml:space="preserve">финансово-экономические риски - ухудшение экономической ситуации в Шегарском районе, </w:t>
      </w:r>
      <w:proofErr w:type="gramStart"/>
      <w:r w:rsidR="00EF7E04" w:rsidRPr="00414210">
        <w:rPr>
          <w:rFonts w:ascii="Times New Roman" w:eastAsia="Calibri" w:hAnsi="Times New Roman" w:cs="Times New Roman"/>
          <w:sz w:val="24"/>
          <w:szCs w:val="24"/>
        </w:rPr>
        <w:t>которое</w:t>
      </w:r>
      <w:proofErr w:type="gramEnd"/>
      <w:r w:rsidR="00EF7E04" w:rsidRPr="00414210">
        <w:rPr>
          <w:rFonts w:ascii="Times New Roman" w:eastAsia="Calibri" w:hAnsi="Times New Roman" w:cs="Times New Roman"/>
          <w:sz w:val="24"/>
          <w:szCs w:val="24"/>
        </w:rPr>
        <w:t xml:space="preserve"> может привести к недофинансированию мероприятий муниципальной 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p>
    <w:p w:rsidR="00EF7E04" w:rsidRPr="00414210" w:rsidRDefault="007056F9" w:rsidP="007056F9">
      <w:pPr>
        <w:widowControl w:val="0"/>
        <w:autoSpaceDE w:val="0"/>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 </w:t>
      </w:r>
      <w:r w:rsidR="00EF7E04"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 xml:space="preserve">и оперативного </w:t>
      </w:r>
      <w:proofErr w:type="spellStart"/>
      <w:r w:rsidRPr="00414210">
        <w:rPr>
          <w:rFonts w:ascii="Times New Roman" w:eastAsia="Calibri" w:hAnsi="Times New Roman" w:cs="Times New Roman"/>
          <w:sz w:val="24"/>
          <w:szCs w:val="24"/>
        </w:rPr>
        <w:t>мониторингареализации</w:t>
      </w:r>
      <w:proofErr w:type="spellEnd"/>
      <w:r w:rsidRPr="00414210">
        <w:rPr>
          <w:rFonts w:ascii="Times New Roman" w:eastAsia="Calibri" w:hAnsi="Times New Roman" w:cs="Times New Roman"/>
          <w:sz w:val="24"/>
          <w:szCs w:val="24"/>
        </w:rPr>
        <w:t xml:space="preserve">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83645C">
      <w:pPr>
        <w:shd w:val="clear" w:color="auto" w:fill="FFFFFF"/>
        <w:spacing w:after="0" w:line="240" w:lineRule="auto"/>
        <w:textAlignment w:val="baseline"/>
        <w:rPr>
          <w:rFonts w:ascii="Arial" w:eastAsia="Times New Roman" w:hAnsi="Arial" w:cs="Arial"/>
          <w:color w:val="444444"/>
          <w:sz w:val="24"/>
          <w:szCs w:val="24"/>
        </w:rPr>
      </w:pPr>
    </w:p>
    <w:p w:rsidR="00A255B9" w:rsidRPr="00414210" w:rsidRDefault="001D53B2" w:rsidP="007056F9">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1E172D" w:rsidRPr="00414210" w:rsidRDefault="007C1F28" w:rsidP="0083645C">
      <w:pPr>
        <w:pStyle w:val="conspluscell"/>
        <w:spacing w:before="0" w:beforeAutospacing="0" w:after="0" w:afterAutospacing="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83645C">
      <w:pPr>
        <w:pStyle w:val="conspluscell"/>
        <w:spacing w:before="0" w:beforeAutospacing="0" w:after="0" w:afterAutospacing="0"/>
        <w:jc w:val="both"/>
      </w:pPr>
      <w:r w:rsidRPr="00414210">
        <w:rPr>
          <w:spacing w:val="2"/>
          <w:shd w:val="clear" w:color="auto" w:fill="FFFFFF"/>
        </w:rPr>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83645C">
      <w:pPr>
        <w:pStyle w:val="conspluscell"/>
        <w:spacing w:before="0" w:beforeAutospacing="0" w:after="0" w:afterAutospacing="0"/>
        <w:jc w:val="both"/>
      </w:pPr>
      <w:r w:rsidRPr="00414210">
        <w:t>а) организация и проведение экологических акций;</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Default="00781500" w:rsidP="0083645C">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83645C" w:rsidRDefault="0083645C" w:rsidP="0083645C">
      <w:pPr>
        <w:spacing w:after="0" w:line="240" w:lineRule="auto"/>
        <w:jc w:val="both"/>
        <w:rPr>
          <w:rFonts w:ascii="Times New Roman" w:eastAsia="Times New Roman" w:hAnsi="Times New Roman" w:cs="Times New Roman"/>
          <w:sz w:val="24"/>
          <w:szCs w:val="24"/>
          <w:lang w:eastAsia="en-US"/>
        </w:rPr>
      </w:pPr>
    </w:p>
    <w:p w:rsidR="00230A24" w:rsidRPr="00414210" w:rsidRDefault="00E40C87" w:rsidP="0083645C">
      <w:pPr>
        <w:spacing w:after="0"/>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Default="00230A24" w:rsidP="0083645C">
      <w:pPr>
        <w:spacing w:after="0"/>
        <w:jc w:val="center"/>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83645C" w:rsidRPr="00414210" w:rsidRDefault="0083645C" w:rsidP="0083645C">
      <w:pPr>
        <w:spacing w:after="0"/>
        <w:jc w:val="center"/>
        <w:rPr>
          <w:rFonts w:ascii="Times New Roman" w:eastAsia="Times New Roman" w:hAnsi="Times New Roman" w:cs="Times New Roman"/>
          <w:color w:val="C00000"/>
          <w:sz w:val="24"/>
          <w:szCs w:val="24"/>
          <w:lang w:eastAsia="en-US"/>
        </w:rPr>
      </w:pPr>
    </w:p>
    <w:p w:rsidR="00414210" w:rsidRPr="00414210" w:rsidRDefault="00A03956" w:rsidP="007056F9">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5E0C7E"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 xml:space="preserve">Реализация Программы предусматривает привлечение </w:t>
      </w:r>
      <w:proofErr w:type="spellStart"/>
      <w:r w:rsidRPr="00414210">
        <w:rPr>
          <w:rFonts w:ascii="Times New Roman" w:hAnsi="Times New Roman" w:cs="Times New Roman"/>
          <w:sz w:val="24"/>
          <w:szCs w:val="24"/>
        </w:rPr>
        <w:t>софинансирования</w:t>
      </w:r>
      <w:proofErr w:type="spellEnd"/>
      <w:r w:rsidRPr="00414210">
        <w:rPr>
          <w:rFonts w:ascii="Times New Roman" w:hAnsi="Times New Roman" w:cs="Times New Roman"/>
          <w:sz w:val="24"/>
          <w:szCs w:val="24"/>
        </w:rPr>
        <w:t xml:space="preserve">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 xml:space="preserve">Общий объем финансирования Программы на </w:t>
      </w:r>
      <w:r w:rsidR="00DC12F3">
        <w:rPr>
          <w:rFonts w:ascii="Times New Roman" w:hAnsi="Times New Roman" w:cs="Times New Roman"/>
          <w:sz w:val="24"/>
          <w:szCs w:val="24"/>
        </w:rPr>
        <w:t xml:space="preserve">2024-2026 </w:t>
      </w:r>
      <w:r w:rsidRPr="00414210">
        <w:rPr>
          <w:rFonts w:ascii="Times New Roman" w:hAnsi="Times New Roman" w:cs="Times New Roman"/>
          <w:sz w:val="24"/>
          <w:szCs w:val="24"/>
        </w:rPr>
        <w:t>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83645C">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83645C">
      <w:pPr>
        <w:spacing w:after="0" w:line="240" w:lineRule="auto"/>
        <w:ind w:firstLine="567"/>
        <w:jc w:val="both"/>
        <w:rPr>
          <w:rFonts w:ascii="Times New Roman" w:eastAsia="Times New Roman" w:hAnsi="Times New Roman" w:cs="Times New Roman"/>
          <w:color w:val="000000"/>
          <w:sz w:val="24"/>
          <w:szCs w:val="24"/>
        </w:rPr>
      </w:pPr>
      <w:proofErr w:type="gramStart"/>
      <w:r w:rsidRPr="00414210">
        <w:rPr>
          <w:rFonts w:ascii="Times New Roman" w:eastAsia="Times New Roman" w:hAnsi="Times New Roman" w:cs="Times New Roman"/>
          <w:color w:val="000000"/>
          <w:sz w:val="24"/>
          <w:szCs w:val="24"/>
        </w:rPr>
        <w:lastRenderedPageBreak/>
        <w:t>Средства, планируемые на реализацию Программы указаны</w:t>
      </w:r>
      <w:proofErr w:type="gramEnd"/>
      <w:r w:rsidRPr="00414210">
        <w:rPr>
          <w:rFonts w:ascii="Times New Roman" w:eastAsia="Times New Roman" w:hAnsi="Times New Roman" w:cs="Times New Roman"/>
          <w:color w:val="000000"/>
          <w:sz w:val="24"/>
          <w:szCs w:val="24"/>
        </w:rPr>
        <w:t xml:space="preserve">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p>
    <w:p w:rsidR="00A03956" w:rsidRPr="00414210" w:rsidRDefault="00A03956" w:rsidP="0083645C">
      <w:pPr>
        <w:spacing w:after="0"/>
        <w:rPr>
          <w:rFonts w:ascii="Times New Roman" w:eastAsia="Times New Roman" w:hAnsi="Times New Roman" w:cs="Times New Roman"/>
          <w:b/>
          <w:sz w:val="24"/>
          <w:szCs w:val="24"/>
          <w:lang w:eastAsia="en-US"/>
        </w:rPr>
      </w:pPr>
    </w:p>
    <w:p w:rsidR="00A255B9" w:rsidRPr="00414210" w:rsidRDefault="00A87A4B" w:rsidP="007056F9">
      <w:pPr>
        <w:spacing w:after="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8A4A16" w:rsidRPr="00414210" w:rsidRDefault="005E0C7E" w:rsidP="0083645C">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83645C">
      <w:pPr>
        <w:spacing w:after="0"/>
        <w:ind w:firstLine="709"/>
        <w:jc w:val="both"/>
        <w:rPr>
          <w:rFonts w:ascii="Times New Roman" w:hAnsi="Times New Roman" w:cs="Times New Roman"/>
          <w:sz w:val="24"/>
          <w:szCs w:val="24"/>
        </w:rPr>
      </w:pPr>
      <w:proofErr w:type="gramStart"/>
      <w:r w:rsidRPr="00414210">
        <w:rPr>
          <w:rFonts w:ascii="Times New Roman" w:hAnsi="Times New Roman" w:cs="Times New Roman"/>
          <w:sz w:val="24"/>
          <w:szCs w:val="24"/>
        </w:rPr>
        <w:t>Контроль за</w:t>
      </w:r>
      <w:proofErr w:type="gramEnd"/>
      <w:r w:rsidRPr="00414210">
        <w:rPr>
          <w:rFonts w:ascii="Times New Roman" w:hAnsi="Times New Roman" w:cs="Times New Roman"/>
          <w:sz w:val="24"/>
          <w:szCs w:val="24"/>
        </w:rPr>
        <w:t xml:space="preserve">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83645C">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Главному специалисту по ЖКХ и экологии отдела строительства и архитектуры Администрации Шегарского района</w:t>
      </w:r>
      <w:proofErr w:type="gramStart"/>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о</w:t>
      </w:r>
      <w:proofErr w:type="gramEnd"/>
      <w:r w:rsidRPr="00414210">
        <w:rPr>
          <w:rFonts w:ascii="Times New Roman" w:eastAsia="Calibri" w:hAnsi="Times New Roman" w:cs="Times New Roman"/>
          <w:sz w:val="24"/>
          <w:szCs w:val="24"/>
        </w:rPr>
        <w:t>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83645C">
      <w:pPr>
        <w:autoSpaceDE w:val="0"/>
        <w:autoSpaceDN w:val="0"/>
        <w:adjustRightInd w:val="0"/>
        <w:spacing w:after="0"/>
        <w:outlineLvl w:val="0"/>
        <w:rPr>
          <w:rFonts w:ascii="Arial" w:eastAsia="Times New Roman" w:hAnsi="Arial" w:cs="Arial"/>
          <w:sz w:val="24"/>
          <w:szCs w:val="24"/>
        </w:rPr>
      </w:pPr>
    </w:p>
    <w:p w:rsidR="00650014" w:rsidRPr="007056F9" w:rsidRDefault="00650014" w:rsidP="007056F9">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w:t>
      </w:r>
      <w:r w:rsidR="007056F9">
        <w:rPr>
          <w:rFonts w:ascii="Times New Roman" w:eastAsia="Times New Roman" w:hAnsi="Times New Roman" w:cs="Times New Roman"/>
          <w:b/>
          <w:sz w:val="24"/>
          <w:szCs w:val="24"/>
        </w:rPr>
        <w:t>лизации муниципальной программы</w:t>
      </w:r>
    </w:p>
    <w:p w:rsidR="007056F9" w:rsidRDefault="00A87A4B" w:rsidP="007056F9">
      <w:pPr>
        <w:pStyle w:val="conspluscell"/>
        <w:spacing w:before="0" w:beforeAutospacing="0" w:after="0" w:afterAutospacing="0"/>
        <w:jc w:val="both"/>
        <w:rPr>
          <w:color w:val="2D2D2D"/>
          <w:spacing w:val="2"/>
          <w:shd w:val="clear" w:color="auto" w:fill="FFFFFF"/>
        </w:rPr>
      </w:pPr>
      <w:r w:rsidRPr="00414210">
        <w:t>Реализация мероприятий подпрограммы "Охрана окружающей среды" должна привести к достижению следующего результата:</w:t>
      </w:r>
    </w:p>
    <w:p w:rsidR="007056F9" w:rsidRPr="00414210" w:rsidRDefault="007056F9" w:rsidP="007056F9">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7056F9" w:rsidRPr="00414210" w:rsidRDefault="007056F9" w:rsidP="007056F9">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w:t>
      </w:r>
      <w:r>
        <w:rPr>
          <w:color w:val="2D2D2D"/>
          <w:spacing w:val="2"/>
          <w:shd w:val="clear" w:color="auto" w:fill="FFFFFF"/>
        </w:rPr>
        <w:t>6</w:t>
      </w:r>
      <w:r w:rsidRPr="00414210">
        <w:rPr>
          <w:color w:val="2D2D2D"/>
          <w:spacing w:val="2"/>
          <w:shd w:val="clear" w:color="auto" w:fill="FFFFFF"/>
        </w:rPr>
        <w:t xml:space="preserve"> году до 80%;</w:t>
      </w:r>
    </w:p>
    <w:p w:rsidR="007056F9" w:rsidRDefault="007056F9" w:rsidP="007056F9">
      <w:pPr>
        <w:pStyle w:val="formattext"/>
        <w:shd w:val="clear" w:color="auto" w:fill="FFFFFF"/>
        <w:spacing w:before="0" w:beforeAutospacing="0" w:after="0" w:afterAutospacing="0"/>
        <w:jc w:val="both"/>
        <w:textAlignment w:val="baseline"/>
      </w:pPr>
      <w:r w:rsidRPr="00414210">
        <w:rPr>
          <w:color w:val="2D2D2D"/>
          <w:spacing w:val="2"/>
          <w:shd w:val="clear" w:color="auto" w:fill="FFFFFF"/>
        </w:rPr>
        <w:t>- ежегодное увеличение количества участников мероприятий экологического просвещения и образования.</w:t>
      </w:r>
    </w:p>
    <w:p w:rsidR="007056F9" w:rsidRDefault="007056F9" w:rsidP="007056F9">
      <w:pPr>
        <w:pStyle w:val="formattext"/>
        <w:shd w:val="clear" w:color="auto" w:fill="FFFFFF"/>
        <w:spacing w:before="0" w:beforeAutospacing="0" w:after="0" w:afterAutospacing="0"/>
        <w:jc w:val="both"/>
        <w:textAlignment w:val="baseline"/>
      </w:pPr>
      <w:r w:rsidRPr="00414210">
        <w:t>Для количественной оценки конечных результатов в приложении N 3 к муниципальной программе приведены целевые показатели (индикаторы), характеризующие достижение поставленных целей и задач реализации программы «Охрана окружающей среды».</w:t>
      </w:r>
    </w:p>
    <w:p w:rsidR="007056F9" w:rsidRPr="00414210" w:rsidRDefault="007056F9" w:rsidP="007056F9">
      <w:pPr>
        <w:pStyle w:val="formattext"/>
        <w:shd w:val="clear" w:color="auto" w:fill="FFFFFF"/>
        <w:spacing w:before="0" w:beforeAutospacing="0" w:after="0" w:afterAutospacing="0"/>
        <w:jc w:val="both"/>
        <w:textAlignment w:val="baseline"/>
      </w:pPr>
    </w:p>
    <w:p w:rsidR="00A255B9" w:rsidRPr="00414210" w:rsidRDefault="00A255B9" w:rsidP="0083645C">
      <w:pPr>
        <w:pStyle w:val="formattext"/>
        <w:shd w:val="clear" w:color="auto" w:fill="FFFFFF"/>
        <w:spacing w:before="0" w:beforeAutospacing="0" w:after="0" w:afterAutospacing="0"/>
        <w:jc w:val="both"/>
        <w:textAlignment w:val="baseline"/>
      </w:pPr>
    </w:p>
    <w:p w:rsidR="00A255B9" w:rsidRPr="00414210" w:rsidRDefault="00650014" w:rsidP="007056F9">
      <w:pPr>
        <w:pStyle w:val="conspluscell"/>
        <w:spacing w:before="0" w:beforeAutospacing="0" w:after="0" w:afterAutospacing="0"/>
        <w:jc w:val="center"/>
        <w:rPr>
          <w:b/>
          <w:color w:val="2D2D2D"/>
          <w:spacing w:val="2"/>
          <w:shd w:val="clear" w:color="auto" w:fill="FFFFFF"/>
        </w:rPr>
      </w:pPr>
      <w:r w:rsidRPr="00414210">
        <w:rPr>
          <w:b/>
          <w:color w:val="2D2D2D"/>
          <w:spacing w:val="2"/>
          <w:shd w:val="clear" w:color="auto" w:fill="FFFFFF"/>
        </w:rPr>
        <w:t>9.</w:t>
      </w:r>
      <w:r w:rsidR="00230A24" w:rsidRPr="00414210">
        <w:rPr>
          <w:b/>
          <w:color w:val="2D2D2D"/>
          <w:spacing w:val="2"/>
          <w:shd w:val="clear" w:color="auto" w:fill="FFFFFF"/>
        </w:rPr>
        <w:t xml:space="preserve"> Сроки реализации муниципальной программы</w:t>
      </w:r>
    </w:p>
    <w:p w:rsidR="00230A24" w:rsidRPr="00414210" w:rsidRDefault="00230A24" w:rsidP="00F96F03">
      <w:pPr>
        <w:pStyle w:val="conspluscell"/>
        <w:spacing w:before="0" w:beforeAutospacing="0" w:after="0" w:afterAutospacing="0"/>
        <w:jc w:val="both"/>
        <w:rPr>
          <w:b/>
          <w:lang w:eastAsia="en-US"/>
        </w:rPr>
      </w:pPr>
      <w:r w:rsidRPr="00414210">
        <w:rPr>
          <w:color w:val="2D2D2D"/>
          <w:spacing w:val="2"/>
          <w:shd w:val="clear" w:color="auto" w:fill="FFFFFF"/>
        </w:rPr>
        <w:t>Срок реализации муниципальной программы</w:t>
      </w:r>
      <w:r w:rsidR="00F96F03" w:rsidRPr="00F96F03">
        <w:rPr>
          <w:color w:val="2D2D2D"/>
          <w:spacing w:val="2"/>
          <w:shd w:val="clear" w:color="auto" w:fill="FFFFFF"/>
        </w:rPr>
        <w:t xml:space="preserve"> </w:t>
      </w:r>
      <w:r w:rsidR="004A4925" w:rsidRPr="00414210">
        <w:t xml:space="preserve">«Охрана окружающей среды» </w:t>
      </w:r>
      <w:r w:rsidRPr="00414210">
        <w:rPr>
          <w:color w:val="2D2D2D"/>
          <w:spacing w:val="2"/>
          <w:shd w:val="clear" w:color="auto" w:fill="FFFFFF"/>
        </w:rPr>
        <w:t>рассчитан на 202</w:t>
      </w:r>
      <w:r w:rsidR="00DC12F3">
        <w:rPr>
          <w:color w:val="2D2D2D"/>
          <w:spacing w:val="2"/>
          <w:shd w:val="clear" w:color="auto" w:fill="FFFFFF"/>
        </w:rPr>
        <w:t>4</w:t>
      </w:r>
      <w:r w:rsidRPr="00414210">
        <w:rPr>
          <w:color w:val="2D2D2D"/>
          <w:spacing w:val="2"/>
          <w:shd w:val="clear" w:color="auto" w:fill="FFFFFF"/>
        </w:rPr>
        <w:t xml:space="preserve"> – 202</w:t>
      </w:r>
      <w:r w:rsidR="00953DD5">
        <w:rPr>
          <w:color w:val="2D2D2D"/>
          <w:spacing w:val="2"/>
          <w:shd w:val="clear" w:color="auto" w:fill="FFFFFF"/>
        </w:rPr>
        <w:t>6</w:t>
      </w:r>
      <w:r w:rsidRPr="00414210">
        <w:rPr>
          <w:color w:val="2D2D2D"/>
          <w:spacing w:val="2"/>
          <w:shd w:val="clear" w:color="auto" w:fill="FFFFFF"/>
        </w:rPr>
        <w:t xml:space="preserve"> годы. </w:t>
      </w:r>
      <w:bookmarkStart w:id="0" w:name="_GoBack"/>
      <w:bookmarkEnd w:id="0"/>
    </w:p>
    <w:p w:rsidR="006E32AA" w:rsidRPr="00414210" w:rsidRDefault="006E32AA">
      <w:pPr>
        <w:rPr>
          <w:sz w:val="24"/>
          <w:szCs w:val="24"/>
        </w:rPr>
        <w:sectPr w:rsidR="006E32AA" w:rsidRPr="00414210" w:rsidSect="00F96F03">
          <w:pgSz w:w="11906" w:h="16838"/>
          <w:pgMar w:top="1134" w:right="849" w:bottom="1134" w:left="1134" w:header="709" w:footer="709" w:gutter="0"/>
          <w:cols w:space="708"/>
          <w:docGrid w:linePitch="360"/>
        </w:sectPr>
      </w:pPr>
    </w:p>
    <w:p w:rsidR="00403473" w:rsidRPr="00F96F03" w:rsidRDefault="00403473" w:rsidP="00403473">
      <w:pPr>
        <w:spacing w:after="0" w:line="240" w:lineRule="auto"/>
        <w:jc w:val="right"/>
        <w:rPr>
          <w:rFonts w:ascii="Times New Roman" w:hAnsi="Times New Roman" w:cs="Times New Roman"/>
          <w:sz w:val="20"/>
          <w:szCs w:val="20"/>
          <w:lang w:val="en-US"/>
        </w:rPr>
      </w:pPr>
      <w:r w:rsidRPr="00D33350">
        <w:rPr>
          <w:rFonts w:ascii="Times New Roman" w:hAnsi="Times New Roman" w:cs="Times New Roman"/>
          <w:sz w:val="20"/>
          <w:szCs w:val="20"/>
        </w:rPr>
        <w:lastRenderedPageBreak/>
        <w:t>Приложение</w:t>
      </w:r>
      <w:r w:rsidR="00F96F03">
        <w:rPr>
          <w:rFonts w:ascii="Times New Roman" w:hAnsi="Times New Roman" w:cs="Times New Roman"/>
          <w:sz w:val="20"/>
          <w:szCs w:val="20"/>
        </w:rPr>
        <w:t xml:space="preserve"> №2</w:t>
      </w:r>
    </w:p>
    <w:p w:rsidR="00403473" w:rsidRPr="00F96F03" w:rsidRDefault="00403473" w:rsidP="00403473">
      <w:pPr>
        <w:spacing w:after="0" w:line="240" w:lineRule="auto"/>
        <w:jc w:val="right"/>
        <w:rPr>
          <w:rFonts w:ascii="Times New Roman" w:hAnsi="Times New Roman" w:cs="Times New Roman"/>
          <w:sz w:val="20"/>
          <w:szCs w:val="20"/>
          <w:lang w:val="en-US"/>
        </w:rPr>
      </w:pPr>
      <w:r>
        <w:rPr>
          <w:rFonts w:ascii="Times New Roman" w:hAnsi="Times New Roman" w:cs="Times New Roman"/>
          <w:sz w:val="20"/>
          <w:szCs w:val="20"/>
        </w:rPr>
        <w:t xml:space="preserve">к постановлению </w:t>
      </w:r>
      <w:r w:rsidR="00F96F03">
        <w:rPr>
          <w:rFonts w:ascii="Times New Roman" w:hAnsi="Times New Roman" w:cs="Times New Roman"/>
          <w:sz w:val="20"/>
          <w:szCs w:val="20"/>
        </w:rPr>
        <w:t>администрации Шегарского района</w:t>
      </w:r>
    </w:p>
    <w:p w:rsidR="00403473" w:rsidRPr="00F96F03" w:rsidRDefault="00403473" w:rsidP="00403473">
      <w:pPr>
        <w:spacing w:after="0" w:line="240" w:lineRule="auto"/>
        <w:jc w:val="right"/>
        <w:rPr>
          <w:rFonts w:ascii="Times New Roman" w:hAnsi="Times New Roman" w:cs="Times New Roman"/>
          <w:sz w:val="20"/>
          <w:szCs w:val="20"/>
          <w:lang w:val="en-US"/>
        </w:rPr>
      </w:pPr>
      <w:r>
        <w:rPr>
          <w:rFonts w:ascii="Times New Roman" w:hAnsi="Times New Roman" w:cs="Times New Roman"/>
          <w:sz w:val="20"/>
          <w:szCs w:val="20"/>
        </w:rPr>
        <w:t xml:space="preserve">от </w:t>
      </w:r>
      <w:r w:rsidR="00F96F03">
        <w:rPr>
          <w:rFonts w:ascii="Times New Roman" w:hAnsi="Times New Roman" w:cs="Times New Roman"/>
          <w:sz w:val="20"/>
          <w:szCs w:val="20"/>
          <w:lang w:val="en-US"/>
        </w:rPr>
        <w:t>29.03.</w:t>
      </w:r>
      <w:r w:rsidR="00A56EA7">
        <w:rPr>
          <w:rFonts w:ascii="Times New Roman" w:hAnsi="Times New Roman" w:cs="Times New Roman"/>
          <w:sz w:val="20"/>
          <w:szCs w:val="20"/>
        </w:rPr>
        <w:t>2024</w:t>
      </w:r>
      <w:r w:rsidR="005F2766">
        <w:rPr>
          <w:rFonts w:ascii="Times New Roman" w:hAnsi="Times New Roman" w:cs="Times New Roman"/>
          <w:sz w:val="20"/>
          <w:szCs w:val="20"/>
        </w:rPr>
        <w:t>г</w:t>
      </w:r>
      <w:r>
        <w:rPr>
          <w:rFonts w:ascii="Times New Roman" w:hAnsi="Times New Roman" w:cs="Times New Roman"/>
          <w:sz w:val="20"/>
          <w:szCs w:val="20"/>
        </w:rPr>
        <w:t xml:space="preserve">. № </w:t>
      </w:r>
      <w:r w:rsidR="00F96F03">
        <w:rPr>
          <w:rFonts w:ascii="Times New Roman" w:hAnsi="Times New Roman" w:cs="Times New Roman"/>
          <w:sz w:val="20"/>
          <w:szCs w:val="20"/>
          <w:lang w:val="en-US"/>
        </w:rPr>
        <w:t>326</w:t>
      </w:r>
    </w:p>
    <w:p w:rsidR="00403473" w:rsidRDefault="00403473" w:rsidP="00403473">
      <w:pPr>
        <w:spacing w:after="0" w:line="240" w:lineRule="auto"/>
        <w:jc w:val="right"/>
        <w:rPr>
          <w:rFonts w:ascii="Times New Roman" w:hAnsi="Times New Roman" w:cs="Times New Roman"/>
          <w:sz w:val="20"/>
          <w:szCs w:val="20"/>
        </w:rPr>
      </w:pPr>
    </w:p>
    <w:p w:rsidR="009E72B7" w:rsidRDefault="009E72B7" w:rsidP="00403473">
      <w:pPr>
        <w:spacing w:after="0" w:line="240" w:lineRule="auto"/>
        <w:jc w:val="right"/>
        <w:rPr>
          <w:rFonts w:ascii="Times New Roman" w:hAnsi="Times New Roman" w:cs="Times New Roman"/>
          <w:sz w:val="20"/>
          <w:szCs w:val="20"/>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ОХРАНА ОКРУЖАЮЩЕЙ СРЕДЫ</w:t>
      </w:r>
      <w:r w:rsidR="00650014">
        <w:rPr>
          <w:rFonts w:ascii="Times New Roman" w:hAnsi="Times New Roman" w:cs="Times New Roman"/>
          <w:b/>
          <w:sz w:val="24"/>
          <w:szCs w:val="24"/>
        </w:rPr>
        <w:t>"</w:t>
      </w:r>
    </w:p>
    <w:p w:rsidR="004124BC" w:rsidRPr="00650014" w:rsidRDefault="004124BC" w:rsidP="00650014">
      <w:pPr>
        <w:widowControl w:val="0"/>
        <w:autoSpaceDE w:val="0"/>
        <w:autoSpaceDN w:val="0"/>
        <w:adjustRightInd w:val="0"/>
        <w:spacing w:after="0" w:line="240" w:lineRule="auto"/>
        <w:jc w:val="center"/>
        <w:rPr>
          <w:rFonts w:ascii="Times New Roman" w:hAnsi="Times New Roman" w:cs="Times New Roman"/>
          <w:b/>
          <w:sz w:val="24"/>
          <w:szCs w:val="24"/>
        </w:rPr>
      </w:pPr>
    </w:p>
    <w:tbl>
      <w:tblPr>
        <w:tblW w:w="15852"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0"/>
        <w:gridCol w:w="4962"/>
        <w:gridCol w:w="1134"/>
        <w:gridCol w:w="567"/>
        <w:gridCol w:w="1134"/>
        <w:gridCol w:w="1134"/>
        <w:gridCol w:w="992"/>
        <w:gridCol w:w="992"/>
        <w:gridCol w:w="2127"/>
        <w:gridCol w:w="2410"/>
      </w:tblGrid>
      <w:tr w:rsidR="00F17267" w:rsidRPr="00F31D6A" w:rsidTr="00A255B9">
        <w:trPr>
          <w:tblCellSpacing w:w="5" w:type="nil"/>
        </w:trPr>
        <w:tc>
          <w:tcPr>
            <w:tcW w:w="40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N </w:t>
            </w:r>
            <w:proofErr w:type="spellStart"/>
            <w:r w:rsidRPr="00F31D6A">
              <w:rPr>
                <w:rFonts w:ascii="Times New Roman" w:hAnsi="Times New Roman" w:cs="Times New Roman"/>
              </w:rPr>
              <w:t>пп</w:t>
            </w:r>
            <w:proofErr w:type="spellEnd"/>
          </w:p>
        </w:tc>
        <w:tc>
          <w:tcPr>
            <w:tcW w:w="496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Наименование мероприятия</w:t>
            </w:r>
          </w:p>
        </w:tc>
        <w:tc>
          <w:tcPr>
            <w:tcW w:w="4961" w:type="dxa"/>
            <w:gridSpan w:val="5"/>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 Ресурсное обеспечение</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тыс. руб.</w:t>
            </w:r>
          </w:p>
        </w:tc>
        <w:tc>
          <w:tcPr>
            <w:tcW w:w="99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Сроки выполнения</w:t>
            </w:r>
          </w:p>
        </w:tc>
        <w:tc>
          <w:tcPr>
            <w:tcW w:w="2127"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Исполнитель (получатель денежных средств)</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Ожидаемый непосредственный результат</w:t>
            </w: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всего</w:t>
            </w:r>
          </w:p>
        </w:tc>
        <w:tc>
          <w:tcPr>
            <w:tcW w:w="3827" w:type="dxa"/>
            <w:gridSpan w:val="4"/>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в том числе </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567" w:type="dxa"/>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ФБ</w:t>
            </w:r>
          </w:p>
        </w:tc>
        <w:tc>
          <w:tcPr>
            <w:tcW w:w="1134" w:type="dxa"/>
            <w:vAlign w:val="center"/>
          </w:tcPr>
          <w:p w:rsidR="00F17267" w:rsidRPr="00F31D6A" w:rsidRDefault="00422164"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М</w:t>
            </w:r>
            <w:r w:rsidR="00F17267" w:rsidRPr="00F31D6A">
              <w:rPr>
                <w:rFonts w:ascii="Times New Roman" w:hAnsi="Times New Roman" w:cs="Times New Roman"/>
              </w:rPr>
              <w:t>Б</w:t>
            </w:r>
          </w:p>
        </w:tc>
        <w:tc>
          <w:tcPr>
            <w:tcW w:w="1134" w:type="dxa"/>
            <w:vAlign w:val="center"/>
          </w:tcPr>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w:t>
            </w:r>
            <w:r w:rsidR="00F17267" w:rsidRPr="00F31D6A">
              <w:rPr>
                <w:rFonts w:ascii="Times New Roman" w:hAnsi="Times New Roman" w:cs="Times New Roman"/>
              </w:rPr>
              <w:t>Б</w:t>
            </w:r>
          </w:p>
        </w:tc>
        <w:tc>
          <w:tcPr>
            <w:tcW w:w="992" w:type="dxa"/>
            <w:vAlign w:val="center"/>
          </w:tcPr>
          <w:p w:rsidR="00422164" w:rsidRPr="00F31D6A" w:rsidRDefault="00F17267"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Част</w:t>
            </w:r>
            <w:r w:rsidR="00422164" w:rsidRPr="00F31D6A">
              <w:rPr>
                <w:rFonts w:ascii="Times New Roman" w:hAnsi="Times New Roman" w:cs="Times New Roman"/>
              </w:rPr>
              <w:t>.</w:t>
            </w:r>
          </w:p>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w:t>
            </w:r>
            <w:r w:rsidR="00F17267" w:rsidRPr="00F31D6A">
              <w:rPr>
                <w:rFonts w:ascii="Times New Roman" w:hAnsi="Times New Roman" w:cs="Times New Roman"/>
              </w:rPr>
              <w:t>нвест</w:t>
            </w:r>
            <w:r w:rsidRPr="00F31D6A">
              <w:rPr>
                <w:rFonts w:ascii="Times New Roman" w:hAnsi="Times New Roman" w:cs="Times New Roman"/>
              </w:rPr>
              <w:t>.</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7202BE" w:rsidRPr="00F31D6A" w:rsidTr="00A255B9">
        <w:trPr>
          <w:trHeight w:val="389"/>
          <w:tblCellSpacing w:w="5" w:type="nil"/>
        </w:trPr>
        <w:tc>
          <w:tcPr>
            <w:tcW w:w="15852" w:type="dxa"/>
            <w:gridSpan w:val="10"/>
          </w:tcPr>
          <w:p w:rsidR="007202BE" w:rsidRPr="00F31D6A" w:rsidRDefault="007202BE" w:rsidP="007202BE">
            <w:pPr>
              <w:widowControl w:val="0"/>
              <w:autoSpaceDE w:val="0"/>
              <w:autoSpaceDN w:val="0"/>
              <w:adjustRightInd w:val="0"/>
              <w:spacing w:after="0"/>
              <w:jc w:val="center"/>
              <w:rPr>
                <w:rFonts w:ascii="Times New Roman" w:hAnsi="Times New Roman" w:cs="Times New Roman"/>
                <w:b/>
              </w:rPr>
            </w:pPr>
            <w:r w:rsidRPr="00F31D6A">
              <w:rPr>
                <w:rFonts w:ascii="Times New Roman" w:eastAsia="Times New Roman" w:hAnsi="Times New Roman" w:cs="Times New Roman"/>
                <w:b/>
              </w:rPr>
              <w:t>Задача №1. Организация мер, направленных на снижение негативного воздействия отходов на окружающую среду</w:t>
            </w:r>
          </w:p>
        </w:tc>
      </w:tr>
      <w:tr w:rsidR="009E72B7" w:rsidRPr="00F31D6A" w:rsidTr="002D42EE">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1</w:t>
            </w:r>
          </w:p>
        </w:tc>
        <w:tc>
          <w:tcPr>
            <w:tcW w:w="4962" w:type="dxa"/>
            <w:vMerge w:val="restart"/>
          </w:tcPr>
          <w:p w:rsidR="009E72B7" w:rsidRPr="005F2766" w:rsidRDefault="009E72B7" w:rsidP="007202BE">
            <w:pPr>
              <w:widowControl w:val="0"/>
              <w:autoSpaceDE w:val="0"/>
              <w:autoSpaceDN w:val="0"/>
              <w:adjustRightInd w:val="0"/>
              <w:spacing w:after="0" w:line="240" w:lineRule="auto"/>
              <w:rPr>
                <w:rFonts w:ascii="Times New Roman" w:hAnsi="Times New Roman" w:cs="Times New Roman"/>
              </w:rPr>
            </w:pPr>
            <w:r w:rsidRPr="005F2766">
              <w:rPr>
                <w:rFonts w:ascii="Times New Roman" w:eastAsia="Times New Roman" w:hAnsi="Times New Roman" w:cs="Times New Roman"/>
              </w:rPr>
              <w:t xml:space="preserve">- </w:t>
            </w:r>
            <w:r w:rsidRPr="005F2766">
              <w:rPr>
                <w:rFonts w:ascii="Times New Roman" w:hAnsi="Times New Roman" w:cs="Times New Roman"/>
              </w:rPr>
              <w:t>создание и содержание мест (площадок) накопления твёрдых коммунальных отходов</w:t>
            </w:r>
          </w:p>
        </w:tc>
        <w:tc>
          <w:tcPr>
            <w:tcW w:w="1134" w:type="dxa"/>
          </w:tcPr>
          <w:p w:rsidR="009E72B7" w:rsidRPr="00F31D6A" w:rsidRDefault="004124BC" w:rsidP="004124BC">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700,0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4124BC"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700,0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4124BC">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4124BC">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обустройство мест (площадок) накопления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rHeight w:val="4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25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w:t>
            </w:r>
            <w:r w:rsidRPr="00F31D6A">
              <w:rPr>
                <w:rFonts w:ascii="Times New Roman" w:eastAsia="Times New Roman" w:hAnsi="Times New Roman" w:cs="Times New Roman"/>
              </w:rPr>
              <w:t xml:space="preserve">ликвидация мест несанкционированного складирования отходов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осуществление полномочий по организации утилизации и захоронению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850248">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r>
      <w:tr w:rsidR="009E72B7" w:rsidRPr="00F31D6A" w:rsidTr="002D42EE">
        <w:trPr>
          <w:trHeight w:val="3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04"/>
          <w:tblCellSpacing w:w="5" w:type="nil"/>
        </w:trPr>
        <w:tc>
          <w:tcPr>
            <w:tcW w:w="15852" w:type="dxa"/>
            <w:gridSpan w:val="10"/>
          </w:tcPr>
          <w:p w:rsidR="009E72B7" w:rsidRPr="00F31D6A" w:rsidRDefault="009E72B7" w:rsidP="00750550">
            <w:pPr>
              <w:widowControl w:val="0"/>
              <w:autoSpaceDE w:val="0"/>
              <w:autoSpaceDN w:val="0"/>
              <w:adjustRightInd w:val="0"/>
              <w:spacing w:after="0"/>
              <w:jc w:val="center"/>
              <w:rPr>
                <w:rFonts w:ascii="Times New Roman" w:hAnsi="Times New Roman" w:cs="Times New Roman"/>
              </w:rPr>
            </w:pPr>
            <w:r w:rsidRPr="00F31D6A">
              <w:rPr>
                <w:rFonts w:ascii="Times New Roman" w:eastAsia="Times New Roman" w:hAnsi="Times New Roman" w:cs="Times New Roman"/>
                <w:b/>
              </w:rPr>
              <w:t>Задача №2. Организация мер, направленных на улучшение санитарно-экологического состояния</w:t>
            </w:r>
          </w:p>
        </w:tc>
      </w:tr>
      <w:tr w:rsidR="009E72B7" w:rsidRPr="00F31D6A" w:rsidTr="002D42EE">
        <w:trPr>
          <w:trHeight w:val="43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проведение рейдов по выявлению свалочных очагов на территории поселени</w:t>
            </w:r>
            <w:r w:rsidRPr="00F31D6A">
              <w:rPr>
                <w:rFonts w:ascii="Times New Roman" w:hAnsi="Times New Roman" w:cs="Times New Roman"/>
              </w:rPr>
              <w:t>й</w:t>
            </w:r>
            <w:r w:rsidRPr="00F31D6A">
              <w:rPr>
                <w:rFonts w:ascii="Times New Roman" w:eastAsia="Times New Roman" w:hAnsi="Times New Roman" w:cs="Times New Roman"/>
              </w:rPr>
              <w:t xml:space="preserve">: в лесополосах, придорожных полосах, </w:t>
            </w:r>
            <w:proofErr w:type="spellStart"/>
            <w:r w:rsidRPr="00F31D6A">
              <w:rPr>
                <w:rFonts w:ascii="Times New Roman" w:eastAsia="Times New Roman" w:hAnsi="Times New Roman" w:cs="Times New Roman"/>
              </w:rPr>
              <w:t>водоохранных</w:t>
            </w:r>
            <w:proofErr w:type="spellEnd"/>
            <w:r w:rsidRPr="00F31D6A">
              <w:rPr>
                <w:rFonts w:ascii="Times New Roman" w:eastAsia="Times New Roman" w:hAnsi="Times New Roman" w:cs="Times New Roman"/>
              </w:rPr>
              <w:t xml:space="preserve"> зонах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rHeight w:val="24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33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свод деревьев, кустарников и сорной </w:t>
            </w:r>
            <w:r w:rsidRPr="00F31D6A">
              <w:rPr>
                <w:rFonts w:ascii="Times New Roman" w:hAnsi="Times New Roman" w:cs="Times New Roman"/>
              </w:rPr>
              <w:lastRenderedPageBreak/>
              <w:t>растительности</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lastRenderedPageBreak/>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Сельские поселения </w:t>
            </w:r>
            <w:r w:rsidRPr="00F31D6A">
              <w:rPr>
                <w:rFonts w:ascii="Times New Roman" w:hAnsi="Times New Roman" w:cs="Times New Roman"/>
              </w:rPr>
              <w:lastRenderedPageBreak/>
              <w:t>муниципального образования «Шегарский район»</w:t>
            </w:r>
          </w:p>
        </w:tc>
        <w:tc>
          <w:tcPr>
            <w:tcW w:w="2410" w:type="dxa"/>
            <w:vMerge w:val="restart"/>
          </w:tcPr>
          <w:p w:rsidR="009E72B7"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lastRenderedPageBreak/>
              <w:t xml:space="preserve">Улучшение </w:t>
            </w:r>
            <w:r w:rsidRPr="00F31D6A">
              <w:rPr>
                <w:rFonts w:ascii="Times New Roman" w:hAnsi="Times New Roman" w:cs="Times New Roman"/>
              </w:rPr>
              <w:lastRenderedPageBreak/>
              <w:t>санитарного и эк</w:t>
            </w:r>
            <w:r>
              <w:rPr>
                <w:rFonts w:ascii="Times New Roman" w:hAnsi="Times New Roman" w:cs="Times New Roman"/>
              </w:rPr>
              <w:t>ологического состояния</w:t>
            </w:r>
          </w:p>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2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477"/>
          <w:tblCellSpacing w:w="5" w:type="nil"/>
        </w:trPr>
        <w:tc>
          <w:tcPr>
            <w:tcW w:w="40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Borders>
              <w:bottom w:val="single" w:sz="4" w:space="0" w:color="auto"/>
            </w:tcBorders>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36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проведение месячников по благоустройству населенных</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пунктов (субботники по уборке территорий)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33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61"/>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Pr>
                <w:rFonts w:ascii="Arial" w:hAnsi="Arial" w:cs="Arial"/>
                <w:sz w:val="27"/>
                <w:szCs w:val="27"/>
                <w:shd w:val="clear" w:color="auto" w:fill="EBEDF0"/>
              </w:rPr>
              <w:t xml:space="preserve">- </w:t>
            </w:r>
            <w:r w:rsidRPr="00A301B5">
              <w:rPr>
                <w:rFonts w:ascii="Times New Roman" w:eastAsia="Times New Roman" w:hAnsi="Times New Roman" w:cs="Times New Roman"/>
              </w:rPr>
              <w:t>приведение в нормативное</w:t>
            </w:r>
            <w:r w:rsidRPr="00A301B5">
              <w:rPr>
                <w:rFonts w:ascii="Times New Roman" w:eastAsia="Times New Roman" w:hAnsi="Times New Roman" w:cs="Times New Roman"/>
              </w:rPr>
              <w:br/>
              <w:t>состояние муниципального</w:t>
            </w:r>
            <w:r w:rsidRPr="00A301B5">
              <w:rPr>
                <w:rFonts w:ascii="Times New Roman" w:eastAsia="Times New Roman" w:hAnsi="Times New Roman" w:cs="Times New Roman"/>
              </w:rPr>
              <w:br/>
              <w:t>полигона твердых бытовых</w:t>
            </w:r>
            <w:r w:rsidRPr="00A301B5">
              <w:rPr>
                <w:rFonts w:ascii="Times New Roman" w:eastAsia="Times New Roman" w:hAnsi="Times New Roman" w:cs="Times New Roman"/>
              </w:rPr>
              <w:br/>
              <w:t>отходов.</w:t>
            </w:r>
          </w:p>
        </w:tc>
        <w:tc>
          <w:tcPr>
            <w:tcW w:w="1134" w:type="dxa"/>
          </w:tcPr>
          <w:p w:rsidR="009E72B7" w:rsidRPr="00F31D6A" w:rsidRDefault="009E72B7" w:rsidP="004124BC">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3314</w:t>
            </w:r>
            <w:r w:rsidR="004124BC">
              <w:rPr>
                <w:rFonts w:ascii="Times New Roman" w:hAnsi="Times New Roman" w:cs="Times New Roman"/>
              </w:rPr>
              <w:t>,7</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p>
        </w:tc>
        <w:tc>
          <w:tcPr>
            <w:tcW w:w="1134" w:type="dxa"/>
          </w:tcPr>
          <w:p w:rsidR="009E72B7" w:rsidRPr="00F31D6A" w:rsidRDefault="009E72B7" w:rsidP="004124BC">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35</w:t>
            </w:r>
            <w:r w:rsidR="004124BC">
              <w:rPr>
                <w:rFonts w:ascii="Times New Roman" w:hAnsi="Times New Roman" w:cs="Times New Roman"/>
              </w:rPr>
              <w:t>8,0</w:t>
            </w:r>
          </w:p>
        </w:tc>
        <w:tc>
          <w:tcPr>
            <w:tcW w:w="1134" w:type="dxa"/>
          </w:tcPr>
          <w:p w:rsidR="009E72B7" w:rsidRPr="00F31D6A" w:rsidRDefault="009E72B7" w:rsidP="004124BC">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2956</w:t>
            </w:r>
            <w:r w:rsidR="004124BC">
              <w:rPr>
                <w:rFonts w:ascii="Times New Roman" w:hAnsi="Times New Roman" w:cs="Times New Roman"/>
              </w:rPr>
              <w:t>,</w:t>
            </w:r>
            <w:r>
              <w:rPr>
                <w:rFonts w:ascii="Times New Roman" w:hAnsi="Times New Roman" w:cs="Times New Roman"/>
              </w:rPr>
              <w:t>7</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4124BC">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4124BC">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2D42EE">
        <w:trPr>
          <w:trHeight w:val="2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992" w:type="dxa"/>
          </w:tcPr>
          <w:p w:rsidR="009E72B7" w:rsidRPr="00F31D6A" w:rsidRDefault="009E72B7" w:rsidP="004124BC">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81"/>
          <w:tblCellSpacing w:w="5" w:type="nil"/>
        </w:trPr>
        <w:tc>
          <w:tcPr>
            <w:tcW w:w="15852" w:type="dxa"/>
            <w:gridSpan w:val="10"/>
          </w:tcPr>
          <w:p w:rsidR="004124BC" w:rsidRDefault="004124BC" w:rsidP="00F31D6A">
            <w:pPr>
              <w:widowControl w:val="0"/>
              <w:autoSpaceDE w:val="0"/>
              <w:autoSpaceDN w:val="0"/>
              <w:adjustRightInd w:val="0"/>
              <w:spacing w:after="0"/>
              <w:jc w:val="center"/>
              <w:rPr>
                <w:rFonts w:ascii="Times New Roman" w:eastAsia="Times New Roman" w:hAnsi="Times New Roman" w:cs="Times New Roman"/>
                <w:b/>
              </w:rPr>
            </w:pPr>
          </w:p>
          <w:p w:rsidR="009E72B7" w:rsidRPr="00F31D6A" w:rsidRDefault="009E72B7" w:rsidP="00F31D6A">
            <w:pPr>
              <w:widowControl w:val="0"/>
              <w:autoSpaceDE w:val="0"/>
              <w:autoSpaceDN w:val="0"/>
              <w:adjustRightInd w:val="0"/>
              <w:spacing w:after="0"/>
              <w:jc w:val="center"/>
              <w:rPr>
                <w:rFonts w:ascii="Times New Roman" w:eastAsia="Times New Roman" w:hAnsi="Times New Roman" w:cs="Times New Roman"/>
                <w:b/>
              </w:rPr>
            </w:pPr>
            <w:r w:rsidRPr="00F31D6A">
              <w:rPr>
                <w:rFonts w:ascii="Times New Roman" w:eastAsia="Times New Roman" w:hAnsi="Times New Roman" w:cs="Times New Roman"/>
                <w:b/>
              </w:rPr>
              <w:t>Задача №3. Организация системы экологического образования, воспитания и формирования экологической культуры населения</w:t>
            </w:r>
          </w:p>
        </w:tc>
      </w:tr>
      <w:tr w:rsidR="009E72B7" w:rsidRPr="00F31D6A" w:rsidTr="00A255B9">
        <w:trPr>
          <w:trHeight w:val="423"/>
          <w:tblCellSpacing w:w="5" w:type="nil"/>
        </w:trPr>
        <w:tc>
          <w:tcPr>
            <w:tcW w:w="15852" w:type="dxa"/>
            <w:gridSpan w:val="10"/>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Pr>
                <w:rFonts w:ascii="Times New Roman" w:eastAsia="Times New Roman" w:hAnsi="Times New Roman" w:cs="Times New Roman"/>
                <w:b/>
              </w:rPr>
              <w:t>3.1</w:t>
            </w:r>
            <w:r w:rsidRPr="00F31D6A">
              <w:rPr>
                <w:rFonts w:ascii="Times New Roman" w:eastAsia="Times New Roman" w:hAnsi="Times New Roman" w:cs="Times New Roman"/>
                <w:b/>
              </w:rPr>
              <w:t>Организация и проведение экологических акций:</w:t>
            </w:r>
          </w:p>
        </w:tc>
      </w:tr>
      <w:tr w:rsidR="009E72B7" w:rsidRPr="00F31D6A" w:rsidTr="002D42EE">
        <w:trPr>
          <w:trHeight w:val="27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животного мира</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родного края»</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«Мой друг»</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на кормушках»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line="240" w:lineRule="auto"/>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6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5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22"/>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растительного мира</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«Живой росток»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«Сохраним Ель»</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«Я и дерево – друзья»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32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18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водных ресурсов</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«Живая вода»- изучение рек, водоёмов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-«Живи, родник»</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-«Чистый берег»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19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40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40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борьбе с отходами</w:t>
            </w:r>
            <w:r w:rsidR="005F2766">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«Бой мусору!»</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«Охота на пластик»</w:t>
            </w:r>
          </w:p>
          <w:p w:rsidR="009E72B7" w:rsidRPr="00F31D6A" w:rsidRDefault="009E72B7" w:rsidP="005F276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без пластик</w:t>
            </w:r>
            <w:r w:rsidR="005F2766">
              <w:rPr>
                <w:rFonts w:ascii="Times New Roman" w:hAnsi="Times New Roman" w:cs="Times New Roman"/>
              </w:rPr>
              <w:t xml:space="preserve">овых пакетов - конкурс </w:t>
            </w:r>
            <w:proofErr w:type="spellStart"/>
            <w:r>
              <w:rPr>
                <w:rFonts w:ascii="Times New Roman" w:hAnsi="Times New Roman" w:cs="Times New Roman"/>
              </w:rPr>
              <w:t>экосумок</w:t>
            </w:r>
            <w:proofErr w:type="spellEnd"/>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41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98"/>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атмосферного воздуха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Велопробег «День без машин»</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Дорогу чистому транспорту</w:t>
            </w:r>
          </w:p>
          <w:p w:rsidR="004124BC" w:rsidRPr="002D42EE"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Благоустройство метеорологической станции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41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51"/>
          <w:tblCellSpacing w:w="5" w:type="nil"/>
        </w:trPr>
        <w:tc>
          <w:tcPr>
            <w:tcW w:w="15852" w:type="dxa"/>
            <w:gridSpan w:val="10"/>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b/>
              </w:rPr>
              <w:t>3.2.</w:t>
            </w:r>
            <w:r w:rsidRPr="00F31D6A">
              <w:rPr>
                <w:rFonts w:ascii="Times New Roman" w:eastAsia="Times New Roman" w:hAnsi="Times New Roman" w:cs="Times New Roman"/>
                <w:b/>
              </w:rPr>
              <w:t xml:space="preserve">Осуществление мероприятий по экологическому </w:t>
            </w:r>
            <w:r w:rsidRPr="00F31D6A">
              <w:rPr>
                <w:rFonts w:ascii="Times New Roman" w:hAnsi="Times New Roman" w:cs="Times New Roman"/>
                <w:b/>
              </w:rPr>
              <w:t>образованию:</w:t>
            </w: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«Мирный атом», конкурс творческих  работ</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9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43"/>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Литературно-публицистическое творчество «Мой Шегарский край» - выпуск альманаха стихов, рисунков, фотографий с видами природы края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5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фотовыставки «Жалобная книга природы»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Выставка поделок из природных материалов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1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Выставка поделок из вторичного сырья «Красота спасёт мир»</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1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Районная детская научно-практическая конференция «Чудеса природы»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4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7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166"/>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Конкурс экологических проектов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«Юный эколог»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29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2D42EE">
        <w:trPr>
          <w:trHeight w:val="14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Выпуск листовок, издательство периодической газеты «Бурундук» по проблемам охраны окружающей среды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9</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экологического Фестиваля на берегу  озера, туристского комплекса «Озерный рай!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6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10</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Конкурсы  видео, фото, рисунков </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w:t>
            </w:r>
            <w:proofErr w:type="spellStart"/>
            <w:r w:rsidRPr="00F31D6A">
              <w:rPr>
                <w:rFonts w:ascii="Times New Roman" w:hAnsi="Times New Roman" w:cs="Times New Roman"/>
              </w:rPr>
              <w:t>Антигрипп</w:t>
            </w:r>
            <w:proofErr w:type="spellEnd"/>
            <w:r w:rsidRPr="00F31D6A">
              <w:rPr>
                <w:rFonts w:ascii="Times New Roman" w:hAnsi="Times New Roman" w:cs="Times New Roman"/>
              </w:rPr>
              <w:t>»</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«Вернём природе чистоту»</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экологической викторины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-Муниципальная викторина «Экологические тропки»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Весенней недели добра (проведение субботников, приобретение инвентаря)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Проведение общероссийских дней защиты от экологической опасности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Участие в районных, региональных и межрегиональных экологических конференциях, семинарах, слётах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мероприятий, приуроченных Международному Дню здоровья»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памяти погибших в радиационных авариях и катастрофах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Изготовление рекламных баннеров об опасности лесных пожаров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rHeight w:val="28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Конкурс «Эко-учитель»</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992"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b/>
              </w:rPr>
            </w:pPr>
            <w:r w:rsidRPr="00F31D6A">
              <w:rPr>
                <w:rFonts w:ascii="Times New Roman" w:hAnsi="Times New Roman" w:cs="Times New Roman"/>
                <w:b/>
              </w:rPr>
              <w:t xml:space="preserve">ИТОГО </w:t>
            </w:r>
          </w:p>
        </w:tc>
        <w:tc>
          <w:tcPr>
            <w:tcW w:w="1134" w:type="dxa"/>
          </w:tcPr>
          <w:p w:rsidR="009E72B7" w:rsidRPr="00F31D6A" w:rsidRDefault="004124BC" w:rsidP="007202BE">
            <w:pPr>
              <w:widowControl w:val="0"/>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4014,7</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4124BC" w:rsidP="004124BC">
            <w:pPr>
              <w:spacing w:after="0"/>
              <w:jc w:val="center"/>
              <w:rPr>
                <w:rFonts w:ascii="Times New Roman" w:hAnsi="Times New Roman" w:cs="Times New Roman"/>
                <w:b/>
              </w:rPr>
            </w:pPr>
            <w:r>
              <w:rPr>
                <w:rFonts w:ascii="Times New Roman" w:hAnsi="Times New Roman" w:cs="Times New Roman"/>
                <w:b/>
              </w:rPr>
              <w:t>1058,0</w:t>
            </w:r>
          </w:p>
        </w:tc>
        <w:tc>
          <w:tcPr>
            <w:tcW w:w="1134" w:type="dxa"/>
          </w:tcPr>
          <w:p w:rsidR="009E72B7" w:rsidRPr="00011BF4" w:rsidRDefault="00011BF4" w:rsidP="004124BC">
            <w:pPr>
              <w:spacing w:after="0"/>
              <w:jc w:val="center"/>
              <w:rPr>
                <w:rFonts w:ascii="Times New Roman" w:hAnsi="Times New Roman" w:cs="Times New Roman"/>
                <w:b/>
              </w:rPr>
            </w:pPr>
            <w:r w:rsidRPr="00011BF4">
              <w:rPr>
                <w:rFonts w:ascii="Times New Roman" w:hAnsi="Times New Roman" w:cs="Times New Roman"/>
                <w:b/>
              </w:rPr>
              <w:t>2956</w:t>
            </w:r>
            <w:r w:rsidR="004124BC">
              <w:rPr>
                <w:rFonts w:ascii="Times New Roman" w:hAnsi="Times New Roman" w:cs="Times New Roman"/>
                <w:b/>
              </w:rPr>
              <w:t>,</w:t>
            </w:r>
            <w:r w:rsidRPr="00011BF4">
              <w:rPr>
                <w:rFonts w:ascii="Times New Roman" w:hAnsi="Times New Roman" w:cs="Times New Roman"/>
                <w:b/>
              </w:rPr>
              <w:t>7</w:t>
            </w:r>
          </w:p>
        </w:tc>
        <w:tc>
          <w:tcPr>
            <w:tcW w:w="992"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992"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2D42EE">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992"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992"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bl>
    <w:p w:rsidR="00A03956" w:rsidRDefault="00A03956">
      <w:pPr>
        <w:rPr>
          <w:rFonts w:ascii="Times New Roman" w:hAnsi="Times New Roman" w:cs="Times New Roman"/>
          <w:sz w:val="24"/>
          <w:szCs w:val="24"/>
        </w:rPr>
      </w:pPr>
    </w:p>
    <w:p w:rsidR="00403473" w:rsidRDefault="00403473">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rsidP="00A77D7B">
      <w:pPr>
        <w:spacing w:after="0" w:line="240" w:lineRule="auto"/>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2D42EE" w:rsidRDefault="002D42EE" w:rsidP="00403473">
      <w:pPr>
        <w:spacing w:after="0" w:line="240" w:lineRule="auto"/>
        <w:jc w:val="right"/>
        <w:rPr>
          <w:rFonts w:ascii="Times New Roman" w:hAnsi="Times New Roman" w:cs="Times New Roman"/>
          <w:sz w:val="20"/>
          <w:szCs w:val="20"/>
        </w:rPr>
      </w:pPr>
    </w:p>
    <w:p w:rsidR="00403473" w:rsidRPr="00F96F03" w:rsidRDefault="00403473" w:rsidP="00403473">
      <w:pPr>
        <w:spacing w:after="0" w:line="240" w:lineRule="auto"/>
        <w:jc w:val="right"/>
        <w:rPr>
          <w:rFonts w:ascii="Times New Roman" w:hAnsi="Times New Roman" w:cs="Times New Roman"/>
          <w:sz w:val="20"/>
          <w:szCs w:val="20"/>
          <w:lang w:val="en-US"/>
        </w:rPr>
      </w:pPr>
      <w:r w:rsidRPr="00D33350">
        <w:rPr>
          <w:rFonts w:ascii="Times New Roman" w:hAnsi="Times New Roman" w:cs="Times New Roman"/>
          <w:sz w:val="20"/>
          <w:szCs w:val="20"/>
        </w:rPr>
        <w:lastRenderedPageBreak/>
        <w:t>Приложение</w:t>
      </w:r>
      <w:r w:rsidR="00F96F03">
        <w:rPr>
          <w:rFonts w:ascii="Times New Roman" w:hAnsi="Times New Roman" w:cs="Times New Roman"/>
          <w:sz w:val="20"/>
          <w:szCs w:val="20"/>
        </w:rPr>
        <w:t xml:space="preserve"> №3</w:t>
      </w:r>
    </w:p>
    <w:p w:rsidR="00403473" w:rsidRPr="00F96F03" w:rsidRDefault="00403473" w:rsidP="00403473">
      <w:pPr>
        <w:spacing w:after="0" w:line="240" w:lineRule="auto"/>
        <w:jc w:val="right"/>
        <w:rPr>
          <w:rFonts w:ascii="Times New Roman" w:hAnsi="Times New Roman" w:cs="Times New Roman"/>
          <w:sz w:val="20"/>
          <w:szCs w:val="20"/>
          <w:lang w:val="en-US"/>
        </w:rPr>
      </w:pPr>
      <w:r>
        <w:rPr>
          <w:rFonts w:ascii="Times New Roman" w:hAnsi="Times New Roman" w:cs="Times New Roman"/>
          <w:sz w:val="20"/>
          <w:szCs w:val="20"/>
        </w:rPr>
        <w:t xml:space="preserve">к постановлению </w:t>
      </w:r>
      <w:r w:rsidR="00F96F03">
        <w:rPr>
          <w:rFonts w:ascii="Times New Roman" w:hAnsi="Times New Roman" w:cs="Times New Roman"/>
          <w:sz w:val="20"/>
          <w:szCs w:val="20"/>
        </w:rPr>
        <w:t>администрации Шегарского района</w:t>
      </w:r>
    </w:p>
    <w:p w:rsidR="00403473" w:rsidRPr="00F96F03" w:rsidRDefault="00403473" w:rsidP="00403473">
      <w:pPr>
        <w:spacing w:after="0" w:line="240" w:lineRule="auto"/>
        <w:jc w:val="right"/>
        <w:rPr>
          <w:rFonts w:ascii="Times New Roman" w:hAnsi="Times New Roman" w:cs="Times New Roman"/>
          <w:sz w:val="20"/>
          <w:szCs w:val="20"/>
          <w:lang w:val="en-US"/>
        </w:rPr>
      </w:pPr>
      <w:r>
        <w:rPr>
          <w:rFonts w:ascii="Times New Roman" w:hAnsi="Times New Roman" w:cs="Times New Roman"/>
          <w:sz w:val="20"/>
          <w:szCs w:val="20"/>
        </w:rPr>
        <w:t xml:space="preserve">от </w:t>
      </w:r>
      <w:r w:rsidR="00F96F03">
        <w:rPr>
          <w:rFonts w:ascii="Times New Roman" w:hAnsi="Times New Roman" w:cs="Times New Roman"/>
          <w:sz w:val="20"/>
          <w:szCs w:val="20"/>
          <w:lang w:val="en-US"/>
        </w:rPr>
        <w:t>29</w:t>
      </w:r>
      <w:r w:rsidR="00F96F03">
        <w:rPr>
          <w:rFonts w:ascii="Times New Roman" w:hAnsi="Times New Roman" w:cs="Times New Roman"/>
          <w:sz w:val="20"/>
          <w:szCs w:val="20"/>
        </w:rPr>
        <w:t>.</w:t>
      </w:r>
      <w:r w:rsidR="00F96F03">
        <w:rPr>
          <w:rFonts w:ascii="Times New Roman" w:hAnsi="Times New Roman" w:cs="Times New Roman"/>
          <w:sz w:val="20"/>
          <w:szCs w:val="20"/>
          <w:lang w:val="en-US"/>
        </w:rPr>
        <w:t>03</w:t>
      </w:r>
      <w:r w:rsidR="00F96F03">
        <w:rPr>
          <w:rFonts w:ascii="Times New Roman" w:hAnsi="Times New Roman" w:cs="Times New Roman"/>
          <w:sz w:val="20"/>
          <w:szCs w:val="20"/>
        </w:rPr>
        <w:t>.</w:t>
      </w:r>
      <w:r w:rsidR="00A56EA7">
        <w:rPr>
          <w:rFonts w:ascii="Times New Roman" w:hAnsi="Times New Roman" w:cs="Times New Roman"/>
          <w:sz w:val="20"/>
          <w:szCs w:val="20"/>
        </w:rPr>
        <w:t>2024</w:t>
      </w:r>
      <w:r w:rsidR="005F2766">
        <w:rPr>
          <w:rFonts w:ascii="Times New Roman" w:hAnsi="Times New Roman" w:cs="Times New Roman"/>
          <w:sz w:val="20"/>
          <w:szCs w:val="20"/>
        </w:rPr>
        <w:t>г</w:t>
      </w:r>
      <w:r>
        <w:rPr>
          <w:rFonts w:ascii="Times New Roman" w:hAnsi="Times New Roman" w:cs="Times New Roman"/>
          <w:sz w:val="20"/>
          <w:szCs w:val="20"/>
        </w:rPr>
        <w:t xml:space="preserve">. № </w:t>
      </w:r>
      <w:r w:rsidR="00F96F03">
        <w:rPr>
          <w:rFonts w:ascii="Times New Roman" w:hAnsi="Times New Roman" w:cs="Times New Roman"/>
          <w:sz w:val="20"/>
          <w:szCs w:val="20"/>
          <w:lang w:val="en-US"/>
        </w:rPr>
        <w:t>326</w:t>
      </w:r>
    </w:p>
    <w:p w:rsidR="00A03956" w:rsidRDefault="00A03956" w:rsidP="00A77D7B">
      <w:pPr>
        <w:spacing w:after="0" w:line="240" w:lineRule="auto"/>
        <w:rPr>
          <w:rFonts w:ascii="Times New Roman" w:eastAsia="Times New Roman" w:hAnsi="Times New Roman" w:cs="Times New Roman"/>
          <w:b/>
          <w:sz w:val="24"/>
          <w:szCs w:val="24"/>
        </w:rPr>
      </w:pPr>
    </w:p>
    <w:p w:rsidR="00E21599" w:rsidRPr="001E492D" w:rsidRDefault="00E21599" w:rsidP="00E21599">
      <w:pPr>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1E492D" w:rsidRDefault="00A77D7B"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"ОХРАНА ОКРУЖАЮЩЕЙ СРЕДЫ</w:t>
      </w:r>
      <w:r w:rsidR="00E21599" w:rsidRPr="001E492D">
        <w:rPr>
          <w:rFonts w:ascii="Times New Roman" w:eastAsia="Times New Roman" w:hAnsi="Times New Roman" w:cs="Times New Roman"/>
          <w:b/>
          <w:sz w:val="24"/>
          <w:szCs w:val="24"/>
        </w:rPr>
        <w:t>"</w:t>
      </w:r>
    </w:p>
    <w:tbl>
      <w:tblPr>
        <w:tblW w:w="15788" w:type="dxa"/>
        <w:jc w:val="center"/>
        <w:tblInd w:w="-1877" w:type="dxa"/>
        <w:tblCellMar>
          <w:left w:w="0" w:type="dxa"/>
          <w:right w:w="0" w:type="dxa"/>
        </w:tblCellMar>
        <w:tblLook w:val="04A0" w:firstRow="1" w:lastRow="0" w:firstColumn="1" w:lastColumn="0" w:noHBand="0" w:noVBand="1"/>
      </w:tblPr>
      <w:tblGrid>
        <w:gridCol w:w="290"/>
        <w:gridCol w:w="2069"/>
        <w:gridCol w:w="4378"/>
        <w:gridCol w:w="917"/>
        <w:gridCol w:w="4863"/>
        <w:gridCol w:w="1190"/>
        <w:gridCol w:w="708"/>
        <w:gridCol w:w="690"/>
        <w:gridCol w:w="683"/>
      </w:tblGrid>
      <w:tr w:rsidR="005F2766" w:rsidRPr="001E492D" w:rsidTr="005F2766">
        <w:trPr>
          <w:trHeight w:val="900"/>
          <w:jc w:val="center"/>
        </w:trPr>
        <w:tc>
          <w:tcPr>
            <w:tcW w:w="290" w:type="dxa"/>
            <w:vMerge w:val="restart"/>
            <w:tcBorders>
              <w:top w:val="single" w:sz="8" w:space="0" w:color="auto"/>
              <w:left w:val="single" w:sz="8" w:space="0" w:color="auto"/>
              <w:bottom w:val="single" w:sz="8" w:space="0" w:color="auto"/>
              <w:right w:val="single" w:sz="8"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N </w:t>
            </w:r>
            <w:r w:rsidRPr="001E492D">
              <w:rPr>
                <w:rFonts w:ascii="Times New Roman" w:eastAsia="Times New Roman" w:hAnsi="Times New Roman" w:cs="Times New Roman"/>
                <w:sz w:val="20"/>
                <w:szCs w:val="20"/>
                <w:lang w:eastAsia="en-US"/>
              </w:rPr>
              <w:br/>
            </w:r>
            <w:proofErr w:type="gramStart"/>
            <w:r w:rsidRPr="001E492D">
              <w:rPr>
                <w:rFonts w:ascii="Times New Roman" w:eastAsia="Times New Roman" w:hAnsi="Times New Roman" w:cs="Times New Roman"/>
                <w:sz w:val="20"/>
                <w:szCs w:val="20"/>
                <w:lang w:eastAsia="en-US"/>
              </w:rPr>
              <w:t>п</w:t>
            </w:r>
            <w:proofErr w:type="gramEnd"/>
            <w:r w:rsidRPr="001E492D">
              <w:rPr>
                <w:rFonts w:ascii="Times New Roman" w:eastAsia="Times New Roman" w:hAnsi="Times New Roman" w:cs="Times New Roman"/>
                <w:sz w:val="20"/>
                <w:szCs w:val="20"/>
                <w:lang w:eastAsia="en-US"/>
              </w:rPr>
              <w:t>/п</w:t>
            </w:r>
          </w:p>
        </w:tc>
        <w:tc>
          <w:tcPr>
            <w:tcW w:w="2079"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Задачи,     </w:t>
            </w:r>
            <w:r w:rsidRPr="001E492D">
              <w:rPr>
                <w:rFonts w:ascii="Times New Roman" w:eastAsia="Times New Roman" w:hAnsi="Times New Roman" w:cs="Times New Roman"/>
                <w:sz w:val="20"/>
                <w:szCs w:val="20"/>
                <w:lang w:eastAsia="en-US"/>
              </w:rPr>
              <w:br/>
              <w:t>направленные</w:t>
            </w:r>
            <w:r w:rsidRPr="001E492D">
              <w:rPr>
                <w:rFonts w:ascii="Times New Roman" w:eastAsia="Times New Roman" w:hAnsi="Times New Roman" w:cs="Times New Roman"/>
                <w:sz w:val="20"/>
                <w:szCs w:val="20"/>
                <w:lang w:eastAsia="en-US"/>
              </w:rPr>
              <w:br/>
              <w:t>на достижение</w:t>
            </w:r>
            <w:r w:rsidRPr="001E492D">
              <w:rPr>
                <w:rFonts w:ascii="Times New Roman" w:eastAsia="Times New Roman" w:hAnsi="Times New Roman" w:cs="Times New Roman"/>
                <w:sz w:val="20"/>
                <w:szCs w:val="20"/>
                <w:lang w:eastAsia="en-US"/>
              </w:rPr>
              <w:br/>
              <w:t>цели</w:t>
            </w:r>
          </w:p>
        </w:tc>
        <w:tc>
          <w:tcPr>
            <w:tcW w:w="4392"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Количественные  и/или качественные  </w:t>
            </w:r>
            <w:r w:rsidRPr="001E492D">
              <w:rPr>
                <w:rFonts w:ascii="Times New Roman" w:eastAsia="Times New Roman" w:hAnsi="Times New Roman" w:cs="Times New Roman"/>
                <w:sz w:val="20"/>
                <w:szCs w:val="20"/>
                <w:lang w:eastAsia="en-US"/>
              </w:rPr>
              <w:br/>
              <w:t>целевые показатели, характеризующие</w:t>
            </w:r>
            <w:r w:rsidRPr="001E492D">
              <w:rPr>
                <w:rFonts w:ascii="Times New Roman" w:eastAsia="Times New Roman" w:hAnsi="Times New Roman" w:cs="Times New Roman"/>
                <w:sz w:val="20"/>
                <w:szCs w:val="20"/>
                <w:lang w:eastAsia="en-US"/>
              </w:rPr>
              <w:br/>
              <w:t>достижение   целей и решение</w:t>
            </w:r>
            <w:r w:rsidRPr="001E492D">
              <w:rPr>
                <w:rFonts w:ascii="Times New Roman" w:eastAsia="Times New Roman" w:hAnsi="Times New Roman" w:cs="Times New Roman"/>
                <w:sz w:val="20"/>
                <w:szCs w:val="20"/>
                <w:lang w:eastAsia="en-US"/>
              </w:rPr>
              <w:br/>
              <w:t>задач</w:t>
            </w:r>
          </w:p>
        </w:tc>
        <w:tc>
          <w:tcPr>
            <w:tcW w:w="850"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Единица </w:t>
            </w:r>
            <w:r w:rsidRPr="001E492D">
              <w:rPr>
                <w:rFonts w:ascii="Times New Roman" w:eastAsia="Times New Roman" w:hAnsi="Times New Roman" w:cs="Times New Roman"/>
                <w:sz w:val="20"/>
                <w:szCs w:val="20"/>
                <w:lang w:eastAsia="en-US"/>
              </w:rPr>
              <w:br/>
              <w:t>измерения</w:t>
            </w:r>
          </w:p>
        </w:tc>
        <w:tc>
          <w:tcPr>
            <w:tcW w:w="4906" w:type="dxa"/>
            <w:vMerge w:val="restart"/>
            <w:tcBorders>
              <w:top w:val="single" w:sz="8" w:space="0" w:color="auto"/>
              <w:left w:val="nil"/>
              <w:bottom w:val="single" w:sz="8"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Источник  информации для расчёта</w:t>
            </w:r>
          </w:p>
        </w:tc>
        <w:tc>
          <w:tcPr>
            <w:tcW w:w="119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Базовое     </w:t>
            </w:r>
            <w:r w:rsidRPr="001E492D">
              <w:rPr>
                <w:rFonts w:ascii="Times New Roman" w:eastAsia="Times New Roman" w:hAnsi="Times New Roman" w:cs="Times New Roman"/>
                <w:sz w:val="20"/>
                <w:szCs w:val="20"/>
                <w:lang w:eastAsia="en-US"/>
              </w:rPr>
              <w:br/>
              <w:t>значение     </w:t>
            </w:r>
            <w:r w:rsidRPr="001E492D">
              <w:rPr>
                <w:rFonts w:ascii="Times New Roman" w:eastAsia="Times New Roman" w:hAnsi="Times New Roman" w:cs="Times New Roman"/>
                <w:sz w:val="20"/>
                <w:szCs w:val="20"/>
                <w:lang w:eastAsia="en-US"/>
              </w:rPr>
              <w:br/>
              <w:t>показателя  </w:t>
            </w:r>
            <w:r w:rsidRPr="001E492D">
              <w:rPr>
                <w:rFonts w:ascii="Times New Roman" w:eastAsia="Times New Roman" w:hAnsi="Times New Roman" w:cs="Times New Roman"/>
                <w:sz w:val="20"/>
                <w:szCs w:val="20"/>
                <w:lang w:eastAsia="en-US"/>
              </w:rPr>
              <w:br/>
              <w:t>(на начало  </w:t>
            </w:r>
            <w:r w:rsidRPr="001E492D">
              <w:rPr>
                <w:rFonts w:ascii="Times New Roman" w:eastAsia="Times New Roman" w:hAnsi="Times New Roman" w:cs="Times New Roman"/>
                <w:sz w:val="20"/>
                <w:szCs w:val="20"/>
                <w:lang w:eastAsia="en-US"/>
              </w:rPr>
              <w:br/>
              <w:t>реализации)</w:t>
            </w:r>
          </w:p>
        </w:tc>
        <w:tc>
          <w:tcPr>
            <w:tcW w:w="2081"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Планируемое значение показателя по годам реализации</w:t>
            </w:r>
          </w:p>
        </w:tc>
      </w:tr>
      <w:tr w:rsidR="005F2766" w:rsidRPr="001E492D" w:rsidTr="005F2766">
        <w:trPr>
          <w:trHeight w:val="420"/>
          <w:jc w:val="center"/>
        </w:trPr>
        <w:tc>
          <w:tcPr>
            <w:tcW w:w="290" w:type="dxa"/>
            <w:vMerge/>
            <w:tcBorders>
              <w:top w:val="single" w:sz="8" w:space="0" w:color="auto"/>
              <w:left w:val="single" w:sz="8"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392"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850"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906" w:type="dxa"/>
            <w:vMerge/>
            <w:tcBorders>
              <w:top w:val="single" w:sz="8" w:space="0" w:color="auto"/>
              <w:left w:val="nil"/>
              <w:bottom w:val="single" w:sz="8"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190" w:type="dxa"/>
            <w:vMerge/>
            <w:tcBorders>
              <w:top w:val="single" w:sz="8" w:space="0" w:color="auto"/>
              <w:left w:val="single" w:sz="4"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70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4</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c>
          <w:tcPr>
            <w:tcW w:w="690"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5</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c>
          <w:tcPr>
            <w:tcW w:w="683"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5F2766">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6</w:t>
            </w:r>
            <w:r w:rsidRPr="001E492D">
              <w:rPr>
                <w:rFonts w:ascii="Times New Roman" w:eastAsia="Times New Roman" w:hAnsi="Times New Roman" w:cs="Times New Roman"/>
                <w:sz w:val="20"/>
                <w:szCs w:val="20"/>
                <w:lang w:eastAsia="en-US"/>
              </w:rPr>
              <w:t>г</w:t>
            </w:r>
            <w:r w:rsidR="005F2766">
              <w:rPr>
                <w:rFonts w:ascii="Times New Roman" w:eastAsia="Times New Roman" w:hAnsi="Times New Roman" w:cs="Times New Roman"/>
                <w:sz w:val="20"/>
                <w:szCs w:val="20"/>
                <w:lang w:eastAsia="en-US"/>
              </w:rPr>
              <w:t>.</w:t>
            </w:r>
          </w:p>
        </w:tc>
      </w:tr>
      <w:tr w:rsidR="005F2766" w:rsidRPr="001E492D" w:rsidTr="005F2766">
        <w:trPr>
          <w:trHeight w:val="196"/>
          <w:jc w:val="center"/>
        </w:trPr>
        <w:tc>
          <w:tcPr>
            <w:tcW w:w="290" w:type="dxa"/>
            <w:tcBorders>
              <w:top w:val="nil"/>
              <w:left w:val="single" w:sz="8" w:space="0" w:color="auto"/>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079"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4392"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w:t>
            </w:r>
          </w:p>
        </w:tc>
        <w:tc>
          <w:tcPr>
            <w:tcW w:w="850"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w:t>
            </w:r>
          </w:p>
        </w:tc>
        <w:tc>
          <w:tcPr>
            <w:tcW w:w="4906" w:type="dxa"/>
            <w:tcBorders>
              <w:top w:val="nil"/>
              <w:left w:val="nil"/>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5</w:t>
            </w:r>
          </w:p>
        </w:tc>
        <w:tc>
          <w:tcPr>
            <w:tcW w:w="1190"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6</w:t>
            </w:r>
          </w:p>
        </w:tc>
        <w:tc>
          <w:tcPr>
            <w:tcW w:w="70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w:t>
            </w:r>
          </w:p>
        </w:tc>
        <w:tc>
          <w:tcPr>
            <w:tcW w:w="690"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w:t>
            </w:r>
          </w:p>
        </w:tc>
        <w:tc>
          <w:tcPr>
            <w:tcW w:w="683"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r>
      <w:tr w:rsidR="005F2766" w:rsidRPr="001E492D" w:rsidTr="005F2766">
        <w:trPr>
          <w:trHeight w:val="210"/>
          <w:jc w:val="center"/>
        </w:trPr>
        <w:tc>
          <w:tcPr>
            <w:tcW w:w="290"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ind w:left="-31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079"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4392" w:type="dxa"/>
            <w:tcBorders>
              <w:top w:val="single" w:sz="4" w:space="0" w:color="auto"/>
              <w:left w:val="single" w:sz="4" w:space="0" w:color="auto"/>
              <w:right w:val="single" w:sz="4" w:space="0" w:color="auto"/>
            </w:tcBorders>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Охват населения системой сбора и вывоза ТКО</w:t>
            </w:r>
          </w:p>
        </w:tc>
        <w:tc>
          <w:tcPr>
            <w:tcW w:w="850" w:type="dxa"/>
            <w:tcBorders>
              <w:top w:val="single" w:sz="4" w:space="0" w:color="auto"/>
              <w:left w:val="single" w:sz="4" w:space="0" w:color="auto"/>
              <w:right w:val="single" w:sz="4" w:space="0" w:color="auto"/>
            </w:tcBorders>
          </w:tcPr>
          <w:p w:rsidR="009C3EA5" w:rsidRPr="001E492D" w:rsidRDefault="009C3EA5"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right w:val="single" w:sz="4" w:space="0" w:color="auto"/>
            </w:tcBorders>
          </w:tcPr>
          <w:p w:rsidR="009C3EA5" w:rsidRPr="001E492D" w:rsidRDefault="00BD1F66" w:rsidP="00BD1F66">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Сведения о принятых отходах от населения района</w:t>
            </w:r>
          </w:p>
        </w:tc>
        <w:tc>
          <w:tcPr>
            <w:tcW w:w="1190"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85</w:t>
            </w:r>
          </w:p>
        </w:tc>
        <w:tc>
          <w:tcPr>
            <w:tcW w:w="708"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690"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683"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r>
      <w:tr w:rsidR="005F2766" w:rsidRPr="001E492D" w:rsidTr="005F2766">
        <w:trPr>
          <w:trHeight w:val="360"/>
          <w:jc w:val="center"/>
        </w:trPr>
        <w:tc>
          <w:tcPr>
            <w:tcW w:w="290"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A5750B" w:rsidRPr="001E492D" w:rsidRDefault="00CE6333" w:rsidP="00CE6333">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Ежегодное к</w:t>
            </w:r>
            <w:r w:rsidR="00A5750B" w:rsidRPr="001E492D">
              <w:rPr>
                <w:rFonts w:ascii="Times New Roman" w:eastAsia="Times New Roman" w:hAnsi="Times New Roman" w:cs="Times New Roman"/>
                <w:sz w:val="20"/>
                <w:szCs w:val="20"/>
                <w:lang w:eastAsia="en-US"/>
              </w:rPr>
              <w:t>оличество обустроенных мест (площадок) накопления ТКО</w:t>
            </w:r>
          </w:p>
        </w:tc>
        <w:tc>
          <w:tcPr>
            <w:tcW w:w="850"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A5750B" w:rsidRPr="001E492D" w:rsidRDefault="00BB62AE" w:rsidP="00BD1F66">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Сметный расчет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06685F"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322D71"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1E492D" w:rsidTr="005F2766">
        <w:trPr>
          <w:trHeight w:val="545"/>
          <w:jc w:val="center"/>
        </w:trPr>
        <w:tc>
          <w:tcPr>
            <w:tcW w:w="290"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Объем ликвидированных несанкционированных свалок</w:t>
            </w:r>
          </w:p>
        </w:tc>
        <w:tc>
          <w:tcPr>
            <w:tcW w:w="850" w:type="dxa"/>
            <w:tcBorders>
              <w:top w:val="single" w:sz="4" w:space="0" w:color="auto"/>
              <w:left w:val="single" w:sz="4" w:space="0" w:color="auto"/>
              <w:bottom w:val="single" w:sz="4" w:space="0" w:color="auto"/>
              <w:right w:val="single" w:sz="4" w:space="0" w:color="auto"/>
            </w:tcBorders>
            <w:hideMark/>
          </w:tcPr>
          <w:p w:rsidR="00A5750B" w:rsidRPr="001E492D" w:rsidRDefault="00A77D7B" w:rsidP="00422164">
            <w:pPr>
              <w:spacing w:after="0"/>
              <w:jc w:val="center"/>
              <w:rPr>
                <w:rFonts w:ascii="Times New Roman" w:eastAsia="Times New Roman" w:hAnsi="Times New Roman" w:cs="Times New Roman"/>
                <w:sz w:val="20"/>
                <w:szCs w:val="20"/>
                <w:lang w:eastAsia="en-US"/>
              </w:rPr>
            </w:pPr>
            <w:proofErr w:type="spellStart"/>
            <w:r>
              <w:rPr>
                <w:rFonts w:ascii="Times New Roman" w:eastAsia="Times New Roman" w:hAnsi="Times New Roman" w:cs="Times New Roman"/>
                <w:sz w:val="20"/>
                <w:szCs w:val="20"/>
                <w:lang w:eastAsia="en-US"/>
              </w:rPr>
              <w:t>куб</w:t>
            </w:r>
            <w:proofErr w:type="gramStart"/>
            <w:r>
              <w:rPr>
                <w:rFonts w:ascii="Times New Roman" w:eastAsia="Times New Roman" w:hAnsi="Times New Roman" w:cs="Times New Roman"/>
                <w:sz w:val="20"/>
                <w:szCs w:val="20"/>
                <w:lang w:eastAsia="en-US"/>
              </w:rPr>
              <w:t>.м</w:t>
            </w:r>
            <w:proofErr w:type="spellEnd"/>
            <w:proofErr w:type="gramEnd"/>
          </w:p>
        </w:tc>
        <w:tc>
          <w:tcPr>
            <w:tcW w:w="4906" w:type="dxa"/>
            <w:tcBorders>
              <w:top w:val="single" w:sz="4" w:space="0" w:color="auto"/>
              <w:left w:val="single" w:sz="4" w:space="0" w:color="auto"/>
              <w:bottom w:val="single" w:sz="4" w:space="0" w:color="auto"/>
              <w:right w:val="single" w:sz="4" w:space="0" w:color="auto"/>
            </w:tcBorders>
          </w:tcPr>
          <w:p w:rsidR="00A5750B" w:rsidRPr="001E492D" w:rsidRDefault="00BD1F66" w:rsidP="00422164">
            <w:pPr>
              <w:spacing w:after="0"/>
              <w:rPr>
                <w:rFonts w:ascii="Times New Roman" w:eastAsia="Times New Roman" w:hAnsi="Times New Roman" w:cs="Times New Roman"/>
                <w:sz w:val="20"/>
                <w:szCs w:val="20"/>
                <w:lang w:eastAsia="en-US"/>
              </w:rPr>
            </w:pPr>
            <w:r w:rsidRPr="00BD1F66">
              <w:rPr>
                <w:rFonts w:ascii="Times New Roman" w:eastAsia="Times New Roman" w:hAnsi="Times New Roman" w:cs="Times New Roman"/>
                <w:sz w:val="20"/>
                <w:szCs w:val="20"/>
                <w:lang w:eastAsia="en-US"/>
              </w:rPr>
              <w:t>Дефектная ведомость, локально-сметный расчет.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7600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r>
      <w:tr w:rsidR="005F2766" w:rsidRPr="001E492D" w:rsidTr="005F2766">
        <w:trPr>
          <w:trHeight w:val="892"/>
          <w:jc w:val="center"/>
        </w:trPr>
        <w:tc>
          <w:tcPr>
            <w:tcW w:w="290"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079"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sz w:val="20"/>
                <w:szCs w:val="20"/>
                <w:lang w:eastAsia="en-US"/>
              </w:rPr>
            </w:pPr>
            <w:proofErr w:type="spellStart"/>
            <w:r w:rsidRPr="0083645C">
              <w:rPr>
                <w:rFonts w:ascii="Times New Roman" w:eastAsia="Times New Roman" w:hAnsi="Times New Roman" w:cs="Times New Roman"/>
                <w:sz w:val="20"/>
                <w:szCs w:val="20"/>
                <w:lang w:eastAsia="en-US"/>
              </w:rPr>
              <w:t>Количествоотходов</w:t>
            </w:r>
            <w:proofErr w:type="spellEnd"/>
            <w:r w:rsidRPr="0083645C">
              <w:rPr>
                <w:rFonts w:ascii="Times New Roman" w:eastAsia="Times New Roman" w:hAnsi="Times New Roman" w:cs="Times New Roman"/>
                <w:sz w:val="20"/>
                <w:szCs w:val="20"/>
                <w:lang w:eastAsia="en-US"/>
              </w:rPr>
              <w:t xml:space="preserve">  </w:t>
            </w:r>
            <w:proofErr w:type="gramStart"/>
            <w:r w:rsidRPr="0083645C">
              <w:rPr>
                <w:rFonts w:ascii="Times New Roman" w:eastAsia="Times New Roman" w:hAnsi="Times New Roman" w:cs="Times New Roman"/>
                <w:sz w:val="20"/>
                <w:szCs w:val="20"/>
                <w:lang w:eastAsia="en-US"/>
              </w:rPr>
              <w:t>принятых</w:t>
            </w:r>
            <w:proofErr w:type="gramEnd"/>
            <w:r w:rsidRPr="0083645C">
              <w:rPr>
                <w:rFonts w:ascii="Times New Roman" w:eastAsia="Times New Roman" w:hAnsi="Times New Roman" w:cs="Times New Roman"/>
                <w:sz w:val="20"/>
                <w:szCs w:val="20"/>
                <w:lang w:eastAsia="en-US"/>
              </w:rPr>
              <w:t xml:space="preserve"> к размещению (захоронению) на полигон  ТБО.</w:t>
            </w:r>
          </w:p>
        </w:tc>
        <w:tc>
          <w:tcPr>
            <w:tcW w:w="850" w:type="dxa"/>
            <w:tcBorders>
              <w:top w:val="single" w:sz="4" w:space="0" w:color="auto"/>
              <w:left w:val="single" w:sz="4" w:space="0" w:color="auto"/>
              <w:bottom w:val="single" w:sz="4" w:space="0" w:color="auto"/>
              <w:right w:val="single" w:sz="4" w:space="0" w:color="auto"/>
            </w:tcBorders>
          </w:tcPr>
          <w:p w:rsidR="00A5750B" w:rsidRPr="0083645C" w:rsidRDefault="005B7CB8" w:rsidP="00422164">
            <w:pPr>
              <w:spacing w:after="0"/>
              <w:jc w:val="center"/>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тонн</w:t>
            </w:r>
          </w:p>
        </w:tc>
        <w:tc>
          <w:tcPr>
            <w:tcW w:w="4906"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color w:val="FF0000"/>
                <w:sz w:val="20"/>
                <w:szCs w:val="20"/>
                <w:lang w:eastAsia="en-US"/>
              </w:rPr>
            </w:pPr>
            <w:r w:rsidRPr="0083645C">
              <w:rPr>
                <w:rFonts w:ascii="Times New Roman" w:eastAsia="Times New Roman" w:hAnsi="Times New Roman" w:cs="Times New Roman"/>
                <w:sz w:val="20"/>
                <w:szCs w:val="20"/>
                <w:lang w:eastAsia="en-US"/>
              </w:rPr>
              <w:t xml:space="preserve">Сведения о принятых отходах </w:t>
            </w:r>
            <w:r w:rsidR="00A5750B" w:rsidRPr="0083645C">
              <w:rPr>
                <w:rFonts w:ascii="Times New Roman" w:eastAsia="Times New Roman" w:hAnsi="Times New Roman" w:cs="Times New Roman"/>
                <w:sz w:val="20"/>
                <w:szCs w:val="20"/>
                <w:lang w:eastAsia="en-US"/>
              </w:rPr>
              <w:t>от населения ра</w:t>
            </w:r>
            <w:r w:rsidR="005B7CB8" w:rsidRPr="0083645C">
              <w:rPr>
                <w:rFonts w:ascii="Times New Roman" w:eastAsia="Times New Roman" w:hAnsi="Times New Roman" w:cs="Times New Roman"/>
                <w:sz w:val="20"/>
                <w:szCs w:val="20"/>
                <w:lang w:eastAsia="en-US"/>
              </w:rPr>
              <w:t xml:space="preserve">йона, образующихся в результате </w:t>
            </w:r>
            <w:r w:rsidR="00A77D7B">
              <w:rPr>
                <w:rFonts w:ascii="Times New Roman" w:eastAsia="Times New Roman" w:hAnsi="Times New Roman" w:cs="Times New Roman"/>
                <w:sz w:val="20"/>
                <w:szCs w:val="20"/>
                <w:lang w:eastAsia="en-US"/>
              </w:rPr>
              <w:t xml:space="preserve">жизнедеятельности, </w:t>
            </w:r>
            <w:r w:rsidR="00A5750B" w:rsidRPr="0083645C">
              <w:rPr>
                <w:rFonts w:ascii="Times New Roman" w:eastAsia="Times New Roman" w:hAnsi="Times New Roman" w:cs="Times New Roman"/>
                <w:sz w:val="20"/>
                <w:szCs w:val="20"/>
                <w:lang w:eastAsia="en-US"/>
              </w:rPr>
              <w:t>а также твёрдых бытовых отходов и (или) крупногабаритных отходов, образованных после проведения уборки территории населённых пунктов Шегарского района</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83645C"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7559.6</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5B7CB8" w:rsidRDefault="00CE6333"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8000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1E492D" w:rsidTr="005F2766">
        <w:trPr>
          <w:trHeight w:val="360"/>
          <w:jc w:val="center"/>
        </w:trPr>
        <w:tc>
          <w:tcPr>
            <w:tcW w:w="290"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2079"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439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850"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AB6B23"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Не реже 2 раз в год</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F2766" w:rsidRPr="001E492D" w:rsidTr="005F2766">
        <w:trPr>
          <w:trHeight w:val="261"/>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Свод деревьев, кустарников</w:t>
            </w:r>
          </w:p>
        </w:tc>
        <w:tc>
          <w:tcPr>
            <w:tcW w:w="850" w:type="dxa"/>
            <w:tcBorders>
              <w:top w:val="single" w:sz="4" w:space="0" w:color="auto"/>
              <w:left w:val="single" w:sz="4" w:space="0" w:color="auto"/>
              <w:bottom w:val="single" w:sz="4" w:space="0" w:color="auto"/>
              <w:right w:val="single" w:sz="4" w:space="0" w:color="auto"/>
            </w:tcBorders>
            <w:hideMark/>
          </w:tcPr>
          <w:p w:rsidR="00E21599" w:rsidRPr="001E492D" w:rsidRDefault="00A77D7B" w:rsidP="00422164">
            <w:pPr>
              <w:spacing w:after="0"/>
              <w:jc w:val="center"/>
              <w:rPr>
                <w:rFonts w:ascii="Times New Roman" w:eastAsia="Times New Roman" w:hAnsi="Times New Roman" w:cs="Times New Roman"/>
                <w:sz w:val="20"/>
                <w:szCs w:val="20"/>
                <w:lang w:eastAsia="en-US"/>
              </w:rPr>
            </w:pPr>
            <w:proofErr w:type="spellStart"/>
            <w:r>
              <w:rPr>
                <w:rFonts w:ascii="Times New Roman" w:eastAsia="Times New Roman" w:hAnsi="Times New Roman" w:cs="Times New Roman"/>
                <w:sz w:val="20"/>
                <w:szCs w:val="20"/>
                <w:lang w:eastAsia="en-US"/>
              </w:rPr>
              <w:t>куб</w:t>
            </w:r>
            <w:proofErr w:type="gramStart"/>
            <w:r>
              <w:rPr>
                <w:rFonts w:ascii="Times New Roman" w:eastAsia="Times New Roman" w:hAnsi="Times New Roman" w:cs="Times New Roman"/>
                <w:sz w:val="20"/>
                <w:szCs w:val="20"/>
                <w:lang w:eastAsia="en-US"/>
              </w:rPr>
              <w:t>.м</w:t>
            </w:r>
            <w:proofErr w:type="spellEnd"/>
            <w:proofErr w:type="gramEnd"/>
          </w:p>
        </w:tc>
        <w:tc>
          <w:tcPr>
            <w:tcW w:w="4906"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xml:space="preserve">Заявки сельских поселений </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F01782"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r>
      <w:tr w:rsidR="005F2766" w:rsidRPr="00E21599" w:rsidTr="005F2766">
        <w:trPr>
          <w:trHeight w:val="788"/>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BB62AE"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bottom w:val="single" w:sz="4" w:space="0" w:color="auto"/>
              <w:right w:val="single" w:sz="4" w:space="0" w:color="auto"/>
            </w:tcBorders>
          </w:tcPr>
          <w:p w:rsidR="00E21599" w:rsidRPr="00E21599" w:rsidRDefault="00044160" w:rsidP="00422164">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Локальный с</w:t>
            </w:r>
            <w:r w:rsidR="00AB6B23">
              <w:rPr>
                <w:rFonts w:ascii="Times New Roman" w:eastAsia="Times New Roman" w:hAnsi="Times New Roman" w:cs="Times New Roman"/>
                <w:sz w:val="20"/>
                <w:szCs w:val="20"/>
                <w:lang w:eastAsia="en-US"/>
              </w:rPr>
              <w:t>метный расчёт</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BC4AC4"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F2766" w:rsidRPr="00E21599" w:rsidTr="005F2766">
        <w:trPr>
          <w:trHeight w:val="304"/>
          <w:jc w:val="center"/>
        </w:trPr>
        <w:tc>
          <w:tcPr>
            <w:tcW w:w="290"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3.</w:t>
            </w:r>
          </w:p>
        </w:tc>
        <w:tc>
          <w:tcPr>
            <w:tcW w:w="2079"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№3. Организация системы экологического образования, воспитания и формирования экологической культуры населения</w:t>
            </w: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экологических акций</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4906"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9260DE" w:rsidP="00422164">
            <w:pPr>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5F2766" w:rsidRPr="00E21599" w:rsidTr="005F2766">
        <w:trPr>
          <w:trHeight w:val="488"/>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мероприятий по экологическому образованию</w:t>
            </w:r>
          </w:p>
        </w:tc>
        <w:tc>
          <w:tcPr>
            <w:tcW w:w="850" w:type="dxa"/>
            <w:tcBorders>
              <w:top w:val="single" w:sz="4" w:space="0" w:color="auto"/>
              <w:left w:val="single" w:sz="4" w:space="0" w:color="auto"/>
              <w:bottom w:val="single" w:sz="4" w:space="0" w:color="auto"/>
              <w:right w:val="single" w:sz="4" w:space="0" w:color="auto"/>
            </w:tcBorders>
          </w:tcPr>
          <w:p w:rsidR="00E21599" w:rsidRPr="00E21599" w:rsidRDefault="00E21599" w:rsidP="00422164">
            <w:pPr>
              <w:spacing w:after="0"/>
              <w:jc w:val="center"/>
              <w:rPr>
                <w:rFonts w:ascii="Times New Roman" w:eastAsia="Times New Roman" w:hAnsi="Times New Roman" w:cs="Times New Roman"/>
                <w:sz w:val="20"/>
                <w:szCs w:val="20"/>
                <w:lang w:eastAsia="en-US"/>
              </w:rPr>
            </w:pPr>
          </w:p>
        </w:tc>
        <w:tc>
          <w:tcPr>
            <w:tcW w:w="4906" w:type="dxa"/>
            <w:tcBorders>
              <w:top w:val="single" w:sz="4" w:space="0" w:color="auto"/>
              <w:left w:val="single" w:sz="4" w:space="0" w:color="auto"/>
              <w:bottom w:val="single" w:sz="4" w:space="0" w:color="auto"/>
              <w:right w:val="single" w:sz="4" w:space="0" w:color="auto"/>
            </w:tcBorders>
            <w:hideMark/>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Предложения образовательных учреждений</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r w:rsidR="005F2766" w:rsidRPr="00E21599" w:rsidTr="005F2766">
        <w:trPr>
          <w:jc w:val="center"/>
        </w:trPr>
        <w:tc>
          <w:tcPr>
            <w:tcW w:w="290"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85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4906" w:type="dxa"/>
            <w:tcBorders>
              <w:top w:val="single" w:sz="4" w:space="0" w:color="auto"/>
              <w:left w:val="single" w:sz="4" w:space="0" w:color="auto"/>
              <w:bottom w:val="single" w:sz="4" w:space="0" w:color="auto"/>
              <w:right w:val="single" w:sz="4" w:space="0" w:color="auto"/>
            </w:tcBorders>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Отчёт образовательных учреждений о пров</w:t>
            </w:r>
            <w:r w:rsidR="001E492D" w:rsidRPr="000270F5">
              <w:rPr>
                <w:rFonts w:ascii="Times New Roman" w:eastAsia="Times New Roman" w:hAnsi="Times New Roman" w:cs="Times New Roman"/>
                <w:sz w:val="20"/>
                <w:szCs w:val="20"/>
                <w:lang w:eastAsia="en-US"/>
              </w:rPr>
              <w:t>едённых мероприятиях</w:t>
            </w:r>
          </w:p>
        </w:tc>
        <w:tc>
          <w:tcPr>
            <w:tcW w:w="11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9C3EA5" w:rsidP="009C3EA5">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69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5B7CB8">
      <w:pgSz w:w="16838" w:h="11906" w:orient="landscape"/>
      <w:pgMar w:top="709" w:right="678" w:bottom="14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B85" w:rsidRDefault="00693B85" w:rsidP="00C878E9">
      <w:pPr>
        <w:spacing w:after="0" w:line="240" w:lineRule="auto"/>
      </w:pPr>
      <w:r>
        <w:separator/>
      </w:r>
    </w:p>
  </w:endnote>
  <w:endnote w:type="continuationSeparator" w:id="0">
    <w:p w:rsidR="00693B85" w:rsidRDefault="00693B85" w:rsidP="00C8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B85" w:rsidRDefault="00693B85" w:rsidP="00C878E9">
      <w:pPr>
        <w:spacing w:after="0" w:line="240" w:lineRule="auto"/>
      </w:pPr>
      <w:r>
        <w:separator/>
      </w:r>
    </w:p>
  </w:footnote>
  <w:footnote w:type="continuationSeparator" w:id="0">
    <w:p w:rsidR="00693B85" w:rsidRDefault="00693B85" w:rsidP="00C87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D7B" w:rsidRDefault="00A77D7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64BC3"/>
    <w:multiLevelType w:val="hybridMultilevel"/>
    <w:tmpl w:val="FA0EA892"/>
    <w:lvl w:ilvl="0" w:tplc="DF7E9CE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E7E3F"/>
    <w:rsid w:val="00011BF4"/>
    <w:rsid w:val="00017379"/>
    <w:rsid w:val="000270F5"/>
    <w:rsid w:val="00042D75"/>
    <w:rsid w:val="00044160"/>
    <w:rsid w:val="00052B42"/>
    <w:rsid w:val="000616F2"/>
    <w:rsid w:val="0006685F"/>
    <w:rsid w:val="000832E2"/>
    <w:rsid w:val="000920C3"/>
    <w:rsid w:val="000931F3"/>
    <w:rsid w:val="000A0F9C"/>
    <w:rsid w:val="000E1843"/>
    <w:rsid w:val="000E1A46"/>
    <w:rsid w:val="000F4C3F"/>
    <w:rsid w:val="00106149"/>
    <w:rsid w:val="00106E8E"/>
    <w:rsid w:val="001127A0"/>
    <w:rsid w:val="00121FE0"/>
    <w:rsid w:val="00140F91"/>
    <w:rsid w:val="00143D39"/>
    <w:rsid w:val="00150AEA"/>
    <w:rsid w:val="0018724C"/>
    <w:rsid w:val="001879AC"/>
    <w:rsid w:val="001A4BC4"/>
    <w:rsid w:val="001C1ABE"/>
    <w:rsid w:val="001D53B2"/>
    <w:rsid w:val="001E172D"/>
    <w:rsid w:val="001E29DE"/>
    <w:rsid w:val="001E492D"/>
    <w:rsid w:val="001F27FC"/>
    <w:rsid w:val="00210736"/>
    <w:rsid w:val="00230A24"/>
    <w:rsid w:val="00235D83"/>
    <w:rsid w:val="00243944"/>
    <w:rsid w:val="00243975"/>
    <w:rsid w:val="00257DC9"/>
    <w:rsid w:val="002700C6"/>
    <w:rsid w:val="00280083"/>
    <w:rsid w:val="00285900"/>
    <w:rsid w:val="002904C0"/>
    <w:rsid w:val="002A143C"/>
    <w:rsid w:val="002B5B30"/>
    <w:rsid w:val="002B5EA5"/>
    <w:rsid w:val="002C605C"/>
    <w:rsid w:val="002D42EE"/>
    <w:rsid w:val="0030105E"/>
    <w:rsid w:val="003175CC"/>
    <w:rsid w:val="00322D71"/>
    <w:rsid w:val="00326A22"/>
    <w:rsid w:val="00362F36"/>
    <w:rsid w:val="00371BD8"/>
    <w:rsid w:val="00393420"/>
    <w:rsid w:val="003B151E"/>
    <w:rsid w:val="003D0A35"/>
    <w:rsid w:val="003D2455"/>
    <w:rsid w:val="003E38F9"/>
    <w:rsid w:val="003F4ACC"/>
    <w:rsid w:val="003F6DF2"/>
    <w:rsid w:val="003F7DF1"/>
    <w:rsid w:val="00403473"/>
    <w:rsid w:val="004055E1"/>
    <w:rsid w:val="00405811"/>
    <w:rsid w:val="00410144"/>
    <w:rsid w:val="004124BC"/>
    <w:rsid w:val="00414210"/>
    <w:rsid w:val="00421E7F"/>
    <w:rsid w:val="00422164"/>
    <w:rsid w:val="004229B9"/>
    <w:rsid w:val="0042783D"/>
    <w:rsid w:val="0044288B"/>
    <w:rsid w:val="004A08B5"/>
    <w:rsid w:val="004A4925"/>
    <w:rsid w:val="004B181F"/>
    <w:rsid w:val="004C04FC"/>
    <w:rsid w:val="004C1431"/>
    <w:rsid w:val="004D3A8B"/>
    <w:rsid w:val="00507723"/>
    <w:rsid w:val="005124D1"/>
    <w:rsid w:val="0052335E"/>
    <w:rsid w:val="005264EA"/>
    <w:rsid w:val="00531269"/>
    <w:rsid w:val="0053309E"/>
    <w:rsid w:val="00551439"/>
    <w:rsid w:val="0055240A"/>
    <w:rsid w:val="00561D23"/>
    <w:rsid w:val="00561EE8"/>
    <w:rsid w:val="005770BC"/>
    <w:rsid w:val="00583374"/>
    <w:rsid w:val="005840DA"/>
    <w:rsid w:val="0058493B"/>
    <w:rsid w:val="00584C24"/>
    <w:rsid w:val="00594FE1"/>
    <w:rsid w:val="0059641D"/>
    <w:rsid w:val="005B08A8"/>
    <w:rsid w:val="005B7CB8"/>
    <w:rsid w:val="005C13FA"/>
    <w:rsid w:val="005C2098"/>
    <w:rsid w:val="005C7700"/>
    <w:rsid w:val="005E0C7E"/>
    <w:rsid w:val="005E364A"/>
    <w:rsid w:val="005F2766"/>
    <w:rsid w:val="0061081C"/>
    <w:rsid w:val="006461B8"/>
    <w:rsid w:val="00650014"/>
    <w:rsid w:val="00651B08"/>
    <w:rsid w:val="0067165E"/>
    <w:rsid w:val="00693B85"/>
    <w:rsid w:val="006C321B"/>
    <w:rsid w:val="006E2B5F"/>
    <w:rsid w:val="006E32AA"/>
    <w:rsid w:val="006E6FB8"/>
    <w:rsid w:val="006F3C06"/>
    <w:rsid w:val="007056F9"/>
    <w:rsid w:val="007117B3"/>
    <w:rsid w:val="007202BE"/>
    <w:rsid w:val="007218A9"/>
    <w:rsid w:val="007279C3"/>
    <w:rsid w:val="00731B5C"/>
    <w:rsid w:val="0074263D"/>
    <w:rsid w:val="0074278C"/>
    <w:rsid w:val="00750550"/>
    <w:rsid w:val="00755FD4"/>
    <w:rsid w:val="0076011E"/>
    <w:rsid w:val="00781500"/>
    <w:rsid w:val="00783AB5"/>
    <w:rsid w:val="007A24AA"/>
    <w:rsid w:val="007B4014"/>
    <w:rsid w:val="007C1F28"/>
    <w:rsid w:val="007C4C06"/>
    <w:rsid w:val="007E4274"/>
    <w:rsid w:val="007E44A9"/>
    <w:rsid w:val="007E7E3F"/>
    <w:rsid w:val="007F5FBD"/>
    <w:rsid w:val="00804B2A"/>
    <w:rsid w:val="008158BE"/>
    <w:rsid w:val="0082609A"/>
    <w:rsid w:val="008335B7"/>
    <w:rsid w:val="0083645C"/>
    <w:rsid w:val="0084161F"/>
    <w:rsid w:val="0084203E"/>
    <w:rsid w:val="00850248"/>
    <w:rsid w:val="00892C1F"/>
    <w:rsid w:val="008A15B4"/>
    <w:rsid w:val="008A38A4"/>
    <w:rsid w:val="008A4A16"/>
    <w:rsid w:val="008A5B15"/>
    <w:rsid w:val="008B314F"/>
    <w:rsid w:val="008B4BF3"/>
    <w:rsid w:val="008C4629"/>
    <w:rsid w:val="008C7A9D"/>
    <w:rsid w:val="008D167D"/>
    <w:rsid w:val="008E26FC"/>
    <w:rsid w:val="008E2E82"/>
    <w:rsid w:val="008E5EB3"/>
    <w:rsid w:val="009260DE"/>
    <w:rsid w:val="009326DD"/>
    <w:rsid w:val="009468A9"/>
    <w:rsid w:val="00953DD5"/>
    <w:rsid w:val="00971DDF"/>
    <w:rsid w:val="009A2191"/>
    <w:rsid w:val="009B441E"/>
    <w:rsid w:val="009C2C53"/>
    <w:rsid w:val="009C3EA5"/>
    <w:rsid w:val="009D31D7"/>
    <w:rsid w:val="009E72B7"/>
    <w:rsid w:val="009F2A8C"/>
    <w:rsid w:val="00A03956"/>
    <w:rsid w:val="00A03F08"/>
    <w:rsid w:val="00A12A26"/>
    <w:rsid w:val="00A255B9"/>
    <w:rsid w:val="00A301B5"/>
    <w:rsid w:val="00A327FD"/>
    <w:rsid w:val="00A56D22"/>
    <w:rsid w:val="00A56EA7"/>
    <w:rsid w:val="00A5750B"/>
    <w:rsid w:val="00A60E61"/>
    <w:rsid w:val="00A77D7B"/>
    <w:rsid w:val="00A8489D"/>
    <w:rsid w:val="00A87A4B"/>
    <w:rsid w:val="00A9231C"/>
    <w:rsid w:val="00AA53FC"/>
    <w:rsid w:val="00AB6B23"/>
    <w:rsid w:val="00AC5B21"/>
    <w:rsid w:val="00B1703F"/>
    <w:rsid w:val="00B32799"/>
    <w:rsid w:val="00B628C1"/>
    <w:rsid w:val="00B802AA"/>
    <w:rsid w:val="00B817F6"/>
    <w:rsid w:val="00BA734B"/>
    <w:rsid w:val="00BB0623"/>
    <w:rsid w:val="00BB5F50"/>
    <w:rsid w:val="00BB62AE"/>
    <w:rsid w:val="00BC350D"/>
    <w:rsid w:val="00BC4AC4"/>
    <w:rsid w:val="00BD1F66"/>
    <w:rsid w:val="00BF3B3E"/>
    <w:rsid w:val="00C0137D"/>
    <w:rsid w:val="00C01613"/>
    <w:rsid w:val="00C02692"/>
    <w:rsid w:val="00C0353B"/>
    <w:rsid w:val="00C10837"/>
    <w:rsid w:val="00C2789F"/>
    <w:rsid w:val="00C878E9"/>
    <w:rsid w:val="00CB3A27"/>
    <w:rsid w:val="00CB6EF6"/>
    <w:rsid w:val="00CB6F00"/>
    <w:rsid w:val="00CC1674"/>
    <w:rsid w:val="00CC4A1A"/>
    <w:rsid w:val="00CE6333"/>
    <w:rsid w:val="00CF1659"/>
    <w:rsid w:val="00D20A38"/>
    <w:rsid w:val="00D30CF8"/>
    <w:rsid w:val="00D336B3"/>
    <w:rsid w:val="00D373FE"/>
    <w:rsid w:val="00D610E7"/>
    <w:rsid w:val="00D6181D"/>
    <w:rsid w:val="00D63A9F"/>
    <w:rsid w:val="00D64DF4"/>
    <w:rsid w:val="00D77768"/>
    <w:rsid w:val="00D841BF"/>
    <w:rsid w:val="00D9610B"/>
    <w:rsid w:val="00D964B1"/>
    <w:rsid w:val="00DA2556"/>
    <w:rsid w:val="00DC12F3"/>
    <w:rsid w:val="00DC38AA"/>
    <w:rsid w:val="00DF2F65"/>
    <w:rsid w:val="00E06405"/>
    <w:rsid w:val="00E06B62"/>
    <w:rsid w:val="00E21599"/>
    <w:rsid w:val="00E22453"/>
    <w:rsid w:val="00E27683"/>
    <w:rsid w:val="00E40C87"/>
    <w:rsid w:val="00E45F34"/>
    <w:rsid w:val="00E67AAE"/>
    <w:rsid w:val="00E91F16"/>
    <w:rsid w:val="00EB5B7C"/>
    <w:rsid w:val="00ED1806"/>
    <w:rsid w:val="00EF7E04"/>
    <w:rsid w:val="00F01782"/>
    <w:rsid w:val="00F120B9"/>
    <w:rsid w:val="00F145CA"/>
    <w:rsid w:val="00F14E46"/>
    <w:rsid w:val="00F17267"/>
    <w:rsid w:val="00F279C6"/>
    <w:rsid w:val="00F31D6A"/>
    <w:rsid w:val="00F32B10"/>
    <w:rsid w:val="00F54482"/>
    <w:rsid w:val="00F557D0"/>
    <w:rsid w:val="00F87E3C"/>
    <w:rsid w:val="00F96F03"/>
    <w:rsid w:val="00FD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 w:type="paragraph" w:styleId="ab">
    <w:name w:val="caption"/>
    <w:basedOn w:val="a"/>
    <w:qFormat/>
    <w:rsid w:val="00F96F03"/>
    <w:pPr>
      <w:spacing w:after="0" w:line="240" w:lineRule="auto"/>
      <w:jc w:val="center"/>
    </w:pPr>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2AED1-3A03-4908-869A-D5ED6CDB4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10</Pages>
  <Words>3576</Words>
  <Characters>20388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Opera</cp:lastModifiedBy>
  <cp:revision>32</cp:revision>
  <cp:lastPrinted>2024-03-01T07:54:00Z</cp:lastPrinted>
  <dcterms:created xsi:type="dcterms:W3CDTF">2023-11-08T04:26:00Z</dcterms:created>
  <dcterms:modified xsi:type="dcterms:W3CDTF">2024-04-08T05:13:00Z</dcterms:modified>
</cp:coreProperties>
</file>